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00288757" w:displacedByCustomXml="next"/>
    <w:sdt>
      <w:sdtPr>
        <w:id w:val="168612907"/>
        <w:docPartObj>
          <w:docPartGallery w:val="Cover Pages"/>
          <w:docPartUnique/>
        </w:docPartObj>
      </w:sdtPr>
      <w:sdtContent>
        <w:p w:rsidR="000326FE" w:rsidRDefault="00866D25">
          <w:r>
            <w:rPr>
              <w:noProof/>
            </w:rPr>
            <w:pict>
              <v:group id="_x0000_s1286" style="position:absolute;left:0;text-align:left;margin-left:-90pt;margin-top:0;width:611.95pt;height:679.55pt;z-index:251666944;mso-position-horizontal-relative:text;mso-position-vertical-relative:text" coordorigin="360,1440" coordsize="12239,13591">
                <v:group id="_x0000_s1265" style="position:absolute;left:360;top:9663;width:12239;height:4737;mso-width-percent:1000;mso-height-percent:300;mso-position-horizontal:center;mso-position-horizontal-relative:margin;mso-position-vertical:bottom;mso-position-vertical-relative:margin;mso-width-percent:1000;mso-height-percent:300" coordorigin="-6,3399" coordsize="12197,4253" o:regroupid="6">
                  <v:group id="_x0000_s1266" style="position:absolute;left:-6;top:3717;width:12189;height:3550" coordorigin="18,7468" coordsize="12189,3550">
                    <v:shape id="_x0000_s1267" style="position:absolute;left:18;top:7837;width:7132;height:2863;mso-width-relative:page;mso-height-relative:page" coordsize="7132,2863" path="m,l17,2863,7132,2578r,-2378l,xe" fillcolor="#a7bfde [1620]" stroked="f">
                      <v:fill opacity=".5"/>
                      <v:path arrowok="t"/>
                    </v:shape>
                    <v:shape id="_x0000_s1268" style="position:absolute;left:7150;top:7468;width:3466;height:3550;mso-width-relative:page;mso-height-relative:page" coordsize="3466,3550" path="m,569l,2930r3466,620l3466,,,569xe" fillcolor="#d3dfee [820]" stroked="f">
                      <v:fill opacity=".5"/>
                      <v:path arrowok="t"/>
                    </v:shape>
                    <v:shape id="_x0000_s1269" style="position:absolute;left:10616;top:7468;width:1591;height:3550;mso-width-relative:page;mso-height-relative:page" coordsize="1591,3550" path="m,l,3550,1591,2746r,-2009l,xe" fillcolor="#a7bfde [1620]" stroked="f">
                      <v:fill opacity=".5"/>
                      <v:path arrowok="t"/>
                    </v:shape>
                  </v:group>
                  <v:shape id="_x0000_s1270" style="position:absolute;left:8071;top:4069;width:4120;height:2913;mso-width-relative:page;mso-height-relative:page" coordsize="4120,2913" path="m1,251l,2662r4120,251l4120,,1,251xe" fillcolor="#d8d8d8 [2732]" stroked="f">
                    <v:path arrowok="t"/>
                  </v:shape>
                  <v:shape id="_x0000_s1271" style="position:absolute;left:4104;top:3399;width:3985;height:4236;mso-width-relative:page;mso-height-relative:page" coordsize="3985,4236" path="m,l,4236,3985,3349r,-2428l,xe" fillcolor="#bfbfbf [2412]" stroked="f">
                    <v:path arrowok="t"/>
                  </v:shape>
                  <v:shape id="_x0000_s1272" style="position:absolute;left:18;top:3399;width:4086;height:4253;mso-width-relative:page;mso-height-relative:page" coordsize="4086,4253" path="m4086,r-2,4253l,3198,,1072,4086,xe" fillcolor="#d8d8d8 [2732]" stroked="f">
                    <v:path arrowok="t"/>
                  </v:shape>
                  <v:shape id="_x0000_s1273" style="position:absolute;left:17;top:3617;width:2076;height:3851;mso-width-relative:page;mso-height-relative:page" coordsize="2076,3851" path="m,921l2060,r16,3851l,2981,,921xe" fillcolor="#d3dfee [820]" stroked="f">
                    <v:fill opacity="45875f"/>
                    <v:path arrowok="t"/>
                  </v:shape>
                  <v:shape id="_x0000_s1274" style="position:absolute;left:2077;top:3617;width:6011;height:3835;mso-width-relative:page;mso-height-relative:page" coordsize="6011,3835" path="m,l17,3835,6011,2629r,-1390l,xe" fillcolor="#a7bfde [1620]" stroked="f">
                    <v:fill opacity="45875f"/>
                    <v:path arrowok="t"/>
                  </v:shape>
                  <v:shape id="_x0000_s1275" style="position:absolute;left:8088;top:3835;width:4102;height:3432;mso-width-relative:page;mso-height-relative:page" coordsize="4102,3432" path="m,1038l,2411,4102,3432,4102,,,1038xe" fillcolor="#d3dfee [820]" stroked="f">
                    <v:fill opacity="45875f"/>
                    <v:path arrowok="t"/>
                  </v:shape>
                </v:group>
                <v:rect id="_x0000_s1276" style="position:absolute;left:2160;top:1440;width:8638;height:880;mso-width-percent:1000;mso-position-horizontal:center;mso-position-horizontal-relative:margin;mso-position-vertical:top;mso-position-vertical-relative:margin;mso-width-percent:1000;mso-width-relative:margin;mso-height-relative:margin" o:regroupid="6" filled="f" stroked="f">
                  <v:textbox style="mso-next-textbox:#_x0000_s1276;mso-fit-shape-to-text:t">
                    <w:txbxContent>
                      <w:sdt>
                        <w:sdtPr>
                          <w:rPr>
                            <w:b/>
                            <w:bCs w:val="0"/>
                            <w:color w:val="808080" w:themeColor="text1" w:themeTint="7F"/>
                            <w:sz w:val="32"/>
                            <w:szCs w:val="32"/>
                          </w:rPr>
                          <w:alias w:val="Company"/>
                          <w:id w:val="101460321"/>
                          <w:dataBinding w:prefixMappings="xmlns:ns0='http://schemas.openxmlformats.org/officeDocument/2006/extended-properties'" w:xpath="/ns0:Properties[1]/ns0:Company[1]" w:storeItemID="{6668398D-A668-4E3E-A5EB-62B293D839F1}"/>
                          <w:text/>
                        </w:sdtPr>
                        <w:sdtContent>
                          <w:p w:rsidR="00023D13" w:rsidRDefault="00023D13">
                            <w:pPr>
                              <w:rPr>
                                <w:b/>
                                <w:bCs w:val="0"/>
                                <w:color w:val="808080" w:themeColor="text1" w:themeTint="7F"/>
                                <w:sz w:val="32"/>
                                <w:szCs w:val="32"/>
                              </w:rPr>
                            </w:pPr>
                            <w:r>
                              <w:rPr>
                                <w:b/>
                                <w:bCs w:val="0"/>
                                <w:color w:val="808080" w:themeColor="text1" w:themeTint="7F"/>
                                <w:sz w:val="32"/>
                                <w:szCs w:val="32"/>
                              </w:rPr>
                              <w:t>University of Central Florida</w:t>
                            </w:r>
                          </w:p>
                        </w:sdtContent>
                      </w:sdt>
                      <w:p w:rsidR="00023D13" w:rsidRDefault="00023D13">
                        <w:pPr>
                          <w:rPr>
                            <w:b/>
                            <w:bCs w:val="0"/>
                            <w:color w:val="808080" w:themeColor="text1" w:themeTint="7F"/>
                            <w:sz w:val="32"/>
                            <w:szCs w:val="32"/>
                          </w:rPr>
                        </w:pPr>
                      </w:p>
                    </w:txbxContent>
                  </v:textbox>
                </v:rect>
                <v:rect id="_x0000_s1277" style="position:absolute;left:6914;top:14381;width:4998;height:650;mso-position-horizontal-relative:margin;mso-position-vertical-relative:margin" o:regroupid="6" fillcolor="white [3212]" stroked="f">
                  <v:fill opacity="0"/>
                  <v:textbox style="mso-next-textbox:#_x0000_s1277;mso-fit-shape-to-text:t">
                    <w:txbxContent>
                      <w:sdt>
                        <w:sdtPr>
                          <w:rPr>
                            <w:sz w:val="44"/>
                            <w:szCs w:val="96"/>
                          </w:rPr>
                          <w:alias w:val="Year"/>
                          <w:id w:val="101460325"/>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023D13" w:rsidRDefault="00023D13">
                            <w:pPr>
                              <w:jc w:val="right"/>
                              <w:rPr>
                                <w:sz w:val="96"/>
                                <w:szCs w:val="96"/>
                              </w:rPr>
                            </w:pPr>
                            <w:r w:rsidRPr="001A3EB9">
                              <w:rPr>
                                <w:sz w:val="44"/>
                                <w:szCs w:val="96"/>
                              </w:rPr>
                              <w:t>Fall 2011-Spring 2012</w:t>
                            </w:r>
                          </w:p>
                        </w:sdtContent>
                      </w:sdt>
                    </w:txbxContent>
                  </v:textbox>
                </v:rect>
                <v:rect id="_x0000_s1278" style="position:absolute;left:2160;top:2275;width:8638;height:7109;mso-width-percent:1000;mso-position-horizontal:center;mso-position-horizontal-relative:margin;mso-position-vertical-relative:margin;mso-width-percent:1000;mso-width-relative:margin;mso-height-relative:margin;v-text-anchor:bottom" o:regroupid="6" filled="f" stroked="f">
                  <v:textbox style="mso-next-textbox:#_x0000_s1278">
                    <w:txbxContent>
                      <w:sdt>
                        <w:sdtPr>
                          <w:rPr>
                            <w:b/>
                            <w:bCs w:val="0"/>
                            <w:color w:val="1F497D" w:themeColor="text2"/>
                            <w:sz w:val="72"/>
                            <w:szCs w:val="72"/>
                          </w:rPr>
                          <w:alias w:val="Title"/>
                          <w:id w:val="101460322"/>
                          <w:dataBinding w:prefixMappings="xmlns:ns0='http://schemas.openxmlformats.org/package/2006/metadata/core-properties' xmlns:ns1='http://purl.org/dc/elements/1.1/'" w:xpath="/ns0:coreProperties[1]/ns1:title[1]" w:storeItemID="{6C3C8BC8-F283-45AE-878A-BAB7291924A1}"/>
                          <w:text/>
                        </w:sdtPr>
                        <w:sdtContent>
                          <w:p w:rsidR="00023D13" w:rsidRDefault="00023D13" w:rsidP="00BF24CE">
                            <w:pPr>
                              <w:jc w:val="left"/>
                              <w:rPr>
                                <w:b/>
                                <w:bCs w:val="0"/>
                                <w:color w:val="1F497D" w:themeColor="text2"/>
                                <w:sz w:val="72"/>
                                <w:szCs w:val="72"/>
                              </w:rPr>
                            </w:pPr>
                            <w:r>
                              <w:rPr>
                                <w:b/>
                                <w:bCs w:val="0"/>
                                <w:color w:val="1F497D" w:themeColor="text2"/>
                                <w:sz w:val="72"/>
                                <w:szCs w:val="72"/>
                              </w:rPr>
                              <w:t xml:space="preserve">Remote </w:t>
                            </w:r>
                            <w:proofErr w:type="spellStart"/>
                            <w:r>
                              <w:rPr>
                                <w:b/>
                                <w:bCs w:val="0"/>
                                <w:color w:val="1F497D" w:themeColor="text2"/>
                                <w:sz w:val="72"/>
                                <w:szCs w:val="72"/>
                              </w:rPr>
                              <w:t>Touchscreen</w:t>
                            </w:r>
                            <w:proofErr w:type="spellEnd"/>
                            <w:r>
                              <w:rPr>
                                <w:b/>
                                <w:bCs w:val="0"/>
                                <w:color w:val="1F497D" w:themeColor="text2"/>
                                <w:sz w:val="72"/>
                                <w:szCs w:val="72"/>
                              </w:rPr>
                              <w:t>-Controlled Defense Turret</w:t>
                            </w:r>
                          </w:p>
                        </w:sdtContent>
                      </w:sdt>
                      <w:sdt>
                        <w:sdtPr>
                          <w:rPr>
                            <w:b/>
                            <w:bCs w:val="0"/>
                            <w:color w:val="4F81BD" w:themeColor="accent1"/>
                            <w:sz w:val="40"/>
                            <w:szCs w:val="40"/>
                          </w:rPr>
                          <w:alias w:val="Subtitle"/>
                          <w:id w:val="101460323"/>
                          <w:dataBinding w:prefixMappings="xmlns:ns0='http://schemas.openxmlformats.org/package/2006/metadata/core-properties' xmlns:ns1='http://purl.org/dc/elements/1.1/'" w:xpath="/ns0:coreProperties[1]/ns1:subject[1]" w:storeItemID="{6C3C8BC8-F283-45AE-878A-BAB7291924A1}"/>
                          <w:text/>
                        </w:sdtPr>
                        <w:sdtContent>
                          <w:p w:rsidR="00023D13" w:rsidRDefault="00023D13">
                            <w:pPr>
                              <w:rPr>
                                <w:b/>
                                <w:bCs w:val="0"/>
                                <w:color w:val="4F81BD" w:themeColor="accent1"/>
                                <w:sz w:val="40"/>
                                <w:szCs w:val="40"/>
                              </w:rPr>
                            </w:pPr>
                            <w:r>
                              <w:rPr>
                                <w:b/>
                                <w:bCs w:val="0"/>
                                <w:color w:val="4F81BD" w:themeColor="accent1"/>
                                <w:sz w:val="40"/>
                                <w:szCs w:val="40"/>
                              </w:rPr>
                              <w:t>Senior Design Documentation</w:t>
                            </w:r>
                          </w:p>
                        </w:sdtContent>
                      </w:sdt>
                      <w:sdt>
                        <w:sdtPr>
                          <w:rPr>
                            <w:b/>
                            <w:bCs w:val="0"/>
                            <w:color w:val="808080" w:themeColor="text1" w:themeTint="7F"/>
                            <w:sz w:val="32"/>
                            <w:szCs w:val="32"/>
                          </w:rPr>
                          <w:alias w:val="Author"/>
                          <w:id w:val="101460324"/>
                          <w:dataBinding w:prefixMappings="xmlns:ns0='http://schemas.openxmlformats.org/package/2006/metadata/core-properties' xmlns:ns1='http://purl.org/dc/elements/1.1/'" w:xpath="/ns0:coreProperties[1]/ns1:creator[1]" w:storeItemID="{6C3C8BC8-F283-45AE-878A-BAB7291924A1}"/>
                          <w:text/>
                        </w:sdtPr>
                        <w:sdtContent>
                          <w:p w:rsidR="00023D13" w:rsidRDefault="00023D13">
                            <w:pPr>
                              <w:rPr>
                                <w:b/>
                                <w:bCs w:val="0"/>
                                <w:color w:val="808080" w:themeColor="text1" w:themeTint="7F"/>
                                <w:sz w:val="32"/>
                                <w:szCs w:val="32"/>
                              </w:rPr>
                            </w:pPr>
                            <w:r>
                              <w:rPr>
                                <w:b/>
                                <w:bCs w:val="0"/>
                                <w:color w:val="808080" w:themeColor="text1" w:themeTint="7F"/>
                                <w:sz w:val="32"/>
                                <w:szCs w:val="32"/>
                              </w:rPr>
                              <w:t xml:space="preserve">Courtney Mann, Brad Clymer, </w:t>
                            </w:r>
                            <w:proofErr w:type="spellStart"/>
                            <w:r>
                              <w:rPr>
                                <w:b/>
                                <w:bCs w:val="0"/>
                                <w:color w:val="808080" w:themeColor="text1" w:themeTint="7F"/>
                                <w:sz w:val="32"/>
                                <w:szCs w:val="32"/>
                              </w:rPr>
                              <w:t>Szu-yu</w:t>
                            </w:r>
                            <w:proofErr w:type="spellEnd"/>
                            <w:r>
                              <w:rPr>
                                <w:b/>
                                <w:bCs w:val="0"/>
                                <w:color w:val="808080" w:themeColor="text1" w:themeTint="7F"/>
                                <w:sz w:val="32"/>
                                <w:szCs w:val="32"/>
                              </w:rPr>
                              <w:t xml:space="preserve"> Huang</w:t>
                            </w:r>
                          </w:p>
                        </w:sdtContent>
                      </w:sdt>
                      <w:p w:rsidR="00023D13" w:rsidRDefault="00023D13">
                        <w:pPr>
                          <w:rPr>
                            <w:b/>
                            <w:bCs w:val="0"/>
                            <w:color w:val="808080" w:themeColor="text1" w:themeTint="7F"/>
                            <w:sz w:val="32"/>
                            <w:szCs w:val="32"/>
                          </w:rPr>
                        </w:pPr>
                        <w:r>
                          <w:rPr>
                            <w:b/>
                            <w:bCs w:val="0"/>
                            <w:color w:val="808080" w:themeColor="text1" w:themeTint="7F"/>
                            <w:sz w:val="32"/>
                            <w:szCs w:val="32"/>
                          </w:rPr>
                          <w:t>Group 11</w:t>
                        </w:r>
                      </w:p>
                    </w:txbxContent>
                  </v:textbox>
                </v:rect>
              </v:group>
            </w:pict>
          </w:r>
        </w:p>
        <w:p w:rsidR="000326FE" w:rsidRDefault="000326FE"/>
        <w:p w:rsidR="000326FE" w:rsidRDefault="000326FE">
          <w:pPr>
            <w:keepNext w:val="0"/>
            <w:shd w:val="clear" w:color="auto" w:fill="auto"/>
            <w:spacing w:after="200" w:line="276" w:lineRule="auto"/>
            <w:jc w:val="left"/>
            <w:outlineLvl w:val="9"/>
            <w:rPr>
              <w:rFonts w:asciiTheme="majorHAnsi" w:eastAsiaTheme="majorEastAsia" w:hAnsiTheme="majorHAnsi" w:cstheme="majorBidi"/>
              <w:bCs w:val="0"/>
              <w:color w:val="17365D" w:themeColor="text2" w:themeShade="BF"/>
              <w:spacing w:val="5"/>
              <w:kern w:val="28"/>
              <w:sz w:val="52"/>
              <w:szCs w:val="52"/>
            </w:rPr>
          </w:pPr>
          <w:r>
            <w:br w:type="page"/>
          </w:r>
        </w:p>
      </w:sdtContent>
    </w:sdt>
    <w:sdt>
      <w:sdtPr>
        <w:rPr>
          <w:rFonts w:ascii="Arial" w:eastAsia="Times New Roman" w:hAnsi="Arial" w:cs="Times New Roman"/>
          <w:b w:val="0"/>
          <w:bCs/>
          <w:snapToGrid/>
          <w:color w:val="auto"/>
          <w:w w:val="100"/>
          <w:sz w:val="24"/>
          <w:szCs w:val="24"/>
        </w:rPr>
        <w:id w:val="187945375"/>
        <w:docPartObj>
          <w:docPartGallery w:val="Table of Contents"/>
          <w:docPartUnique/>
        </w:docPartObj>
      </w:sdtPr>
      <w:sdtEndPr>
        <w:rPr>
          <w:rFonts w:cs="Arial"/>
        </w:rPr>
      </w:sdtEndPr>
      <w:sdtContent>
        <w:p w:rsidR="003F49C5" w:rsidRDefault="003F49C5" w:rsidP="00EF4339">
          <w:pPr>
            <w:pStyle w:val="TOCHeading"/>
          </w:pPr>
          <w:r>
            <w:t>Table of Contents</w:t>
          </w:r>
          <w:bookmarkStart w:id="1" w:name="_GoBack"/>
          <w:bookmarkEnd w:id="1"/>
        </w:p>
        <w:p w:rsidR="00FF3DD1" w:rsidRDefault="00866D25">
          <w:pPr>
            <w:pStyle w:val="TOC1"/>
            <w:rPr>
              <w:rFonts w:asciiTheme="minorHAnsi" w:eastAsiaTheme="minorEastAsia" w:hAnsiTheme="minorHAnsi" w:cstheme="minorBidi"/>
              <w:bCs w:val="0"/>
              <w:caps w:val="0"/>
              <w:sz w:val="22"/>
              <w:szCs w:val="22"/>
            </w:rPr>
          </w:pPr>
          <w:r w:rsidRPr="00866D25">
            <w:fldChar w:fldCharType="begin"/>
          </w:r>
          <w:r w:rsidR="0091405D" w:rsidRPr="00920600">
            <w:instrText xml:space="preserve"> TOC \o "1-1" \h \z \t "Heading 2,2,Heading 3,3,Heading 4,4,Heading 5,5,Heading 6,6,Heading 7,7" </w:instrText>
          </w:r>
          <w:r w:rsidRPr="00866D25">
            <w:fldChar w:fldCharType="separate"/>
          </w:r>
          <w:hyperlink w:anchor="_Toc318366919" w:history="1">
            <w:r w:rsidR="00FF3DD1" w:rsidRPr="00CD0F96">
              <w:rPr>
                <w:rStyle w:val="Hyperlink"/>
              </w:rPr>
              <w:t>1</w:t>
            </w:r>
            <w:r w:rsidR="00FF3DD1">
              <w:rPr>
                <w:rFonts w:asciiTheme="minorHAnsi" w:eastAsiaTheme="minorEastAsia" w:hAnsiTheme="minorHAnsi" w:cstheme="minorBidi"/>
                <w:bCs w:val="0"/>
                <w:caps w:val="0"/>
                <w:sz w:val="22"/>
                <w:szCs w:val="22"/>
              </w:rPr>
              <w:tab/>
            </w:r>
            <w:r w:rsidR="00FF3DD1" w:rsidRPr="00CD0F96">
              <w:rPr>
                <w:rStyle w:val="Hyperlink"/>
              </w:rPr>
              <w:t>Executive Summary</w:t>
            </w:r>
            <w:r w:rsidR="00FF3DD1">
              <w:rPr>
                <w:webHidden/>
              </w:rPr>
              <w:tab/>
            </w:r>
            <w:r>
              <w:rPr>
                <w:webHidden/>
              </w:rPr>
              <w:fldChar w:fldCharType="begin"/>
            </w:r>
            <w:r w:rsidR="00FF3DD1">
              <w:rPr>
                <w:webHidden/>
              </w:rPr>
              <w:instrText xml:space="preserve"> PAGEREF _Toc318366919 \h </w:instrText>
            </w:r>
            <w:r>
              <w:rPr>
                <w:webHidden/>
              </w:rPr>
            </w:r>
            <w:r>
              <w:rPr>
                <w:webHidden/>
              </w:rPr>
              <w:fldChar w:fldCharType="separate"/>
            </w:r>
            <w:r w:rsidR="00FF3DD1">
              <w:rPr>
                <w:webHidden/>
              </w:rPr>
              <w:t>1</w:t>
            </w:r>
            <w:r>
              <w:rPr>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6920" w:history="1">
            <w:r w:rsidR="00FF3DD1" w:rsidRPr="00CD0F96">
              <w:rPr>
                <w:rStyle w:val="Hyperlink"/>
              </w:rPr>
              <w:t>2</w:t>
            </w:r>
            <w:r w:rsidR="00FF3DD1">
              <w:rPr>
                <w:rFonts w:asciiTheme="minorHAnsi" w:eastAsiaTheme="minorEastAsia" w:hAnsiTheme="minorHAnsi" w:cstheme="minorBidi"/>
                <w:bCs w:val="0"/>
                <w:caps w:val="0"/>
                <w:sz w:val="22"/>
                <w:szCs w:val="22"/>
              </w:rPr>
              <w:tab/>
            </w:r>
            <w:r w:rsidR="00FF3DD1" w:rsidRPr="00CD0F96">
              <w:rPr>
                <w:rStyle w:val="Hyperlink"/>
              </w:rPr>
              <w:t>Project Description</w:t>
            </w:r>
            <w:r w:rsidR="00FF3DD1">
              <w:rPr>
                <w:webHidden/>
              </w:rPr>
              <w:tab/>
            </w:r>
            <w:r>
              <w:rPr>
                <w:webHidden/>
              </w:rPr>
              <w:fldChar w:fldCharType="begin"/>
            </w:r>
            <w:r w:rsidR="00FF3DD1">
              <w:rPr>
                <w:webHidden/>
              </w:rPr>
              <w:instrText xml:space="preserve"> PAGEREF _Toc318366920 \h </w:instrText>
            </w:r>
            <w:r>
              <w:rPr>
                <w:webHidden/>
              </w:rPr>
            </w:r>
            <w:r>
              <w:rPr>
                <w:webHidden/>
              </w:rPr>
              <w:fldChar w:fldCharType="separate"/>
            </w:r>
            <w:r w:rsidR="00FF3DD1">
              <w:rPr>
                <w:webHidden/>
              </w:rPr>
              <w:t>2</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21" w:history="1">
            <w:r w:rsidR="00FF3DD1" w:rsidRPr="00CD0F96">
              <w:rPr>
                <w:rStyle w:val="Hyperlink"/>
                <w:noProof/>
              </w:rPr>
              <w:t>2.1</w:t>
            </w:r>
            <w:r w:rsidR="00FF3DD1">
              <w:rPr>
                <w:rFonts w:asciiTheme="minorHAnsi" w:eastAsiaTheme="minorEastAsia" w:hAnsiTheme="minorHAnsi" w:cstheme="minorBidi"/>
                <w:bCs w:val="0"/>
                <w:noProof/>
                <w:sz w:val="22"/>
                <w:szCs w:val="22"/>
              </w:rPr>
              <w:tab/>
            </w:r>
            <w:r w:rsidR="00FF3DD1" w:rsidRPr="00CD0F96">
              <w:rPr>
                <w:rStyle w:val="Hyperlink"/>
                <w:noProof/>
              </w:rPr>
              <w:t>Project Motivation and Goals</w:t>
            </w:r>
            <w:r w:rsidR="00FF3DD1">
              <w:rPr>
                <w:noProof/>
                <w:webHidden/>
              </w:rPr>
              <w:tab/>
            </w:r>
            <w:r>
              <w:rPr>
                <w:noProof/>
                <w:webHidden/>
              </w:rPr>
              <w:fldChar w:fldCharType="begin"/>
            </w:r>
            <w:r w:rsidR="00FF3DD1">
              <w:rPr>
                <w:noProof/>
                <w:webHidden/>
              </w:rPr>
              <w:instrText xml:space="preserve"> PAGEREF _Toc318366921 \h </w:instrText>
            </w:r>
            <w:r>
              <w:rPr>
                <w:noProof/>
                <w:webHidden/>
              </w:rPr>
            </w:r>
            <w:r>
              <w:rPr>
                <w:noProof/>
                <w:webHidden/>
              </w:rPr>
              <w:fldChar w:fldCharType="separate"/>
            </w:r>
            <w:r w:rsidR="00FF3DD1">
              <w:rPr>
                <w:noProof/>
                <w:webHidden/>
              </w:rPr>
              <w:t>2</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22" w:history="1">
            <w:r w:rsidR="00FF3DD1" w:rsidRPr="00CD0F96">
              <w:rPr>
                <w:rStyle w:val="Hyperlink"/>
                <w:noProof/>
              </w:rPr>
              <w:t>2.2</w:t>
            </w:r>
            <w:r w:rsidR="00FF3DD1">
              <w:rPr>
                <w:rFonts w:asciiTheme="minorHAnsi" w:eastAsiaTheme="minorEastAsia" w:hAnsiTheme="minorHAnsi" w:cstheme="minorBidi"/>
                <w:bCs w:val="0"/>
                <w:noProof/>
                <w:sz w:val="22"/>
                <w:szCs w:val="22"/>
              </w:rPr>
              <w:tab/>
            </w:r>
            <w:r w:rsidR="00FF3DD1" w:rsidRPr="00CD0F96">
              <w:rPr>
                <w:rStyle w:val="Hyperlink"/>
                <w:noProof/>
              </w:rPr>
              <w:t>Objectives</w:t>
            </w:r>
            <w:r w:rsidR="00FF3DD1">
              <w:rPr>
                <w:noProof/>
                <w:webHidden/>
              </w:rPr>
              <w:tab/>
            </w:r>
            <w:r>
              <w:rPr>
                <w:noProof/>
                <w:webHidden/>
              </w:rPr>
              <w:fldChar w:fldCharType="begin"/>
            </w:r>
            <w:r w:rsidR="00FF3DD1">
              <w:rPr>
                <w:noProof/>
                <w:webHidden/>
              </w:rPr>
              <w:instrText xml:space="preserve"> PAGEREF _Toc318366922 \h </w:instrText>
            </w:r>
            <w:r>
              <w:rPr>
                <w:noProof/>
                <w:webHidden/>
              </w:rPr>
            </w:r>
            <w:r>
              <w:rPr>
                <w:noProof/>
                <w:webHidden/>
              </w:rPr>
              <w:fldChar w:fldCharType="separate"/>
            </w:r>
            <w:r w:rsidR="00FF3DD1">
              <w:rPr>
                <w:noProof/>
                <w:webHidden/>
              </w:rPr>
              <w:t>3</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23" w:history="1">
            <w:r w:rsidR="00FF3DD1" w:rsidRPr="00CD0F96">
              <w:rPr>
                <w:rStyle w:val="Hyperlink"/>
                <w:noProof/>
              </w:rPr>
              <w:t>2.3</w:t>
            </w:r>
            <w:r w:rsidR="00FF3DD1">
              <w:rPr>
                <w:rFonts w:asciiTheme="minorHAnsi" w:eastAsiaTheme="minorEastAsia" w:hAnsiTheme="minorHAnsi" w:cstheme="minorBidi"/>
                <w:bCs w:val="0"/>
                <w:noProof/>
                <w:sz w:val="22"/>
                <w:szCs w:val="22"/>
              </w:rPr>
              <w:tab/>
            </w:r>
            <w:r w:rsidR="00FF3DD1" w:rsidRPr="00CD0F96">
              <w:rPr>
                <w:rStyle w:val="Hyperlink"/>
                <w:noProof/>
              </w:rPr>
              <w:t>Project Requirements and Specifications</w:t>
            </w:r>
            <w:r w:rsidR="00FF3DD1">
              <w:rPr>
                <w:noProof/>
                <w:webHidden/>
              </w:rPr>
              <w:tab/>
            </w:r>
            <w:r>
              <w:rPr>
                <w:noProof/>
                <w:webHidden/>
              </w:rPr>
              <w:fldChar w:fldCharType="begin"/>
            </w:r>
            <w:r w:rsidR="00FF3DD1">
              <w:rPr>
                <w:noProof/>
                <w:webHidden/>
              </w:rPr>
              <w:instrText xml:space="preserve"> PAGEREF _Toc318366923 \h </w:instrText>
            </w:r>
            <w:r>
              <w:rPr>
                <w:noProof/>
                <w:webHidden/>
              </w:rPr>
            </w:r>
            <w:r>
              <w:rPr>
                <w:noProof/>
                <w:webHidden/>
              </w:rPr>
              <w:fldChar w:fldCharType="separate"/>
            </w:r>
            <w:r w:rsidR="00FF3DD1">
              <w:rPr>
                <w:noProof/>
                <w:webHidden/>
              </w:rPr>
              <w:t>3</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24" w:history="1">
            <w:r w:rsidR="00FF3DD1" w:rsidRPr="00CD0F96">
              <w:rPr>
                <w:rStyle w:val="Hyperlink"/>
                <w:noProof/>
              </w:rPr>
              <w:t>2.3.1</w:t>
            </w:r>
            <w:r w:rsidR="00FF3DD1">
              <w:rPr>
                <w:rFonts w:asciiTheme="minorHAnsi" w:eastAsiaTheme="minorEastAsia" w:hAnsiTheme="minorHAnsi" w:cstheme="minorBidi"/>
                <w:bCs w:val="0"/>
                <w:noProof/>
                <w:sz w:val="22"/>
                <w:szCs w:val="22"/>
              </w:rPr>
              <w:tab/>
            </w:r>
            <w:r w:rsidR="00FF3DD1" w:rsidRPr="00CD0F96">
              <w:rPr>
                <w:rStyle w:val="Hyperlink"/>
                <w:noProof/>
              </w:rPr>
              <w:t>User Interface</w:t>
            </w:r>
            <w:r w:rsidR="00FF3DD1">
              <w:rPr>
                <w:noProof/>
                <w:webHidden/>
              </w:rPr>
              <w:tab/>
            </w:r>
            <w:r>
              <w:rPr>
                <w:noProof/>
                <w:webHidden/>
              </w:rPr>
              <w:fldChar w:fldCharType="begin"/>
            </w:r>
            <w:r w:rsidR="00FF3DD1">
              <w:rPr>
                <w:noProof/>
                <w:webHidden/>
              </w:rPr>
              <w:instrText xml:space="preserve"> PAGEREF _Toc318366924 \h </w:instrText>
            </w:r>
            <w:r>
              <w:rPr>
                <w:noProof/>
                <w:webHidden/>
              </w:rPr>
            </w:r>
            <w:r>
              <w:rPr>
                <w:noProof/>
                <w:webHidden/>
              </w:rPr>
              <w:fldChar w:fldCharType="separate"/>
            </w:r>
            <w:r w:rsidR="00FF3DD1">
              <w:rPr>
                <w:noProof/>
                <w:webHidden/>
              </w:rPr>
              <w:t>4</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25" w:history="1">
            <w:r w:rsidR="00FF3DD1" w:rsidRPr="00CD0F96">
              <w:rPr>
                <w:rStyle w:val="Hyperlink"/>
                <w:noProof/>
              </w:rPr>
              <w:t>2.3.2</w:t>
            </w:r>
            <w:r w:rsidR="00FF3DD1">
              <w:rPr>
                <w:rFonts w:asciiTheme="minorHAnsi" w:eastAsiaTheme="minorEastAsia" w:hAnsiTheme="minorHAnsi" w:cstheme="minorBidi"/>
                <w:bCs w:val="0"/>
                <w:noProof/>
                <w:sz w:val="22"/>
                <w:szCs w:val="22"/>
              </w:rPr>
              <w:tab/>
            </w:r>
            <w:r w:rsidR="00FF3DD1" w:rsidRPr="00CD0F96">
              <w:rPr>
                <w:rStyle w:val="Hyperlink"/>
                <w:noProof/>
              </w:rPr>
              <w:t>Tablet</w:t>
            </w:r>
            <w:r w:rsidR="00FF3DD1">
              <w:rPr>
                <w:noProof/>
                <w:webHidden/>
              </w:rPr>
              <w:tab/>
            </w:r>
            <w:r>
              <w:rPr>
                <w:noProof/>
                <w:webHidden/>
              </w:rPr>
              <w:fldChar w:fldCharType="begin"/>
            </w:r>
            <w:r w:rsidR="00FF3DD1">
              <w:rPr>
                <w:noProof/>
                <w:webHidden/>
              </w:rPr>
              <w:instrText xml:space="preserve"> PAGEREF _Toc318366925 \h </w:instrText>
            </w:r>
            <w:r>
              <w:rPr>
                <w:noProof/>
                <w:webHidden/>
              </w:rPr>
            </w:r>
            <w:r>
              <w:rPr>
                <w:noProof/>
                <w:webHidden/>
              </w:rPr>
              <w:fldChar w:fldCharType="separate"/>
            </w:r>
            <w:r w:rsidR="00FF3DD1">
              <w:rPr>
                <w:noProof/>
                <w:webHidden/>
              </w:rPr>
              <w:t>5</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26" w:history="1">
            <w:r w:rsidR="00FF3DD1" w:rsidRPr="00CD0F96">
              <w:rPr>
                <w:rStyle w:val="Hyperlink"/>
                <w:noProof/>
              </w:rPr>
              <w:t>2.3.3</w:t>
            </w:r>
            <w:r w:rsidR="00FF3DD1">
              <w:rPr>
                <w:rFonts w:asciiTheme="minorHAnsi" w:eastAsiaTheme="minorEastAsia" w:hAnsiTheme="minorHAnsi" w:cstheme="minorBidi"/>
                <w:bCs w:val="0"/>
                <w:noProof/>
                <w:sz w:val="22"/>
                <w:szCs w:val="22"/>
              </w:rPr>
              <w:tab/>
            </w:r>
            <w:r w:rsidR="00FF3DD1" w:rsidRPr="00CD0F96">
              <w:rPr>
                <w:rStyle w:val="Hyperlink"/>
                <w:noProof/>
              </w:rPr>
              <w:t>Targeting Control</w:t>
            </w:r>
            <w:r w:rsidR="00FF3DD1">
              <w:rPr>
                <w:noProof/>
                <w:webHidden/>
              </w:rPr>
              <w:tab/>
            </w:r>
            <w:r>
              <w:rPr>
                <w:noProof/>
                <w:webHidden/>
              </w:rPr>
              <w:fldChar w:fldCharType="begin"/>
            </w:r>
            <w:r w:rsidR="00FF3DD1">
              <w:rPr>
                <w:noProof/>
                <w:webHidden/>
              </w:rPr>
              <w:instrText xml:space="preserve"> PAGEREF _Toc318366926 \h </w:instrText>
            </w:r>
            <w:r>
              <w:rPr>
                <w:noProof/>
                <w:webHidden/>
              </w:rPr>
            </w:r>
            <w:r>
              <w:rPr>
                <w:noProof/>
                <w:webHidden/>
              </w:rPr>
              <w:fldChar w:fldCharType="separate"/>
            </w:r>
            <w:r w:rsidR="00FF3DD1">
              <w:rPr>
                <w:noProof/>
                <w:webHidden/>
              </w:rPr>
              <w:t>5</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27" w:history="1">
            <w:r w:rsidR="00FF3DD1" w:rsidRPr="00CD0F96">
              <w:rPr>
                <w:rStyle w:val="Hyperlink"/>
                <w:rFonts w:cs="Arial"/>
                <w:noProof/>
                <w:snapToGrid w:val="0"/>
                <w:w w:val="0"/>
              </w:rPr>
              <w:t>2.3.3.1</w:t>
            </w:r>
            <w:r w:rsidR="00FF3DD1">
              <w:rPr>
                <w:rFonts w:asciiTheme="minorHAnsi" w:eastAsiaTheme="minorEastAsia" w:hAnsiTheme="minorHAnsi" w:cstheme="minorBidi"/>
                <w:bCs w:val="0"/>
                <w:noProof/>
                <w:sz w:val="22"/>
                <w:szCs w:val="22"/>
              </w:rPr>
              <w:tab/>
            </w:r>
            <w:r w:rsidR="00FF3DD1" w:rsidRPr="00CD0F96">
              <w:rPr>
                <w:rStyle w:val="Hyperlink"/>
                <w:noProof/>
              </w:rPr>
              <w:t>Pan-Tilt Motor control</w:t>
            </w:r>
            <w:r w:rsidR="00FF3DD1">
              <w:rPr>
                <w:noProof/>
                <w:webHidden/>
              </w:rPr>
              <w:tab/>
            </w:r>
            <w:r>
              <w:rPr>
                <w:noProof/>
                <w:webHidden/>
              </w:rPr>
              <w:fldChar w:fldCharType="begin"/>
            </w:r>
            <w:r w:rsidR="00FF3DD1">
              <w:rPr>
                <w:noProof/>
                <w:webHidden/>
              </w:rPr>
              <w:instrText xml:space="preserve"> PAGEREF _Toc318366927 \h </w:instrText>
            </w:r>
            <w:r>
              <w:rPr>
                <w:noProof/>
                <w:webHidden/>
              </w:rPr>
            </w:r>
            <w:r>
              <w:rPr>
                <w:noProof/>
                <w:webHidden/>
              </w:rPr>
              <w:fldChar w:fldCharType="separate"/>
            </w:r>
            <w:r w:rsidR="00FF3DD1">
              <w:rPr>
                <w:noProof/>
                <w:webHidden/>
              </w:rPr>
              <w:t>5</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28" w:history="1">
            <w:r w:rsidR="00FF3DD1" w:rsidRPr="00CD0F96">
              <w:rPr>
                <w:rStyle w:val="Hyperlink"/>
                <w:rFonts w:cs="Arial"/>
                <w:noProof/>
                <w:snapToGrid w:val="0"/>
                <w:w w:val="0"/>
              </w:rPr>
              <w:t>2.3.3.2</w:t>
            </w:r>
            <w:r w:rsidR="00FF3DD1">
              <w:rPr>
                <w:rFonts w:asciiTheme="minorHAnsi" w:eastAsiaTheme="minorEastAsia" w:hAnsiTheme="minorHAnsi" w:cstheme="minorBidi"/>
                <w:bCs w:val="0"/>
                <w:noProof/>
                <w:sz w:val="22"/>
                <w:szCs w:val="22"/>
              </w:rPr>
              <w:tab/>
            </w:r>
            <w:r w:rsidR="00FF3DD1" w:rsidRPr="00CD0F96">
              <w:rPr>
                <w:rStyle w:val="Hyperlink"/>
                <w:noProof/>
              </w:rPr>
              <w:t>System Processor</w:t>
            </w:r>
            <w:r w:rsidR="00FF3DD1">
              <w:rPr>
                <w:noProof/>
                <w:webHidden/>
              </w:rPr>
              <w:tab/>
            </w:r>
            <w:r>
              <w:rPr>
                <w:noProof/>
                <w:webHidden/>
              </w:rPr>
              <w:fldChar w:fldCharType="begin"/>
            </w:r>
            <w:r w:rsidR="00FF3DD1">
              <w:rPr>
                <w:noProof/>
                <w:webHidden/>
              </w:rPr>
              <w:instrText xml:space="preserve"> PAGEREF _Toc318366928 \h </w:instrText>
            </w:r>
            <w:r>
              <w:rPr>
                <w:noProof/>
                <w:webHidden/>
              </w:rPr>
            </w:r>
            <w:r>
              <w:rPr>
                <w:noProof/>
                <w:webHidden/>
              </w:rPr>
              <w:fldChar w:fldCharType="separate"/>
            </w:r>
            <w:r w:rsidR="00FF3DD1">
              <w:rPr>
                <w:noProof/>
                <w:webHidden/>
              </w:rPr>
              <w:t>5</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29" w:history="1">
            <w:r w:rsidR="00FF3DD1" w:rsidRPr="00CD0F96">
              <w:rPr>
                <w:rStyle w:val="Hyperlink"/>
                <w:rFonts w:cs="Arial"/>
                <w:noProof/>
                <w:snapToGrid w:val="0"/>
                <w:w w:val="0"/>
                <w:lang w:eastAsia="zh-TW"/>
              </w:rPr>
              <w:t>2.3.3.3</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PCB Design</w:t>
            </w:r>
            <w:r w:rsidR="00FF3DD1">
              <w:rPr>
                <w:noProof/>
                <w:webHidden/>
              </w:rPr>
              <w:tab/>
            </w:r>
            <w:r>
              <w:rPr>
                <w:noProof/>
                <w:webHidden/>
              </w:rPr>
              <w:fldChar w:fldCharType="begin"/>
            </w:r>
            <w:r w:rsidR="00FF3DD1">
              <w:rPr>
                <w:noProof/>
                <w:webHidden/>
              </w:rPr>
              <w:instrText xml:space="preserve"> PAGEREF _Toc318366929 \h </w:instrText>
            </w:r>
            <w:r>
              <w:rPr>
                <w:noProof/>
                <w:webHidden/>
              </w:rPr>
            </w:r>
            <w:r>
              <w:rPr>
                <w:noProof/>
                <w:webHidden/>
              </w:rPr>
              <w:fldChar w:fldCharType="separate"/>
            </w:r>
            <w:r w:rsidR="00FF3DD1">
              <w:rPr>
                <w:noProof/>
                <w:webHidden/>
              </w:rPr>
              <w:t>6</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30" w:history="1">
            <w:r w:rsidR="00FF3DD1" w:rsidRPr="00CD0F96">
              <w:rPr>
                <w:rStyle w:val="Hyperlink"/>
                <w:noProof/>
              </w:rPr>
              <w:t>2.3.4</w:t>
            </w:r>
            <w:r w:rsidR="00FF3DD1">
              <w:rPr>
                <w:rFonts w:asciiTheme="minorHAnsi" w:eastAsiaTheme="minorEastAsia" w:hAnsiTheme="minorHAnsi" w:cstheme="minorBidi"/>
                <w:bCs w:val="0"/>
                <w:noProof/>
                <w:sz w:val="22"/>
                <w:szCs w:val="22"/>
              </w:rPr>
              <w:tab/>
            </w:r>
            <w:r w:rsidR="00FF3DD1" w:rsidRPr="00CD0F96">
              <w:rPr>
                <w:rStyle w:val="Hyperlink"/>
                <w:noProof/>
              </w:rPr>
              <w:t>Firing Control</w:t>
            </w:r>
            <w:r w:rsidR="00FF3DD1">
              <w:rPr>
                <w:noProof/>
                <w:webHidden/>
              </w:rPr>
              <w:tab/>
            </w:r>
            <w:r>
              <w:rPr>
                <w:noProof/>
                <w:webHidden/>
              </w:rPr>
              <w:fldChar w:fldCharType="begin"/>
            </w:r>
            <w:r w:rsidR="00FF3DD1">
              <w:rPr>
                <w:noProof/>
                <w:webHidden/>
              </w:rPr>
              <w:instrText xml:space="preserve"> PAGEREF _Toc318366930 \h </w:instrText>
            </w:r>
            <w:r>
              <w:rPr>
                <w:noProof/>
                <w:webHidden/>
              </w:rPr>
            </w:r>
            <w:r>
              <w:rPr>
                <w:noProof/>
                <w:webHidden/>
              </w:rPr>
              <w:fldChar w:fldCharType="separate"/>
            </w:r>
            <w:r w:rsidR="00FF3DD1">
              <w:rPr>
                <w:noProof/>
                <w:webHidden/>
              </w:rPr>
              <w:t>6</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31" w:history="1">
            <w:r w:rsidR="00FF3DD1" w:rsidRPr="00CD0F96">
              <w:rPr>
                <w:rStyle w:val="Hyperlink"/>
                <w:rFonts w:cs="Arial"/>
                <w:noProof/>
                <w:snapToGrid w:val="0"/>
                <w:w w:val="0"/>
              </w:rPr>
              <w:t>2.3.4.1</w:t>
            </w:r>
            <w:r w:rsidR="00FF3DD1">
              <w:rPr>
                <w:rFonts w:asciiTheme="minorHAnsi" w:eastAsiaTheme="minorEastAsia" w:hAnsiTheme="minorHAnsi" w:cstheme="minorBidi"/>
                <w:bCs w:val="0"/>
                <w:noProof/>
                <w:sz w:val="22"/>
                <w:szCs w:val="22"/>
              </w:rPr>
              <w:tab/>
            </w:r>
            <w:r w:rsidR="00FF3DD1" w:rsidRPr="00CD0F96">
              <w:rPr>
                <w:rStyle w:val="Hyperlink"/>
                <w:noProof/>
              </w:rPr>
              <w:t>Tablet/Microcontroller Interface</w:t>
            </w:r>
            <w:r w:rsidR="00FF3DD1">
              <w:rPr>
                <w:noProof/>
                <w:webHidden/>
              </w:rPr>
              <w:tab/>
            </w:r>
            <w:r>
              <w:rPr>
                <w:noProof/>
                <w:webHidden/>
              </w:rPr>
              <w:fldChar w:fldCharType="begin"/>
            </w:r>
            <w:r w:rsidR="00FF3DD1">
              <w:rPr>
                <w:noProof/>
                <w:webHidden/>
              </w:rPr>
              <w:instrText xml:space="preserve"> PAGEREF _Toc318366931 \h </w:instrText>
            </w:r>
            <w:r>
              <w:rPr>
                <w:noProof/>
                <w:webHidden/>
              </w:rPr>
            </w:r>
            <w:r>
              <w:rPr>
                <w:noProof/>
                <w:webHidden/>
              </w:rPr>
              <w:fldChar w:fldCharType="separate"/>
            </w:r>
            <w:r w:rsidR="00FF3DD1">
              <w:rPr>
                <w:noProof/>
                <w:webHidden/>
              </w:rPr>
              <w:t>6</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32" w:history="1">
            <w:r w:rsidR="00FF3DD1" w:rsidRPr="00CD0F96">
              <w:rPr>
                <w:rStyle w:val="Hyperlink"/>
                <w:rFonts w:cs="Arial"/>
                <w:noProof/>
                <w:snapToGrid w:val="0"/>
                <w:w w:val="0"/>
              </w:rPr>
              <w:t>2.3.4.2</w:t>
            </w:r>
            <w:r w:rsidR="00FF3DD1">
              <w:rPr>
                <w:rFonts w:asciiTheme="minorHAnsi" w:eastAsiaTheme="minorEastAsia" w:hAnsiTheme="minorHAnsi" w:cstheme="minorBidi"/>
                <w:bCs w:val="0"/>
                <w:noProof/>
                <w:sz w:val="22"/>
                <w:szCs w:val="22"/>
              </w:rPr>
              <w:tab/>
            </w:r>
            <w:r w:rsidR="00FF3DD1" w:rsidRPr="00CD0F96">
              <w:rPr>
                <w:rStyle w:val="Hyperlink"/>
                <w:noProof/>
              </w:rPr>
              <w:t>Microcontroller-Gun Interface</w:t>
            </w:r>
            <w:r w:rsidR="00FF3DD1">
              <w:rPr>
                <w:noProof/>
                <w:webHidden/>
              </w:rPr>
              <w:tab/>
            </w:r>
            <w:r>
              <w:rPr>
                <w:noProof/>
                <w:webHidden/>
              </w:rPr>
              <w:fldChar w:fldCharType="begin"/>
            </w:r>
            <w:r w:rsidR="00FF3DD1">
              <w:rPr>
                <w:noProof/>
                <w:webHidden/>
              </w:rPr>
              <w:instrText xml:space="preserve"> PAGEREF _Toc318366932 \h </w:instrText>
            </w:r>
            <w:r>
              <w:rPr>
                <w:noProof/>
                <w:webHidden/>
              </w:rPr>
            </w:r>
            <w:r>
              <w:rPr>
                <w:noProof/>
                <w:webHidden/>
              </w:rPr>
              <w:fldChar w:fldCharType="separate"/>
            </w:r>
            <w:r w:rsidR="00FF3DD1">
              <w:rPr>
                <w:noProof/>
                <w:webHidden/>
              </w:rPr>
              <w:t>7</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33" w:history="1">
            <w:r w:rsidR="00FF3DD1" w:rsidRPr="00CD0F96">
              <w:rPr>
                <w:rStyle w:val="Hyperlink"/>
                <w:rFonts w:cs="Arial"/>
                <w:noProof/>
                <w:snapToGrid w:val="0"/>
                <w:w w:val="0"/>
                <w:lang w:eastAsia="zh-TW"/>
              </w:rPr>
              <w:t>2.3.4.3</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Paintball Markers</w:t>
            </w:r>
            <w:r w:rsidR="00FF3DD1">
              <w:rPr>
                <w:noProof/>
                <w:webHidden/>
              </w:rPr>
              <w:tab/>
            </w:r>
            <w:r>
              <w:rPr>
                <w:noProof/>
                <w:webHidden/>
              </w:rPr>
              <w:fldChar w:fldCharType="begin"/>
            </w:r>
            <w:r w:rsidR="00FF3DD1">
              <w:rPr>
                <w:noProof/>
                <w:webHidden/>
              </w:rPr>
              <w:instrText xml:space="preserve"> PAGEREF _Toc318366933 \h </w:instrText>
            </w:r>
            <w:r>
              <w:rPr>
                <w:noProof/>
                <w:webHidden/>
              </w:rPr>
            </w:r>
            <w:r>
              <w:rPr>
                <w:noProof/>
                <w:webHidden/>
              </w:rPr>
              <w:fldChar w:fldCharType="separate"/>
            </w:r>
            <w:r w:rsidR="00FF3DD1">
              <w:rPr>
                <w:noProof/>
                <w:webHidden/>
              </w:rPr>
              <w:t>7</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34" w:history="1">
            <w:r w:rsidR="00FF3DD1" w:rsidRPr="00CD0F96">
              <w:rPr>
                <w:rStyle w:val="Hyperlink"/>
                <w:rFonts w:cs="Arial"/>
                <w:noProof/>
                <w:snapToGrid w:val="0"/>
                <w:w w:val="0"/>
                <w:lang w:eastAsia="zh-TW"/>
              </w:rPr>
              <w:t>2.3.4.4</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Laser Pointer</w:t>
            </w:r>
            <w:r w:rsidR="00FF3DD1">
              <w:rPr>
                <w:noProof/>
                <w:webHidden/>
              </w:rPr>
              <w:tab/>
            </w:r>
            <w:r>
              <w:rPr>
                <w:noProof/>
                <w:webHidden/>
              </w:rPr>
              <w:fldChar w:fldCharType="begin"/>
            </w:r>
            <w:r w:rsidR="00FF3DD1">
              <w:rPr>
                <w:noProof/>
                <w:webHidden/>
              </w:rPr>
              <w:instrText xml:space="preserve"> PAGEREF _Toc318366934 \h </w:instrText>
            </w:r>
            <w:r>
              <w:rPr>
                <w:noProof/>
                <w:webHidden/>
              </w:rPr>
            </w:r>
            <w:r>
              <w:rPr>
                <w:noProof/>
                <w:webHidden/>
              </w:rPr>
              <w:fldChar w:fldCharType="separate"/>
            </w:r>
            <w:r w:rsidR="00FF3DD1">
              <w:rPr>
                <w:noProof/>
                <w:webHidden/>
              </w:rPr>
              <w:t>8</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35" w:history="1">
            <w:r w:rsidR="00FF3DD1" w:rsidRPr="00CD0F96">
              <w:rPr>
                <w:rStyle w:val="Hyperlink"/>
                <w:noProof/>
              </w:rPr>
              <w:t>2.3.5</w:t>
            </w:r>
            <w:r w:rsidR="00FF3DD1">
              <w:rPr>
                <w:rFonts w:asciiTheme="minorHAnsi" w:eastAsiaTheme="minorEastAsia" w:hAnsiTheme="minorHAnsi" w:cstheme="minorBidi"/>
                <w:bCs w:val="0"/>
                <w:noProof/>
                <w:sz w:val="22"/>
                <w:szCs w:val="22"/>
              </w:rPr>
              <w:tab/>
            </w:r>
            <w:r w:rsidR="00FF3DD1" w:rsidRPr="00CD0F96">
              <w:rPr>
                <w:rStyle w:val="Hyperlink"/>
                <w:noProof/>
              </w:rPr>
              <w:t>Image Processing</w:t>
            </w:r>
            <w:r w:rsidR="00FF3DD1">
              <w:rPr>
                <w:noProof/>
                <w:webHidden/>
              </w:rPr>
              <w:tab/>
            </w:r>
            <w:r>
              <w:rPr>
                <w:noProof/>
                <w:webHidden/>
              </w:rPr>
              <w:fldChar w:fldCharType="begin"/>
            </w:r>
            <w:r w:rsidR="00FF3DD1">
              <w:rPr>
                <w:noProof/>
                <w:webHidden/>
              </w:rPr>
              <w:instrText xml:space="preserve"> PAGEREF _Toc318366935 \h </w:instrText>
            </w:r>
            <w:r>
              <w:rPr>
                <w:noProof/>
                <w:webHidden/>
              </w:rPr>
            </w:r>
            <w:r>
              <w:rPr>
                <w:noProof/>
                <w:webHidden/>
              </w:rPr>
              <w:fldChar w:fldCharType="separate"/>
            </w:r>
            <w:r w:rsidR="00FF3DD1">
              <w:rPr>
                <w:noProof/>
                <w:webHidden/>
              </w:rPr>
              <w:t>8</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36" w:history="1">
            <w:r w:rsidR="00FF3DD1" w:rsidRPr="00CD0F96">
              <w:rPr>
                <w:rStyle w:val="Hyperlink"/>
                <w:rFonts w:cs="Arial"/>
                <w:noProof/>
                <w:snapToGrid w:val="0"/>
                <w:w w:val="0"/>
              </w:rPr>
              <w:t>2.3.5.1</w:t>
            </w:r>
            <w:r w:rsidR="00FF3DD1">
              <w:rPr>
                <w:rFonts w:asciiTheme="minorHAnsi" w:eastAsiaTheme="minorEastAsia" w:hAnsiTheme="minorHAnsi" w:cstheme="minorBidi"/>
                <w:bCs w:val="0"/>
                <w:noProof/>
                <w:sz w:val="22"/>
                <w:szCs w:val="22"/>
              </w:rPr>
              <w:tab/>
            </w:r>
            <w:r w:rsidR="00FF3DD1" w:rsidRPr="00CD0F96">
              <w:rPr>
                <w:rStyle w:val="Hyperlink"/>
                <w:noProof/>
              </w:rPr>
              <w:t>Camera Hardware</w:t>
            </w:r>
            <w:r w:rsidR="00FF3DD1">
              <w:rPr>
                <w:noProof/>
                <w:webHidden/>
              </w:rPr>
              <w:tab/>
            </w:r>
            <w:r>
              <w:rPr>
                <w:noProof/>
                <w:webHidden/>
              </w:rPr>
              <w:fldChar w:fldCharType="begin"/>
            </w:r>
            <w:r w:rsidR="00FF3DD1">
              <w:rPr>
                <w:noProof/>
                <w:webHidden/>
              </w:rPr>
              <w:instrText xml:space="preserve"> PAGEREF _Toc318366936 \h </w:instrText>
            </w:r>
            <w:r>
              <w:rPr>
                <w:noProof/>
                <w:webHidden/>
              </w:rPr>
            </w:r>
            <w:r>
              <w:rPr>
                <w:noProof/>
                <w:webHidden/>
              </w:rPr>
              <w:fldChar w:fldCharType="separate"/>
            </w:r>
            <w:r w:rsidR="00FF3DD1">
              <w:rPr>
                <w:noProof/>
                <w:webHidden/>
              </w:rPr>
              <w:t>8</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37" w:history="1">
            <w:r w:rsidR="00FF3DD1" w:rsidRPr="00CD0F96">
              <w:rPr>
                <w:rStyle w:val="Hyperlink"/>
                <w:rFonts w:cs="Arial"/>
                <w:noProof/>
                <w:snapToGrid w:val="0"/>
                <w:w w:val="0"/>
              </w:rPr>
              <w:t>2.3.5.2</w:t>
            </w:r>
            <w:r w:rsidR="00FF3DD1">
              <w:rPr>
                <w:rFonts w:asciiTheme="minorHAnsi" w:eastAsiaTheme="minorEastAsia" w:hAnsiTheme="minorHAnsi" w:cstheme="minorBidi"/>
                <w:bCs w:val="0"/>
                <w:noProof/>
                <w:sz w:val="22"/>
                <w:szCs w:val="22"/>
              </w:rPr>
              <w:tab/>
            </w:r>
            <w:r w:rsidR="00FF3DD1" w:rsidRPr="00CD0F96">
              <w:rPr>
                <w:rStyle w:val="Hyperlink"/>
                <w:noProof/>
              </w:rPr>
              <w:t>Target Acquisition</w:t>
            </w:r>
            <w:r w:rsidR="00FF3DD1">
              <w:rPr>
                <w:noProof/>
                <w:webHidden/>
              </w:rPr>
              <w:tab/>
            </w:r>
            <w:r>
              <w:rPr>
                <w:noProof/>
                <w:webHidden/>
              </w:rPr>
              <w:fldChar w:fldCharType="begin"/>
            </w:r>
            <w:r w:rsidR="00FF3DD1">
              <w:rPr>
                <w:noProof/>
                <w:webHidden/>
              </w:rPr>
              <w:instrText xml:space="preserve"> PAGEREF _Toc318366937 \h </w:instrText>
            </w:r>
            <w:r>
              <w:rPr>
                <w:noProof/>
                <w:webHidden/>
              </w:rPr>
            </w:r>
            <w:r>
              <w:rPr>
                <w:noProof/>
                <w:webHidden/>
              </w:rPr>
              <w:fldChar w:fldCharType="separate"/>
            </w:r>
            <w:r w:rsidR="00FF3DD1">
              <w:rPr>
                <w:noProof/>
                <w:webHidden/>
              </w:rPr>
              <w:t>9</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38" w:history="1">
            <w:r w:rsidR="00FF3DD1" w:rsidRPr="00CD0F96">
              <w:rPr>
                <w:rStyle w:val="Hyperlink"/>
                <w:noProof/>
              </w:rPr>
              <w:t>2.3.6</w:t>
            </w:r>
            <w:r w:rsidR="00FF3DD1">
              <w:rPr>
                <w:rFonts w:asciiTheme="minorHAnsi" w:eastAsiaTheme="minorEastAsia" w:hAnsiTheme="minorHAnsi" w:cstheme="minorBidi"/>
                <w:bCs w:val="0"/>
                <w:noProof/>
                <w:sz w:val="22"/>
                <w:szCs w:val="22"/>
              </w:rPr>
              <w:tab/>
            </w:r>
            <w:r w:rsidR="00FF3DD1" w:rsidRPr="00CD0F96">
              <w:rPr>
                <w:rStyle w:val="Hyperlink"/>
                <w:noProof/>
              </w:rPr>
              <w:t>Wireless Communication</w:t>
            </w:r>
            <w:r w:rsidR="00FF3DD1">
              <w:rPr>
                <w:noProof/>
                <w:webHidden/>
              </w:rPr>
              <w:tab/>
            </w:r>
            <w:r>
              <w:rPr>
                <w:noProof/>
                <w:webHidden/>
              </w:rPr>
              <w:fldChar w:fldCharType="begin"/>
            </w:r>
            <w:r w:rsidR="00FF3DD1">
              <w:rPr>
                <w:noProof/>
                <w:webHidden/>
              </w:rPr>
              <w:instrText xml:space="preserve"> PAGEREF _Toc318366938 \h </w:instrText>
            </w:r>
            <w:r>
              <w:rPr>
                <w:noProof/>
                <w:webHidden/>
              </w:rPr>
            </w:r>
            <w:r>
              <w:rPr>
                <w:noProof/>
                <w:webHidden/>
              </w:rPr>
              <w:fldChar w:fldCharType="separate"/>
            </w:r>
            <w:r w:rsidR="00FF3DD1">
              <w:rPr>
                <w:noProof/>
                <w:webHidden/>
              </w:rPr>
              <w:t>10</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39" w:history="1">
            <w:r w:rsidR="00FF3DD1" w:rsidRPr="00CD0F96">
              <w:rPr>
                <w:rStyle w:val="Hyperlink"/>
                <w:noProof/>
              </w:rPr>
              <w:t>2.3.7</w:t>
            </w:r>
            <w:r w:rsidR="00FF3DD1">
              <w:rPr>
                <w:rFonts w:asciiTheme="minorHAnsi" w:eastAsiaTheme="minorEastAsia" w:hAnsiTheme="minorHAnsi" w:cstheme="minorBidi"/>
                <w:bCs w:val="0"/>
                <w:noProof/>
                <w:sz w:val="22"/>
                <w:szCs w:val="22"/>
              </w:rPr>
              <w:tab/>
            </w:r>
            <w:r w:rsidR="00FF3DD1" w:rsidRPr="00CD0F96">
              <w:rPr>
                <w:rStyle w:val="Hyperlink"/>
                <w:noProof/>
              </w:rPr>
              <w:t>Range Calculation</w:t>
            </w:r>
            <w:r w:rsidR="00FF3DD1">
              <w:rPr>
                <w:noProof/>
                <w:webHidden/>
              </w:rPr>
              <w:tab/>
            </w:r>
            <w:r>
              <w:rPr>
                <w:noProof/>
                <w:webHidden/>
              </w:rPr>
              <w:fldChar w:fldCharType="begin"/>
            </w:r>
            <w:r w:rsidR="00FF3DD1">
              <w:rPr>
                <w:noProof/>
                <w:webHidden/>
              </w:rPr>
              <w:instrText xml:space="preserve"> PAGEREF _Toc318366939 \h </w:instrText>
            </w:r>
            <w:r>
              <w:rPr>
                <w:noProof/>
                <w:webHidden/>
              </w:rPr>
            </w:r>
            <w:r>
              <w:rPr>
                <w:noProof/>
                <w:webHidden/>
              </w:rPr>
              <w:fldChar w:fldCharType="separate"/>
            </w:r>
            <w:r w:rsidR="00FF3DD1">
              <w:rPr>
                <w:noProof/>
                <w:webHidden/>
              </w:rPr>
              <w:t>11</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40" w:history="1">
            <w:r w:rsidR="00FF3DD1" w:rsidRPr="00CD0F96">
              <w:rPr>
                <w:rStyle w:val="Hyperlink"/>
                <w:rFonts w:cs="Arial"/>
                <w:noProof/>
                <w:snapToGrid w:val="0"/>
                <w:w w:val="0"/>
              </w:rPr>
              <w:t>2.3.7.1</w:t>
            </w:r>
            <w:r w:rsidR="00FF3DD1">
              <w:rPr>
                <w:rFonts w:asciiTheme="minorHAnsi" w:eastAsiaTheme="minorEastAsia" w:hAnsiTheme="minorHAnsi" w:cstheme="minorBidi"/>
                <w:bCs w:val="0"/>
                <w:noProof/>
                <w:sz w:val="22"/>
                <w:szCs w:val="22"/>
              </w:rPr>
              <w:tab/>
            </w:r>
            <w:r w:rsidR="00FF3DD1" w:rsidRPr="00CD0F96">
              <w:rPr>
                <w:rStyle w:val="Hyperlink"/>
                <w:noProof/>
              </w:rPr>
              <w:t>Rangefinder Hardware</w:t>
            </w:r>
            <w:r w:rsidR="00FF3DD1">
              <w:rPr>
                <w:noProof/>
                <w:webHidden/>
              </w:rPr>
              <w:tab/>
            </w:r>
            <w:r>
              <w:rPr>
                <w:noProof/>
                <w:webHidden/>
              </w:rPr>
              <w:fldChar w:fldCharType="begin"/>
            </w:r>
            <w:r w:rsidR="00FF3DD1">
              <w:rPr>
                <w:noProof/>
                <w:webHidden/>
              </w:rPr>
              <w:instrText xml:space="preserve"> PAGEREF _Toc318366940 \h </w:instrText>
            </w:r>
            <w:r>
              <w:rPr>
                <w:noProof/>
                <w:webHidden/>
              </w:rPr>
            </w:r>
            <w:r>
              <w:rPr>
                <w:noProof/>
                <w:webHidden/>
              </w:rPr>
              <w:fldChar w:fldCharType="separate"/>
            </w:r>
            <w:r w:rsidR="00FF3DD1">
              <w:rPr>
                <w:noProof/>
                <w:webHidden/>
              </w:rPr>
              <w:t>11</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41" w:history="1">
            <w:r w:rsidR="00FF3DD1" w:rsidRPr="00CD0F96">
              <w:rPr>
                <w:rStyle w:val="Hyperlink"/>
                <w:rFonts w:cs="Arial"/>
                <w:noProof/>
                <w:snapToGrid w:val="0"/>
                <w:w w:val="0"/>
              </w:rPr>
              <w:t>2.3.7.2</w:t>
            </w:r>
            <w:r w:rsidR="00FF3DD1">
              <w:rPr>
                <w:rFonts w:asciiTheme="minorHAnsi" w:eastAsiaTheme="minorEastAsia" w:hAnsiTheme="minorHAnsi" w:cstheme="minorBidi"/>
                <w:bCs w:val="0"/>
                <w:noProof/>
                <w:sz w:val="22"/>
                <w:szCs w:val="22"/>
              </w:rPr>
              <w:tab/>
            </w:r>
            <w:r w:rsidR="00FF3DD1" w:rsidRPr="00CD0F96">
              <w:rPr>
                <w:rStyle w:val="Hyperlink"/>
                <w:noProof/>
              </w:rPr>
              <w:t>Software</w:t>
            </w:r>
            <w:r w:rsidR="00FF3DD1">
              <w:rPr>
                <w:noProof/>
                <w:webHidden/>
              </w:rPr>
              <w:tab/>
            </w:r>
            <w:r>
              <w:rPr>
                <w:noProof/>
                <w:webHidden/>
              </w:rPr>
              <w:fldChar w:fldCharType="begin"/>
            </w:r>
            <w:r w:rsidR="00FF3DD1">
              <w:rPr>
                <w:noProof/>
                <w:webHidden/>
              </w:rPr>
              <w:instrText xml:space="preserve"> PAGEREF _Toc318366941 \h </w:instrText>
            </w:r>
            <w:r>
              <w:rPr>
                <w:noProof/>
                <w:webHidden/>
              </w:rPr>
            </w:r>
            <w:r>
              <w:rPr>
                <w:noProof/>
                <w:webHidden/>
              </w:rPr>
              <w:fldChar w:fldCharType="separate"/>
            </w:r>
            <w:r w:rsidR="00FF3DD1">
              <w:rPr>
                <w:noProof/>
                <w:webHidden/>
              </w:rPr>
              <w:t>11</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42" w:history="1">
            <w:r w:rsidR="00FF3DD1" w:rsidRPr="00CD0F96">
              <w:rPr>
                <w:rStyle w:val="Hyperlink"/>
                <w:noProof/>
              </w:rPr>
              <w:t>2.3.8</w:t>
            </w:r>
            <w:r w:rsidR="00FF3DD1">
              <w:rPr>
                <w:rFonts w:asciiTheme="minorHAnsi" w:eastAsiaTheme="minorEastAsia" w:hAnsiTheme="minorHAnsi" w:cstheme="minorBidi"/>
                <w:bCs w:val="0"/>
                <w:noProof/>
                <w:sz w:val="22"/>
                <w:szCs w:val="22"/>
              </w:rPr>
              <w:tab/>
            </w:r>
            <w:r w:rsidR="00FF3DD1" w:rsidRPr="00CD0F96">
              <w:rPr>
                <w:rStyle w:val="Hyperlink"/>
                <w:noProof/>
              </w:rPr>
              <w:t>Power Supply</w:t>
            </w:r>
            <w:r w:rsidR="00FF3DD1">
              <w:rPr>
                <w:noProof/>
                <w:webHidden/>
              </w:rPr>
              <w:tab/>
            </w:r>
            <w:r>
              <w:rPr>
                <w:noProof/>
                <w:webHidden/>
              </w:rPr>
              <w:fldChar w:fldCharType="begin"/>
            </w:r>
            <w:r w:rsidR="00FF3DD1">
              <w:rPr>
                <w:noProof/>
                <w:webHidden/>
              </w:rPr>
              <w:instrText xml:space="preserve"> PAGEREF _Toc318366942 \h </w:instrText>
            </w:r>
            <w:r>
              <w:rPr>
                <w:noProof/>
                <w:webHidden/>
              </w:rPr>
            </w:r>
            <w:r>
              <w:rPr>
                <w:noProof/>
                <w:webHidden/>
              </w:rPr>
              <w:fldChar w:fldCharType="separate"/>
            </w:r>
            <w:r w:rsidR="00FF3DD1">
              <w:rPr>
                <w:noProof/>
                <w:webHidden/>
              </w:rPr>
              <w:t>11</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43" w:history="1">
            <w:r w:rsidR="00FF3DD1" w:rsidRPr="00CD0F96">
              <w:rPr>
                <w:rStyle w:val="Hyperlink"/>
                <w:noProof/>
              </w:rPr>
              <w:t>2.3.9</w:t>
            </w:r>
            <w:r w:rsidR="00FF3DD1">
              <w:rPr>
                <w:rFonts w:asciiTheme="minorHAnsi" w:eastAsiaTheme="minorEastAsia" w:hAnsiTheme="minorHAnsi" w:cstheme="minorBidi"/>
                <w:bCs w:val="0"/>
                <w:noProof/>
                <w:sz w:val="22"/>
                <w:szCs w:val="22"/>
              </w:rPr>
              <w:tab/>
            </w:r>
            <w:r w:rsidR="00FF3DD1" w:rsidRPr="00CD0F96">
              <w:rPr>
                <w:rStyle w:val="Hyperlink"/>
                <w:noProof/>
              </w:rPr>
              <w:t>Hardware Housing</w:t>
            </w:r>
            <w:r w:rsidR="00FF3DD1">
              <w:rPr>
                <w:noProof/>
                <w:webHidden/>
              </w:rPr>
              <w:tab/>
            </w:r>
            <w:r>
              <w:rPr>
                <w:noProof/>
                <w:webHidden/>
              </w:rPr>
              <w:fldChar w:fldCharType="begin"/>
            </w:r>
            <w:r w:rsidR="00FF3DD1">
              <w:rPr>
                <w:noProof/>
                <w:webHidden/>
              </w:rPr>
              <w:instrText xml:space="preserve"> PAGEREF _Toc318366943 \h </w:instrText>
            </w:r>
            <w:r>
              <w:rPr>
                <w:noProof/>
                <w:webHidden/>
              </w:rPr>
            </w:r>
            <w:r>
              <w:rPr>
                <w:noProof/>
                <w:webHidden/>
              </w:rPr>
              <w:fldChar w:fldCharType="separate"/>
            </w:r>
            <w:r w:rsidR="00FF3DD1">
              <w:rPr>
                <w:noProof/>
                <w:webHidden/>
              </w:rPr>
              <w:t>12</w:t>
            </w:r>
            <w:r>
              <w:rPr>
                <w:noProof/>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6944" w:history="1">
            <w:r w:rsidR="00FF3DD1" w:rsidRPr="00CD0F96">
              <w:rPr>
                <w:rStyle w:val="Hyperlink"/>
              </w:rPr>
              <w:t>3</w:t>
            </w:r>
            <w:r w:rsidR="00FF3DD1">
              <w:rPr>
                <w:rFonts w:asciiTheme="minorHAnsi" w:eastAsiaTheme="minorEastAsia" w:hAnsiTheme="minorHAnsi" w:cstheme="minorBidi"/>
                <w:bCs w:val="0"/>
                <w:caps w:val="0"/>
                <w:sz w:val="22"/>
                <w:szCs w:val="22"/>
              </w:rPr>
              <w:tab/>
            </w:r>
            <w:r w:rsidR="00FF3DD1" w:rsidRPr="00CD0F96">
              <w:rPr>
                <w:rStyle w:val="Hyperlink"/>
              </w:rPr>
              <w:t>Research Related to Project Definition</w:t>
            </w:r>
            <w:r w:rsidR="00FF3DD1">
              <w:rPr>
                <w:webHidden/>
              </w:rPr>
              <w:tab/>
            </w:r>
            <w:r>
              <w:rPr>
                <w:webHidden/>
              </w:rPr>
              <w:fldChar w:fldCharType="begin"/>
            </w:r>
            <w:r w:rsidR="00FF3DD1">
              <w:rPr>
                <w:webHidden/>
              </w:rPr>
              <w:instrText xml:space="preserve"> PAGEREF _Toc318366944 \h </w:instrText>
            </w:r>
            <w:r>
              <w:rPr>
                <w:webHidden/>
              </w:rPr>
            </w:r>
            <w:r>
              <w:rPr>
                <w:webHidden/>
              </w:rPr>
              <w:fldChar w:fldCharType="separate"/>
            </w:r>
            <w:r w:rsidR="00FF3DD1">
              <w:rPr>
                <w:webHidden/>
              </w:rPr>
              <w:t>14</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45" w:history="1">
            <w:r w:rsidR="00FF3DD1" w:rsidRPr="00CD0F96">
              <w:rPr>
                <w:rStyle w:val="Hyperlink"/>
                <w:noProof/>
              </w:rPr>
              <w:t>3.1</w:t>
            </w:r>
            <w:r w:rsidR="00FF3DD1">
              <w:rPr>
                <w:rFonts w:asciiTheme="minorHAnsi" w:eastAsiaTheme="minorEastAsia" w:hAnsiTheme="minorHAnsi" w:cstheme="minorBidi"/>
                <w:bCs w:val="0"/>
                <w:noProof/>
                <w:sz w:val="22"/>
                <w:szCs w:val="22"/>
              </w:rPr>
              <w:tab/>
            </w:r>
            <w:r w:rsidR="00FF3DD1" w:rsidRPr="00CD0F96">
              <w:rPr>
                <w:rStyle w:val="Hyperlink"/>
                <w:noProof/>
              </w:rPr>
              <w:t>Division of Labor</w:t>
            </w:r>
            <w:r w:rsidR="00FF3DD1">
              <w:rPr>
                <w:noProof/>
                <w:webHidden/>
              </w:rPr>
              <w:tab/>
            </w:r>
            <w:r>
              <w:rPr>
                <w:noProof/>
                <w:webHidden/>
              </w:rPr>
              <w:fldChar w:fldCharType="begin"/>
            </w:r>
            <w:r w:rsidR="00FF3DD1">
              <w:rPr>
                <w:noProof/>
                <w:webHidden/>
              </w:rPr>
              <w:instrText xml:space="preserve"> PAGEREF _Toc318366945 \h </w:instrText>
            </w:r>
            <w:r>
              <w:rPr>
                <w:noProof/>
                <w:webHidden/>
              </w:rPr>
            </w:r>
            <w:r>
              <w:rPr>
                <w:noProof/>
                <w:webHidden/>
              </w:rPr>
              <w:fldChar w:fldCharType="separate"/>
            </w:r>
            <w:r w:rsidR="00FF3DD1">
              <w:rPr>
                <w:noProof/>
                <w:webHidden/>
              </w:rPr>
              <w:t>14</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46" w:history="1">
            <w:r w:rsidR="00FF3DD1" w:rsidRPr="00CD0F96">
              <w:rPr>
                <w:rStyle w:val="Hyperlink"/>
                <w:noProof/>
              </w:rPr>
              <w:t>3.2</w:t>
            </w:r>
            <w:r w:rsidR="00FF3DD1">
              <w:rPr>
                <w:rFonts w:asciiTheme="minorHAnsi" w:eastAsiaTheme="minorEastAsia" w:hAnsiTheme="minorHAnsi" w:cstheme="minorBidi"/>
                <w:bCs w:val="0"/>
                <w:noProof/>
                <w:sz w:val="22"/>
                <w:szCs w:val="22"/>
              </w:rPr>
              <w:tab/>
            </w:r>
            <w:r w:rsidR="00FF3DD1" w:rsidRPr="00CD0F96">
              <w:rPr>
                <w:rStyle w:val="Hyperlink"/>
                <w:noProof/>
              </w:rPr>
              <w:t>Existing Similar Projects</w:t>
            </w:r>
            <w:r w:rsidR="00FF3DD1">
              <w:rPr>
                <w:noProof/>
                <w:webHidden/>
              </w:rPr>
              <w:tab/>
            </w:r>
            <w:r>
              <w:rPr>
                <w:noProof/>
                <w:webHidden/>
              </w:rPr>
              <w:fldChar w:fldCharType="begin"/>
            </w:r>
            <w:r w:rsidR="00FF3DD1">
              <w:rPr>
                <w:noProof/>
                <w:webHidden/>
              </w:rPr>
              <w:instrText xml:space="preserve"> PAGEREF _Toc318366946 \h </w:instrText>
            </w:r>
            <w:r>
              <w:rPr>
                <w:noProof/>
                <w:webHidden/>
              </w:rPr>
            </w:r>
            <w:r>
              <w:rPr>
                <w:noProof/>
                <w:webHidden/>
              </w:rPr>
              <w:fldChar w:fldCharType="separate"/>
            </w:r>
            <w:r w:rsidR="00FF3DD1">
              <w:rPr>
                <w:noProof/>
                <w:webHidden/>
              </w:rPr>
              <w:t>14</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47" w:history="1">
            <w:r w:rsidR="00FF3DD1" w:rsidRPr="00CD0F96">
              <w:rPr>
                <w:rStyle w:val="Hyperlink"/>
                <w:noProof/>
              </w:rPr>
              <w:t>3.3</w:t>
            </w:r>
            <w:r w:rsidR="00FF3DD1">
              <w:rPr>
                <w:rFonts w:asciiTheme="minorHAnsi" w:eastAsiaTheme="minorEastAsia" w:hAnsiTheme="minorHAnsi" w:cstheme="minorBidi"/>
                <w:bCs w:val="0"/>
                <w:noProof/>
                <w:sz w:val="22"/>
                <w:szCs w:val="22"/>
              </w:rPr>
              <w:tab/>
            </w:r>
            <w:r w:rsidR="00FF3DD1" w:rsidRPr="00CD0F96">
              <w:rPr>
                <w:rStyle w:val="Hyperlink"/>
                <w:noProof/>
              </w:rPr>
              <w:t>Relevant Technologies</w:t>
            </w:r>
            <w:r w:rsidR="00FF3DD1">
              <w:rPr>
                <w:noProof/>
                <w:webHidden/>
              </w:rPr>
              <w:tab/>
            </w:r>
            <w:r>
              <w:rPr>
                <w:noProof/>
                <w:webHidden/>
              </w:rPr>
              <w:fldChar w:fldCharType="begin"/>
            </w:r>
            <w:r w:rsidR="00FF3DD1">
              <w:rPr>
                <w:noProof/>
                <w:webHidden/>
              </w:rPr>
              <w:instrText xml:space="preserve"> PAGEREF _Toc318366947 \h </w:instrText>
            </w:r>
            <w:r>
              <w:rPr>
                <w:noProof/>
                <w:webHidden/>
              </w:rPr>
            </w:r>
            <w:r>
              <w:rPr>
                <w:noProof/>
                <w:webHidden/>
              </w:rPr>
              <w:fldChar w:fldCharType="separate"/>
            </w:r>
            <w:r w:rsidR="00FF3DD1">
              <w:rPr>
                <w:noProof/>
                <w:webHidden/>
              </w:rPr>
              <w:t>19</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48" w:history="1">
            <w:r w:rsidR="00FF3DD1" w:rsidRPr="00CD0F96">
              <w:rPr>
                <w:rStyle w:val="Hyperlink"/>
                <w:noProof/>
              </w:rPr>
              <w:t>3.3.1</w:t>
            </w:r>
            <w:r w:rsidR="00FF3DD1">
              <w:rPr>
                <w:rFonts w:asciiTheme="minorHAnsi" w:eastAsiaTheme="minorEastAsia" w:hAnsiTheme="minorHAnsi" w:cstheme="minorBidi"/>
                <w:bCs w:val="0"/>
                <w:noProof/>
                <w:sz w:val="22"/>
                <w:szCs w:val="22"/>
              </w:rPr>
              <w:tab/>
            </w:r>
            <w:r w:rsidR="00FF3DD1" w:rsidRPr="00CD0F96">
              <w:rPr>
                <w:rStyle w:val="Hyperlink"/>
                <w:noProof/>
              </w:rPr>
              <w:t>Rangefinders</w:t>
            </w:r>
            <w:r w:rsidR="00FF3DD1">
              <w:rPr>
                <w:noProof/>
                <w:webHidden/>
              </w:rPr>
              <w:tab/>
            </w:r>
            <w:r>
              <w:rPr>
                <w:noProof/>
                <w:webHidden/>
              </w:rPr>
              <w:fldChar w:fldCharType="begin"/>
            </w:r>
            <w:r w:rsidR="00FF3DD1">
              <w:rPr>
                <w:noProof/>
                <w:webHidden/>
              </w:rPr>
              <w:instrText xml:space="preserve"> PAGEREF _Toc318366948 \h </w:instrText>
            </w:r>
            <w:r>
              <w:rPr>
                <w:noProof/>
                <w:webHidden/>
              </w:rPr>
            </w:r>
            <w:r>
              <w:rPr>
                <w:noProof/>
                <w:webHidden/>
              </w:rPr>
              <w:fldChar w:fldCharType="separate"/>
            </w:r>
            <w:r w:rsidR="00FF3DD1">
              <w:rPr>
                <w:noProof/>
                <w:webHidden/>
              </w:rPr>
              <w:t>20</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49" w:history="1">
            <w:r w:rsidR="00FF3DD1" w:rsidRPr="00CD0F96">
              <w:rPr>
                <w:rStyle w:val="Hyperlink"/>
                <w:noProof/>
              </w:rPr>
              <w:t>3.3.2</w:t>
            </w:r>
            <w:r w:rsidR="00FF3DD1">
              <w:rPr>
                <w:rFonts w:asciiTheme="minorHAnsi" w:eastAsiaTheme="minorEastAsia" w:hAnsiTheme="minorHAnsi" w:cstheme="minorBidi"/>
                <w:bCs w:val="0"/>
                <w:noProof/>
                <w:sz w:val="22"/>
                <w:szCs w:val="22"/>
              </w:rPr>
              <w:tab/>
            </w:r>
            <w:r w:rsidR="00FF3DD1" w:rsidRPr="00CD0F96">
              <w:rPr>
                <w:rStyle w:val="Hyperlink"/>
                <w:noProof/>
              </w:rPr>
              <w:t>System Processer Board</w:t>
            </w:r>
            <w:r w:rsidR="00FF3DD1">
              <w:rPr>
                <w:noProof/>
                <w:webHidden/>
              </w:rPr>
              <w:tab/>
            </w:r>
            <w:r>
              <w:rPr>
                <w:noProof/>
                <w:webHidden/>
              </w:rPr>
              <w:fldChar w:fldCharType="begin"/>
            </w:r>
            <w:r w:rsidR="00FF3DD1">
              <w:rPr>
                <w:noProof/>
                <w:webHidden/>
              </w:rPr>
              <w:instrText xml:space="preserve"> PAGEREF _Toc318366949 \h </w:instrText>
            </w:r>
            <w:r>
              <w:rPr>
                <w:noProof/>
                <w:webHidden/>
              </w:rPr>
            </w:r>
            <w:r>
              <w:rPr>
                <w:noProof/>
                <w:webHidden/>
              </w:rPr>
              <w:fldChar w:fldCharType="separate"/>
            </w:r>
            <w:r w:rsidR="00FF3DD1">
              <w:rPr>
                <w:noProof/>
                <w:webHidden/>
              </w:rPr>
              <w:t>21</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50" w:history="1">
            <w:r w:rsidR="00FF3DD1" w:rsidRPr="00CD0F96">
              <w:rPr>
                <w:rStyle w:val="Hyperlink"/>
                <w:rFonts w:cs="Arial"/>
                <w:noProof/>
                <w:snapToGrid w:val="0"/>
                <w:w w:val="0"/>
              </w:rPr>
              <w:t>3.3.2.1</w:t>
            </w:r>
            <w:r w:rsidR="00FF3DD1">
              <w:rPr>
                <w:rFonts w:asciiTheme="minorHAnsi" w:eastAsiaTheme="minorEastAsia" w:hAnsiTheme="minorHAnsi" w:cstheme="minorBidi"/>
                <w:bCs w:val="0"/>
                <w:noProof/>
                <w:sz w:val="22"/>
                <w:szCs w:val="22"/>
              </w:rPr>
              <w:tab/>
            </w:r>
            <w:r w:rsidR="00FF3DD1" w:rsidRPr="00CD0F96">
              <w:rPr>
                <w:rStyle w:val="Hyperlink"/>
                <w:noProof/>
              </w:rPr>
              <w:t>FPGA</w:t>
            </w:r>
            <w:r w:rsidR="00FF3DD1">
              <w:rPr>
                <w:noProof/>
                <w:webHidden/>
              </w:rPr>
              <w:tab/>
            </w:r>
            <w:r>
              <w:rPr>
                <w:noProof/>
                <w:webHidden/>
              </w:rPr>
              <w:fldChar w:fldCharType="begin"/>
            </w:r>
            <w:r w:rsidR="00FF3DD1">
              <w:rPr>
                <w:noProof/>
                <w:webHidden/>
              </w:rPr>
              <w:instrText xml:space="preserve"> PAGEREF _Toc318366950 \h </w:instrText>
            </w:r>
            <w:r>
              <w:rPr>
                <w:noProof/>
                <w:webHidden/>
              </w:rPr>
            </w:r>
            <w:r>
              <w:rPr>
                <w:noProof/>
                <w:webHidden/>
              </w:rPr>
              <w:fldChar w:fldCharType="separate"/>
            </w:r>
            <w:r w:rsidR="00FF3DD1">
              <w:rPr>
                <w:noProof/>
                <w:webHidden/>
              </w:rPr>
              <w:t>22</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51" w:history="1">
            <w:r w:rsidR="00FF3DD1" w:rsidRPr="00CD0F96">
              <w:rPr>
                <w:rStyle w:val="Hyperlink"/>
                <w:rFonts w:cs="Arial"/>
                <w:noProof/>
                <w:snapToGrid w:val="0"/>
                <w:w w:val="0"/>
              </w:rPr>
              <w:t>3.3.2.2</w:t>
            </w:r>
            <w:r w:rsidR="00FF3DD1">
              <w:rPr>
                <w:rFonts w:asciiTheme="minorHAnsi" w:eastAsiaTheme="minorEastAsia" w:hAnsiTheme="minorHAnsi" w:cstheme="minorBidi"/>
                <w:bCs w:val="0"/>
                <w:noProof/>
                <w:sz w:val="22"/>
                <w:szCs w:val="22"/>
              </w:rPr>
              <w:tab/>
            </w:r>
            <w:r w:rsidR="00FF3DD1" w:rsidRPr="00CD0F96">
              <w:rPr>
                <w:rStyle w:val="Hyperlink"/>
                <w:noProof/>
              </w:rPr>
              <w:t>Microcontrollers</w:t>
            </w:r>
            <w:r w:rsidR="00FF3DD1">
              <w:rPr>
                <w:noProof/>
                <w:webHidden/>
              </w:rPr>
              <w:tab/>
            </w:r>
            <w:r>
              <w:rPr>
                <w:noProof/>
                <w:webHidden/>
              </w:rPr>
              <w:fldChar w:fldCharType="begin"/>
            </w:r>
            <w:r w:rsidR="00FF3DD1">
              <w:rPr>
                <w:noProof/>
                <w:webHidden/>
              </w:rPr>
              <w:instrText xml:space="preserve"> PAGEREF _Toc318366951 \h </w:instrText>
            </w:r>
            <w:r>
              <w:rPr>
                <w:noProof/>
                <w:webHidden/>
              </w:rPr>
            </w:r>
            <w:r>
              <w:rPr>
                <w:noProof/>
                <w:webHidden/>
              </w:rPr>
              <w:fldChar w:fldCharType="separate"/>
            </w:r>
            <w:r w:rsidR="00FF3DD1">
              <w:rPr>
                <w:noProof/>
                <w:webHidden/>
              </w:rPr>
              <w:t>22</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52" w:history="1">
            <w:r w:rsidR="00FF3DD1" w:rsidRPr="00CD0F96">
              <w:rPr>
                <w:rStyle w:val="Hyperlink"/>
                <w:noProof/>
              </w:rPr>
              <w:t>3.3.3</w:t>
            </w:r>
            <w:r w:rsidR="00FF3DD1">
              <w:rPr>
                <w:rFonts w:asciiTheme="minorHAnsi" w:eastAsiaTheme="minorEastAsia" w:hAnsiTheme="minorHAnsi" w:cstheme="minorBidi"/>
                <w:bCs w:val="0"/>
                <w:noProof/>
                <w:sz w:val="22"/>
                <w:szCs w:val="22"/>
              </w:rPr>
              <w:tab/>
            </w:r>
            <w:r w:rsidR="00FF3DD1" w:rsidRPr="00CD0F96">
              <w:rPr>
                <w:rStyle w:val="Hyperlink"/>
                <w:noProof/>
              </w:rPr>
              <w:t>Remote Computation</w:t>
            </w:r>
            <w:r w:rsidR="00FF3DD1">
              <w:rPr>
                <w:noProof/>
                <w:webHidden/>
              </w:rPr>
              <w:tab/>
            </w:r>
            <w:r>
              <w:rPr>
                <w:noProof/>
                <w:webHidden/>
              </w:rPr>
              <w:fldChar w:fldCharType="begin"/>
            </w:r>
            <w:r w:rsidR="00FF3DD1">
              <w:rPr>
                <w:noProof/>
                <w:webHidden/>
              </w:rPr>
              <w:instrText xml:space="preserve"> PAGEREF _Toc318366952 \h </w:instrText>
            </w:r>
            <w:r>
              <w:rPr>
                <w:noProof/>
                <w:webHidden/>
              </w:rPr>
            </w:r>
            <w:r>
              <w:rPr>
                <w:noProof/>
                <w:webHidden/>
              </w:rPr>
              <w:fldChar w:fldCharType="separate"/>
            </w:r>
            <w:r w:rsidR="00FF3DD1">
              <w:rPr>
                <w:noProof/>
                <w:webHidden/>
              </w:rPr>
              <w:t>23</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53" w:history="1">
            <w:r w:rsidR="00FF3DD1" w:rsidRPr="00CD0F96">
              <w:rPr>
                <w:rStyle w:val="Hyperlink"/>
                <w:noProof/>
                <w:lang w:eastAsia="zh-TW"/>
              </w:rPr>
              <w:t>3.3.4</w:t>
            </w:r>
            <w:r w:rsidR="00FF3DD1">
              <w:rPr>
                <w:rFonts w:asciiTheme="minorHAnsi" w:eastAsiaTheme="minorEastAsia" w:hAnsiTheme="minorHAnsi" w:cstheme="minorBidi"/>
                <w:bCs w:val="0"/>
                <w:noProof/>
                <w:sz w:val="22"/>
                <w:szCs w:val="22"/>
              </w:rPr>
              <w:tab/>
            </w:r>
            <w:r w:rsidR="00FF3DD1" w:rsidRPr="00CD0F96">
              <w:rPr>
                <w:rStyle w:val="Hyperlink"/>
                <w:noProof/>
              </w:rPr>
              <w:t>Paintball Guns</w:t>
            </w:r>
            <w:r w:rsidR="00FF3DD1">
              <w:rPr>
                <w:noProof/>
                <w:webHidden/>
              </w:rPr>
              <w:tab/>
            </w:r>
            <w:r>
              <w:rPr>
                <w:noProof/>
                <w:webHidden/>
              </w:rPr>
              <w:fldChar w:fldCharType="begin"/>
            </w:r>
            <w:r w:rsidR="00FF3DD1">
              <w:rPr>
                <w:noProof/>
                <w:webHidden/>
              </w:rPr>
              <w:instrText xml:space="preserve"> PAGEREF _Toc318366953 \h </w:instrText>
            </w:r>
            <w:r>
              <w:rPr>
                <w:noProof/>
                <w:webHidden/>
              </w:rPr>
            </w:r>
            <w:r>
              <w:rPr>
                <w:noProof/>
                <w:webHidden/>
              </w:rPr>
              <w:fldChar w:fldCharType="separate"/>
            </w:r>
            <w:r w:rsidR="00FF3DD1">
              <w:rPr>
                <w:noProof/>
                <w:webHidden/>
              </w:rPr>
              <w:t>25</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54" w:history="1">
            <w:r w:rsidR="00FF3DD1" w:rsidRPr="00CD0F96">
              <w:rPr>
                <w:rStyle w:val="Hyperlink"/>
                <w:rFonts w:cs="Arial"/>
                <w:noProof/>
                <w:snapToGrid w:val="0"/>
                <w:w w:val="0"/>
                <w:lang w:eastAsia="zh-TW"/>
              </w:rPr>
              <w:t>3.3.4.1</w:t>
            </w:r>
            <w:r w:rsidR="00FF3DD1">
              <w:rPr>
                <w:rFonts w:asciiTheme="minorHAnsi" w:eastAsiaTheme="minorEastAsia" w:hAnsiTheme="minorHAnsi" w:cstheme="minorBidi"/>
                <w:bCs w:val="0"/>
                <w:noProof/>
                <w:sz w:val="22"/>
                <w:szCs w:val="22"/>
              </w:rPr>
              <w:tab/>
            </w:r>
            <w:r w:rsidR="00FF3DD1" w:rsidRPr="00CD0F96">
              <w:rPr>
                <w:rStyle w:val="Hyperlink"/>
                <w:noProof/>
              </w:rPr>
              <w:t>Mechanical Trigger Actuation</w:t>
            </w:r>
            <w:r w:rsidR="00FF3DD1">
              <w:rPr>
                <w:noProof/>
                <w:webHidden/>
              </w:rPr>
              <w:tab/>
            </w:r>
            <w:r>
              <w:rPr>
                <w:noProof/>
                <w:webHidden/>
              </w:rPr>
              <w:fldChar w:fldCharType="begin"/>
            </w:r>
            <w:r w:rsidR="00FF3DD1">
              <w:rPr>
                <w:noProof/>
                <w:webHidden/>
              </w:rPr>
              <w:instrText xml:space="preserve"> PAGEREF _Toc318366954 \h </w:instrText>
            </w:r>
            <w:r>
              <w:rPr>
                <w:noProof/>
                <w:webHidden/>
              </w:rPr>
            </w:r>
            <w:r>
              <w:rPr>
                <w:noProof/>
                <w:webHidden/>
              </w:rPr>
              <w:fldChar w:fldCharType="separate"/>
            </w:r>
            <w:r w:rsidR="00FF3DD1">
              <w:rPr>
                <w:noProof/>
                <w:webHidden/>
              </w:rPr>
              <w:t>26</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55" w:history="1">
            <w:r w:rsidR="00FF3DD1" w:rsidRPr="00CD0F96">
              <w:rPr>
                <w:rStyle w:val="Hyperlink"/>
                <w:rFonts w:cs="Arial"/>
                <w:noProof/>
                <w:snapToGrid w:val="0"/>
                <w:w w:val="0"/>
                <w:lang w:eastAsia="zh-TW"/>
              </w:rPr>
              <w:t>3.3.4.2</w:t>
            </w:r>
            <w:r w:rsidR="00FF3DD1">
              <w:rPr>
                <w:rFonts w:asciiTheme="minorHAnsi" w:eastAsiaTheme="minorEastAsia" w:hAnsiTheme="minorHAnsi" w:cstheme="minorBidi"/>
                <w:bCs w:val="0"/>
                <w:noProof/>
                <w:sz w:val="22"/>
                <w:szCs w:val="22"/>
              </w:rPr>
              <w:tab/>
            </w:r>
            <w:r w:rsidR="00FF3DD1" w:rsidRPr="00CD0F96">
              <w:rPr>
                <w:rStyle w:val="Hyperlink"/>
                <w:noProof/>
              </w:rPr>
              <w:t>Electronic trigger Actuation</w:t>
            </w:r>
            <w:r w:rsidR="00FF3DD1">
              <w:rPr>
                <w:noProof/>
                <w:webHidden/>
              </w:rPr>
              <w:tab/>
            </w:r>
            <w:r>
              <w:rPr>
                <w:noProof/>
                <w:webHidden/>
              </w:rPr>
              <w:fldChar w:fldCharType="begin"/>
            </w:r>
            <w:r w:rsidR="00FF3DD1">
              <w:rPr>
                <w:noProof/>
                <w:webHidden/>
              </w:rPr>
              <w:instrText xml:space="preserve"> PAGEREF _Toc318366955 \h </w:instrText>
            </w:r>
            <w:r>
              <w:rPr>
                <w:noProof/>
                <w:webHidden/>
              </w:rPr>
            </w:r>
            <w:r>
              <w:rPr>
                <w:noProof/>
                <w:webHidden/>
              </w:rPr>
              <w:fldChar w:fldCharType="separate"/>
            </w:r>
            <w:r w:rsidR="00FF3DD1">
              <w:rPr>
                <w:noProof/>
                <w:webHidden/>
              </w:rPr>
              <w:t>26</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56" w:history="1">
            <w:r w:rsidR="00FF3DD1" w:rsidRPr="00CD0F96">
              <w:rPr>
                <w:rStyle w:val="Hyperlink"/>
                <w:noProof/>
              </w:rPr>
              <w:t>3.3.5</w:t>
            </w:r>
            <w:r w:rsidR="00FF3DD1">
              <w:rPr>
                <w:rFonts w:asciiTheme="minorHAnsi" w:eastAsiaTheme="minorEastAsia" w:hAnsiTheme="minorHAnsi" w:cstheme="minorBidi"/>
                <w:bCs w:val="0"/>
                <w:noProof/>
                <w:sz w:val="22"/>
                <w:szCs w:val="22"/>
              </w:rPr>
              <w:tab/>
            </w:r>
            <w:r w:rsidR="00FF3DD1" w:rsidRPr="00CD0F96">
              <w:rPr>
                <w:rStyle w:val="Hyperlink"/>
                <w:noProof/>
              </w:rPr>
              <w:t>Airsoft Gun</w:t>
            </w:r>
            <w:r w:rsidR="00FF3DD1">
              <w:rPr>
                <w:noProof/>
                <w:webHidden/>
              </w:rPr>
              <w:tab/>
            </w:r>
            <w:r>
              <w:rPr>
                <w:noProof/>
                <w:webHidden/>
              </w:rPr>
              <w:fldChar w:fldCharType="begin"/>
            </w:r>
            <w:r w:rsidR="00FF3DD1">
              <w:rPr>
                <w:noProof/>
                <w:webHidden/>
              </w:rPr>
              <w:instrText xml:space="preserve"> PAGEREF _Toc318366956 \h </w:instrText>
            </w:r>
            <w:r>
              <w:rPr>
                <w:noProof/>
                <w:webHidden/>
              </w:rPr>
            </w:r>
            <w:r>
              <w:rPr>
                <w:noProof/>
                <w:webHidden/>
              </w:rPr>
              <w:fldChar w:fldCharType="separate"/>
            </w:r>
            <w:r w:rsidR="00FF3DD1">
              <w:rPr>
                <w:noProof/>
                <w:webHidden/>
              </w:rPr>
              <w:t>27</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57" w:history="1">
            <w:r w:rsidR="00FF3DD1" w:rsidRPr="00CD0F96">
              <w:rPr>
                <w:rStyle w:val="Hyperlink"/>
                <w:noProof/>
                <w:lang w:eastAsia="zh-TW"/>
              </w:rPr>
              <w:t>3.3.6</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Laser Pointer</w:t>
            </w:r>
            <w:r w:rsidR="00FF3DD1">
              <w:rPr>
                <w:noProof/>
                <w:webHidden/>
              </w:rPr>
              <w:tab/>
            </w:r>
            <w:r>
              <w:rPr>
                <w:noProof/>
                <w:webHidden/>
              </w:rPr>
              <w:fldChar w:fldCharType="begin"/>
            </w:r>
            <w:r w:rsidR="00FF3DD1">
              <w:rPr>
                <w:noProof/>
                <w:webHidden/>
              </w:rPr>
              <w:instrText xml:space="preserve"> PAGEREF _Toc318366957 \h </w:instrText>
            </w:r>
            <w:r>
              <w:rPr>
                <w:noProof/>
                <w:webHidden/>
              </w:rPr>
            </w:r>
            <w:r>
              <w:rPr>
                <w:noProof/>
                <w:webHidden/>
              </w:rPr>
              <w:fldChar w:fldCharType="separate"/>
            </w:r>
            <w:r w:rsidR="00FF3DD1">
              <w:rPr>
                <w:noProof/>
                <w:webHidden/>
              </w:rPr>
              <w:t>27</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58" w:history="1">
            <w:r w:rsidR="00FF3DD1" w:rsidRPr="00CD0F96">
              <w:rPr>
                <w:rStyle w:val="Hyperlink"/>
                <w:noProof/>
              </w:rPr>
              <w:t>3.3.7</w:t>
            </w:r>
            <w:r w:rsidR="00FF3DD1">
              <w:rPr>
                <w:rFonts w:asciiTheme="minorHAnsi" w:eastAsiaTheme="minorEastAsia" w:hAnsiTheme="minorHAnsi" w:cstheme="minorBidi"/>
                <w:bCs w:val="0"/>
                <w:noProof/>
                <w:sz w:val="22"/>
                <w:szCs w:val="22"/>
              </w:rPr>
              <w:tab/>
            </w:r>
            <w:r w:rsidR="00FF3DD1" w:rsidRPr="00CD0F96">
              <w:rPr>
                <w:rStyle w:val="Hyperlink"/>
                <w:noProof/>
              </w:rPr>
              <w:t>Wireless Technologies</w:t>
            </w:r>
            <w:r w:rsidR="00FF3DD1">
              <w:rPr>
                <w:noProof/>
                <w:webHidden/>
              </w:rPr>
              <w:tab/>
            </w:r>
            <w:r>
              <w:rPr>
                <w:noProof/>
                <w:webHidden/>
              </w:rPr>
              <w:fldChar w:fldCharType="begin"/>
            </w:r>
            <w:r w:rsidR="00FF3DD1">
              <w:rPr>
                <w:noProof/>
                <w:webHidden/>
              </w:rPr>
              <w:instrText xml:space="preserve"> PAGEREF _Toc318366958 \h </w:instrText>
            </w:r>
            <w:r>
              <w:rPr>
                <w:noProof/>
                <w:webHidden/>
              </w:rPr>
            </w:r>
            <w:r>
              <w:rPr>
                <w:noProof/>
                <w:webHidden/>
              </w:rPr>
              <w:fldChar w:fldCharType="separate"/>
            </w:r>
            <w:r w:rsidR="00FF3DD1">
              <w:rPr>
                <w:noProof/>
                <w:webHidden/>
              </w:rPr>
              <w:t>28</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59" w:history="1">
            <w:r w:rsidR="00FF3DD1" w:rsidRPr="00CD0F96">
              <w:rPr>
                <w:rStyle w:val="Hyperlink"/>
                <w:rFonts w:cs="Arial"/>
                <w:noProof/>
                <w:snapToGrid w:val="0"/>
                <w:w w:val="0"/>
              </w:rPr>
              <w:t>3.3.7.1</w:t>
            </w:r>
            <w:r w:rsidR="00FF3DD1">
              <w:rPr>
                <w:rFonts w:asciiTheme="minorHAnsi" w:eastAsiaTheme="minorEastAsia" w:hAnsiTheme="minorHAnsi" w:cstheme="minorBidi"/>
                <w:bCs w:val="0"/>
                <w:noProof/>
                <w:sz w:val="22"/>
                <w:szCs w:val="22"/>
              </w:rPr>
              <w:tab/>
            </w:r>
            <w:r w:rsidR="00FF3DD1" w:rsidRPr="00CD0F96">
              <w:rPr>
                <w:rStyle w:val="Hyperlink"/>
                <w:noProof/>
              </w:rPr>
              <w:t>Bluetooth</w:t>
            </w:r>
            <w:r w:rsidR="00FF3DD1">
              <w:rPr>
                <w:noProof/>
                <w:webHidden/>
              </w:rPr>
              <w:tab/>
            </w:r>
            <w:r>
              <w:rPr>
                <w:noProof/>
                <w:webHidden/>
              </w:rPr>
              <w:fldChar w:fldCharType="begin"/>
            </w:r>
            <w:r w:rsidR="00FF3DD1">
              <w:rPr>
                <w:noProof/>
                <w:webHidden/>
              </w:rPr>
              <w:instrText xml:space="preserve"> PAGEREF _Toc318366959 \h </w:instrText>
            </w:r>
            <w:r>
              <w:rPr>
                <w:noProof/>
                <w:webHidden/>
              </w:rPr>
            </w:r>
            <w:r>
              <w:rPr>
                <w:noProof/>
                <w:webHidden/>
              </w:rPr>
              <w:fldChar w:fldCharType="separate"/>
            </w:r>
            <w:r w:rsidR="00FF3DD1">
              <w:rPr>
                <w:noProof/>
                <w:webHidden/>
              </w:rPr>
              <w:t>28</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60" w:history="1">
            <w:r w:rsidR="00FF3DD1" w:rsidRPr="00CD0F96">
              <w:rPr>
                <w:rStyle w:val="Hyperlink"/>
                <w:rFonts w:cs="Arial"/>
                <w:noProof/>
                <w:snapToGrid w:val="0"/>
                <w:w w:val="0"/>
                <w:lang w:eastAsia="zh-TW"/>
              </w:rPr>
              <w:t>3.3.7.2</w:t>
            </w:r>
            <w:r w:rsidR="00FF3DD1">
              <w:rPr>
                <w:rFonts w:asciiTheme="minorHAnsi" w:eastAsiaTheme="minorEastAsia" w:hAnsiTheme="minorHAnsi" w:cstheme="minorBidi"/>
                <w:bCs w:val="0"/>
                <w:noProof/>
                <w:sz w:val="22"/>
                <w:szCs w:val="22"/>
              </w:rPr>
              <w:tab/>
            </w:r>
            <w:r w:rsidR="00FF3DD1" w:rsidRPr="00CD0F96">
              <w:rPr>
                <w:rStyle w:val="Hyperlink"/>
                <w:noProof/>
              </w:rPr>
              <w:t>Zig</w:t>
            </w:r>
            <w:r w:rsidR="00FF3DD1" w:rsidRPr="00CD0F96">
              <w:rPr>
                <w:rStyle w:val="Hyperlink"/>
                <w:noProof/>
                <w:lang w:eastAsia="zh-TW"/>
              </w:rPr>
              <w:t>B</w:t>
            </w:r>
            <w:r w:rsidR="00FF3DD1" w:rsidRPr="00CD0F96">
              <w:rPr>
                <w:rStyle w:val="Hyperlink"/>
                <w:noProof/>
              </w:rPr>
              <w:t>ee</w:t>
            </w:r>
            <w:r w:rsidR="00FF3DD1">
              <w:rPr>
                <w:noProof/>
                <w:webHidden/>
              </w:rPr>
              <w:tab/>
            </w:r>
            <w:r>
              <w:rPr>
                <w:noProof/>
                <w:webHidden/>
              </w:rPr>
              <w:fldChar w:fldCharType="begin"/>
            </w:r>
            <w:r w:rsidR="00FF3DD1">
              <w:rPr>
                <w:noProof/>
                <w:webHidden/>
              </w:rPr>
              <w:instrText xml:space="preserve"> PAGEREF _Toc318366960 \h </w:instrText>
            </w:r>
            <w:r>
              <w:rPr>
                <w:noProof/>
                <w:webHidden/>
              </w:rPr>
            </w:r>
            <w:r>
              <w:rPr>
                <w:noProof/>
                <w:webHidden/>
              </w:rPr>
              <w:fldChar w:fldCharType="separate"/>
            </w:r>
            <w:r w:rsidR="00FF3DD1">
              <w:rPr>
                <w:noProof/>
                <w:webHidden/>
              </w:rPr>
              <w:t>29</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61" w:history="1">
            <w:r w:rsidR="00FF3DD1" w:rsidRPr="00CD0F96">
              <w:rPr>
                <w:rStyle w:val="Hyperlink"/>
                <w:rFonts w:cs="Arial"/>
                <w:noProof/>
                <w:snapToGrid w:val="0"/>
                <w:w w:val="0"/>
                <w:lang w:eastAsia="zh-TW"/>
              </w:rPr>
              <w:t>3.3.7.3</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Wireless USB</w:t>
            </w:r>
            <w:r w:rsidR="00FF3DD1">
              <w:rPr>
                <w:noProof/>
                <w:webHidden/>
              </w:rPr>
              <w:tab/>
            </w:r>
            <w:r>
              <w:rPr>
                <w:noProof/>
                <w:webHidden/>
              </w:rPr>
              <w:fldChar w:fldCharType="begin"/>
            </w:r>
            <w:r w:rsidR="00FF3DD1">
              <w:rPr>
                <w:noProof/>
                <w:webHidden/>
              </w:rPr>
              <w:instrText xml:space="preserve"> PAGEREF _Toc318366961 \h </w:instrText>
            </w:r>
            <w:r>
              <w:rPr>
                <w:noProof/>
                <w:webHidden/>
              </w:rPr>
            </w:r>
            <w:r>
              <w:rPr>
                <w:noProof/>
                <w:webHidden/>
              </w:rPr>
              <w:fldChar w:fldCharType="separate"/>
            </w:r>
            <w:r w:rsidR="00FF3DD1">
              <w:rPr>
                <w:noProof/>
                <w:webHidden/>
              </w:rPr>
              <w:t>30</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62" w:history="1">
            <w:r w:rsidR="00FF3DD1" w:rsidRPr="00CD0F96">
              <w:rPr>
                <w:rStyle w:val="Hyperlink"/>
                <w:noProof/>
              </w:rPr>
              <w:t>3.3.8</w:t>
            </w:r>
            <w:r w:rsidR="00FF3DD1">
              <w:rPr>
                <w:rFonts w:asciiTheme="minorHAnsi" w:eastAsiaTheme="minorEastAsia" w:hAnsiTheme="minorHAnsi" w:cstheme="minorBidi"/>
                <w:bCs w:val="0"/>
                <w:noProof/>
                <w:sz w:val="22"/>
                <w:szCs w:val="22"/>
              </w:rPr>
              <w:tab/>
            </w:r>
            <w:r w:rsidR="00FF3DD1" w:rsidRPr="00CD0F96">
              <w:rPr>
                <w:rStyle w:val="Hyperlink"/>
                <w:noProof/>
              </w:rPr>
              <w:t>Motors</w:t>
            </w:r>
            <w:r w:rsidR="00FF3DD1">
              <w:rPr>
                <w:noProof/>
                <w:webHidden/>
              </w:rPr>
              <w:tab/>
            </w:r>
            <w:r>
              <w:rPr>
                <w:noProof/>
                <w:webHidden/>
              </w:rPr>
              <w:fldChar w:fldCharType="begin"/>
            </w:r>
            <w:r w:rsidR="00FF3DD1">
              <w:rPr>
                <w:noProof/>
                <w:webHidden/>
              </w:rPr>
              <w:instrText xml:space="preserve"> PAGEREF _Toc318366962 \h </w:instrText>
            </w:r>
            <w:r>
              <w:rPr>
                <w:noProof/>
                <w:webHidden/>
              </w:rPr>
            </w:r>
            <w:r>
              <w:rPr>
                <w:noProof/>
                <w:webHidden/>
              </w:rPr>
              <w:fldChar w:fldCharType="separate"/>
            </w:r>
            <w:r w:rsidR="00FF3DD1">
              <w:rPr>
                <w:noProof/>
                <w:webHidden/>
              </w:rPr>
              <w:t>31</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63" w:history="1">
            <w:r w:rsidR="00FF3DD1" w:rsidRPr="00CD0F96">
              <w:rPr>
                <w:rStyle w:val="Hyperlink"/>
                <w:rFonts w:cs="Arial"/>
                <w:noProof/>
                <w:snapToGrid w:val="0"/>
                <w:w w:val="0"/>
              </w:rPr>
              <w:t>3.3.8.1</w:t>
            </w:r>
            <w:r w:rsidR="00FF3DD1">
              <w:rPr>
                <w:rFonts w:asciiTheme="minorHAnsi" w:eastAsiaTheme="minorEastAsia" w:hAnsiTheme="minorHAnsi" w:cstheme="minorBidi"/>
                <w:bCs w:val="0"/>
                <w:noProof/>
                <w:sz w:val="22"/>
                <w:szCs w:val="22"/>
              </w:rPr>
              <w:tab/>
            </w:r>
            <w:r w:rsidR="00FF3DD1" w:rsidRPr="00CD0F96">
              <w:rPr>
                <w:rStyle w:val="Hyperlink"/>
                <w:noProof/>
              </w:rPr>
              <w:t>Stepper Motors</w:t>
            </w:r>
            <w:r w:rsidR="00FF3DD1">
              <w:rPr>
                <w:noProof/>
                <w:webHidden/>
              </w:rPr>
              <w:tab/>
            </w:r>
            <w:r>
              <w:rPr>
                <w:noProof/>
                <w:webHidden/>
              </w:rPr>
              <w:fldChar w:fldCharType="begin"/>
            </w:r>
            <w:r w:rsidR="00FF3DD1">
              <w:rPr>
                <w:noProof/>
                <w:webHidden/>
              </w:rPr>
              <w:instrText xml:space="preserve"> PAGEREF _Toc318366963 \h </w:instrText>
            </w:r>
            <w:r>
              <w:rPr>
                <w:noProof/>
                <w:webHidden/>
              </w:rPr>
            </w:r>
            <w:r>
              <w:rPr>
                <w:noProof/>
                <w:webHidden/>
              </w:rPr>
              <w:fldChar w:fldCharType="separate"/>
            </w:r>
            <w:r w:rsidR="00FF3DD1">
              <w:rPr>
                <w:noProof/>
                <w:webHidden/>
              </w:rPr>
              <w:t>31</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64" w:history="1">
            <w:r w:rsidR="00FF3DD1" w:rsidRPr="00CD0F96">
              <w:rPr>
                <w:rStyle w:val="Hyperlink"/>
                <w:rFonts w:cs="Arial"/>
                <w:noProof/>
                <w:snapToGrid w:val="0"/>
                <w:w w:val="0"/>
              </w:rPr>
              <w:t>3.3.8.2</w:t>
            </w:r>
            <w:r w:rsidR="00FF3DD1">
              <w:rPr>
                <w:rFonts w:asciiTheme="minorHAnsi" w:eastAsiaTheme="minorEastAsia" w:hAnsiTheme="minorHAnsi" w:cstheme="minorBidi"/>
                <w:bCs w:val="0"/>
                <w:noProof/>
                <w:sz w:val="22"/>
                <w:szCs w:val="22"/>
              </w:rPr>
              <w:tab/>
            </w:r>
            <w:r w:rsidR="00FF3DD1" w:rsidRPr="00CD0F96">
              <w:rPr>
                <w:rStyle w:val="Hyperlink"/>
                <w:noProof/>
              </w:rPr>
              <w:t>Servo Motors</w:t>
            </w:r>
            <w:r w:rsidR="00FF3DD1">
              <w:rPr>
                <w:noProof/>
                <w:webHidden/>
              </w:rPr>
              <w:tab/>
            </w:r>
            <w:r>
              <w:rPr>
                <w:noProof/>
                <w:webHidden/>
              </w:rPr>
              <w:fldChar w:fldCharType="begin"/>
            </w:r>
            <w:r w:rsidR="00FF3DD1">
              <w:rPr>
                <w:noProof/>
                <w:webHidden/>
              </w:rPr>
              <w:instrText xml:space="preserve"> PAGEREF _Toc318366964 \h </w:instrText>
            </w:r>
            <w:r>
              <w:rPr>
                <w:noProof/>
                <w:webHidden/>
              </w:rPr>
            </w:r>
            <w:r>
              <w:rPr>
                <w:noProof/>
                <w:webHidden/>
              </w:rPr>
              <w:fldChar w:fldCharType="separate"/>
            </w:r>
            <w:r w:rsidR="00FF3DD1">
              <w:rPr>
                <w:noProof/>
                <w:webHidden/>
              </w:rPr>
              <w:t>31</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65" w:history="1">
            <w:r w:rsidR="00FF3DD1" w:rsidRPr="00CD0F96">
              <w:rPr>
                <w:rStyle w:val="Hyperlink"/>
                <w:noProof/>
              </w:rPr>
              <w:t>3.3.9</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PCB</w:t>
            </w:r>
            <w:r w:rsidR="00FF3DD1">
              <w:rPr>
                <w:noProof/>
                <w:webHidden/>
              </w:rPr>
              <w:tab/>
            </w:r>
            <w:r>
              <w:rPr>
                <w:noProof/>
                <w:webHidden/>
              </w:rPr>
              <w:fldChar w:fldCharType="begin"/>
            </w:r>
            <w:r w:rsidR="00FF3DD1">
              <w:rPr>
                <w:noProof/>
                <w:webHidden/>
              </w:rPr>
              <w:instrText xml:space="preserve"> PAGEREF _Toc318366965 \h </w:instrText>
            </w:r>
            <w:r>
              <w:rPr>
                <w:noProof/>
                <w:webHidden/>
              </w:rPr>
            </w:r>
            <w:r>
              <w:rPr>
                <w:noProof/>
                <w:webHidden/>
              </w:rPr>
              <w:fldChar w:fldCharType="separate"/>
            </w:r>
            <w:r w:rsidR="00FF3DD1">
              <w:rPr>
                <w:noProof/>
                <w:webHidden/>
              </w:rPr>
              <w:t>32</w:t>
            </w:r>
            <w:r>
              <w:rPr>
                <w:noProof/>
                <w:webHidden/>
              </w:rPr>
              <w:fldChar w:fldCharType="end"/>
            </w:r>
          </w:hyperlink>
        </w:p>
        <w:p w:rsidR="00FF3DD1" w:rsidRDefault="00866D25">
          <w:pPr>
            <w:pStyle w:val="TOC3"/>
            <w:tabs>
              <w:tab w:val="left" w:pos="1540"/>
              <w:tab w:val="right" w:leader="dot" w:pos="8630"/>
            </w:tabs>
            <w:rPr>
              <w:rFonts w:asciiTheme="minorHAnsi" w:eastAsiaTheme="minorEastAsia" w:hAnsiTheme="minorHAnsi" w:cstheme="minorBidi"/>
              <w:bCs w:val="0"/>
              <w:noProof/>
              <w:sz w:val="22"/>
              <w:szCs w:val="22"/>
            </w:rPr>
          </w:pPr>
          <w:hyperlink w:anchor="_Toc318366966" w:history="1">
            <w:r w:rsidR="00FF3DD1" w:rsidRPr="00CD0F96">
              <w:rPr>
                <w:rStyle w:val="Hyperlink"/>
                <w:noProof/>
              </w:rPr>
              <w:t>3.3.10</w:t>
            </w:r>
            <w:r w:rsidR="00FF3DD1">
              <w:rPr>
                <w:rFonts w:asciiTheme="minorHAnsi" w:eastAsiaTheme="minorEastAsia" w:hAnsiTheme="minorHAnsi" w:cstheme="minorBidi"/>
                <w:bCs w:val="0"/>
                <w:noProof/>
                <w:sz w:val="22"/>
                <w:szCs w:val="22"/>
              </w:rPr>
              <w:tab/>
            </w:r>
            <w:r w:rsidR="00FF3DD1" w:rsidRPr="00CD0F96">
              <w:rPr>
                <w:rStyle w:val="Hyperlink"/>
                <w:noProof/>
              </w:rPr>
              <w:t>Cameras</w:t>
            </w:r>
            <w:r w:rsidR="00FF3DD1">
              <w:rPr>
                <w:noProof/>
                <w:webHidden/>
              </w:rPr>
              <w:tab/>
            </w:r>
            <w:r>
              <w:rPr>
                <w:noProof/>
                <w:webHidden/>
              </w:rPr>
              <w:fldChar w:fldCharType="begin"/>
            </w:r>
            <w:r w:rsidR="00FF3DD1">
              <w:rPr>
                <w:noProof/>
                <w:webHidden/>
              </w:rPr>
              <w:instrText xml:space="preserve"> PAGEREF _Toc318366966 \h </w:instrText>
            </w:r>
            <w:r>
              <w:rPr>
                <w:noProof/>
                <w:webHidden/>
              </w:rPr>
            </w:r>
            <w:r>
              <w:rPr>
                <w:noProof/>
                <w:webHidden/>
              </w:rPr>
              <w:fldChar w:fldCharType="separate"/>
            </w:r>
            <w:r w:rsidR="00FF3DD1">
              <w:rPr>
                <w:noProof/>
                <w:webHidden/>
              </w:rPr>
              <w:t>33</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67" w:history="1">
            <w:r w:rsidR="00FF3DD1" w:rsidRPr="00CD0F96">
              <w:rPr>
                <w:rStyle w:val="Hyperlink"/>
                <w:rFonts w:cs="Arial"/>
                <w:noProof/>
                <w:snapToGrid w:val="0"/>
                <w:w w:val="0"/>
              </w:rPr>
              <w:t>3.3.10.1</w:t>
            </w:r>
            <w:r w:rsidR="00FF3DD1">
              <w:rPr>
                <w:rFonts w:asciiTheme="minorHAnsi" w:eastAsiaTheme="minorEastAsia" w:hAnsiTheme="minorHAnsi" w:cstheme="minorBidi"/>
                <w:bCs w:val="0"/>
                <w:noProof/>
                <w:sz w:val="22"/>
                <w:szCs w:val="22"/>
              </w:rPr>
              <w:tab/>
            </w:r>
            <w:r w:rsidR="00FF3DD1" w:rsidRPr="00CD0F96">
              <w:rPr>
                <w:rStyle w:val="Hyperlink"/>
                <w:noProof/>
              </w:rPr>
              <w:t>USB Webcams</w:t>
            </w:r>
            <w:r w:rsidR="00FF3DD1">
              <w:rPr>
                <w:noProof/>
                <w:webHidden/>
              </w:rPr>
              <w:tab/>
            </w:r>
            <w:r>
              <w:rPr>
                <w:noProof/>
                <w:webHidden/>
              </w:rPr>
              <w:fldChar w:fldCharType="begin"/>
            </w:r>
            <w:r w:rsidR="00FF3DD1">
              <w:rPr>
                <w:noProof/>
                <w:webHidden/>
              </w:rPr>
              <w:instrText xml:space="preserve"> PAGEREF _Toc318366967 \h </w:instrText>
            </w:r>
            <w:r>
              <w:rPr>
                <w:noProof/>
                <w:webHidden/>
              </w:rPr>
            </w:r>
            <w:r>
              <w:rPr>
                <w:noProof/>
                <w:webHidden/>
              </w:rPr>
              <w:fldChar w:fldCharType="separate"/>
            </w:r>
            <w:r w:rsidR="00FF3DD1">
              <w:rPr>
                <w:noProof/>
                <w:webHidden/>
              </w:rPr>
              <w:t>33</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68" w:history="1">
            <w:r w:rsidR="00FF3DD1" w:rsidRPr="00CD0F96">
              <w:rPr>
                <w:rStyle w:val="Hyperlink"/>
                <w:rFonts w:cs="Arial"/>
                <w:noProof/>
                <w:snapToGrid w:val="0"/>
                <w:w w:val="0"/>
              </w:rPr>
              <w:t>3.3.10.2</w:t>
            </w:r>
            <w:r w:rsidR="00FF3DD1">
              <w:rPr>
                <w:rFonts w:asciiTheme="minorHAnsi" w:eastAsiaTheme="minorEastAsia" w:hAnsiTheme="minorHAnsi" w:cstheme="minorBidi"/>
                <w:bCs w:val="0"/>
                <w:noProof/>
                <w:sz w:val="22"/>
                <w:szCs w:val="22"/>
              </w:rPr>
              <w:tab/>
            </w:r>
            <w:r w:rsidR="00FF3DD1" w:rsidRPr="00CD0F96">
              <w:rPr>
                <w:rStyle w:val="Hyperlink"/>
                <w:noProof/>
                <w:shd w:val="clear" w:color="auto" w:fill="FFFFFF"/>
              </w:rPr>
              <w:t>Infrared</w:t>
            </w:r>
            <w:r w:rsidR="00FF3DD1">
              <w:rPr>
                <w:noProof/>
                <w:webHidden/>
              </w:rPr>
              <w:tab/>
            </w:r>
            <w:r>
              <w:rPr>
                <w:noProof/>
                <w:webHidden/>
              </w:rPr>
              <w:fldChar w:fldCharType="begin"/>
            </w:r>
            <w:r w:rsidR="00FF3DD1">
              <w:rPr>
                <w:noProof/>
                <w:webHidden/>
              </w:rPr>
              <w:instrText xml:space="preserve"> PAGEREF _Toc318366968 \h </w:instrText>
            </w:r>
            <w:r>
              <w:rPr>
                <w:noProof/>
                <w:webHidden/>
              </w:rPr>
            </w:r>
            <w:r>
              <w:rPr>
                <w:noProof/>
                <w:webHidden/>
              </w:rPr>
              <w:fldChar w:fldCharType="separate"/>
            </w:r>
            <w:r w:rsidR="00FF3DD1">
              <w:rPr>
                <w:noProof/>
                <w:webHidden/>
              </w:rPr>
              <w:t>34</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69" w:history="1">
            <w:r w:rsidR="00FF3DD1" w:rsidRPr="00CD0F96">
              <w:rPr>
                <w:rStyle w:val="Hyperlink"/>
                <w:rFonts w:cs="Arial"/>
                <w:noProof/>
                <w:snapToGrid w:val="0"/>
                <w:w w:val="0"/>
              </w:rPr>
              <w:t>3.3.10.3</w:t>
            </w:r>
            <w:r w:rsidR="00FF3DD1">
              <w:rPr>
                <w:rFonts w:asciiTheme="minorHAnsi" w:eastAsiaTheme="minorEastAsia" w:hAnsiTheme="minorHAnsi" w:cstheme="minorBidi"/>
                <w:bCs w:val="0"/>
                <w:noProof/>
                <w:sz w:val="22"/>
                <w:szCs w:val="22"/>
              </w:rPr>
              <w:tab/>
            </w:r>
            <w:r w:rsidR="00FF3DD1" w:rsidRPr="00CD0F96">
              <w:rPr>
                <w:rStyle w:val="Hyperlink"/>
                <w:noProof/>
                <w:shd w:val="clear" w:color="auto" w:fill="FFFFFF"/>
              </w:rPr>
              <w:t>USB 2.0 Hi-Def</w:t>
            </w:r>
            <w:r w:rsidR="00FF3DD1">
              <w:rPr>
                <w:noProof/>
                <w:webHidden/>
              </w:rPr>
              <w:tab/>
            </w:r>
            <w:r>
              <w:rPr>
                <w:noProof/>
                <w:webHidden/>
              </w:rPr>
              <w:fldChar w:fldCharType="begin"/>
            </w:r>
            <w:r w:rsidR="00FF3DD1">
              <w:rPr>
                <w:noProof/>
                <w:webHidden/>
              </w:rPr>
              <w:instrText xml:space="preserve"> PAGEREF _Toc318366969 \h </w:instrText>
            </w:r>
            <w:r>
              <w:rPr>
                <w:noProof/>
                <w:webHidden/>
              </w:rPr>
            </w:r>
            <w:r>
              <w:rPr>
                <w:noProof/>
                <w:webHidden/>
              </w:rPr>
              <w:fldChar w:fldCharType="separate"/>
            </w:r>
            <w:r w:rsidR="00FF3DD1">
              <w:rPr>
                <w:noProof/>
                <w:webHidden/>
              </w:rPr>
              <w:t>35</w:t>
            </w:r>
            <w:r>
              <w:rPr>
                <w:noProof/>
                <w:webHidden/>
              </w:rPr>
              <w:fldChar w:fldCharType="end"/>
            </w:r>
          </w:hyperlink>
        </w:p>
        <w:p w:rsidR="00FF3DD1" w:rsidRDefault="00866D25">
          <w:pPr>
            <w:pStyle w:val="TOC3"/>
            <w:tabs>
              <w:tab w:val="left" w:pos="1540"/>
              <w:tab w:val="right" w:leader="dot" w:pos="8630"/>
            </w:tabs>
            <w:rPr>
              <w:rFonts w:asciiTheme="minorHAnsi" w:eastAsiaTheme="minorEastAsia" w:hAnsiTheme="minorHAnsi" w:cstheme="minorBidi"/>
              <w:bCs w:val="0"/>
              <w:noProof/>
              <w:sz w:val="22"/>
              <w:szCs w:val="22"/>
            </w:rPr>
          </w:pPr>
          <w:hyperlink w:anchor="_Toc318366970" w:history="1">
            <w:r w:rsidR="00FF3DD1" w:rsidRPr="00CD0F96">
              <w:rPr>
                <w:rStyle w:val="Hyperlink"/>
                <w:noProof/>
              </w:rPr>
              <w:t>3.3.11</w:t>
            </w:r>
            <w:r w:rsidR="00FF3DD1">
              <w:rPr>
                <w:rFonts w:asciiTheme="minorHAnsi" w:eastAsiaTheme="minorEastAsia" w:hAnsiTheme="minorHAnsi" w:cstheme="minorBidi"/>
                <w:bCs w:val="0"/>
                <w:noProof/>
                <w:sz w:val="22"/>
                <w:szCs w:val="22"/>
              </w:rPr>
              <w:tab/>
            </w:r>
            <w:r w:rsidR="00FF3DD1" w:rsidRPr="00CD0F96">
              <w:rPr>
                <w:rStyle w:val="Hyperlink"/>
                <w:noProof/>
              </w:rPr>
              <w:t>Power Sources</w:t>
            </w:r>
            <w:r w:rsidR="00FF3DD1">
              <w:rPr>
                <w:noProof/>
                <w:webHidden/>
              </w:rPr>
              <w:tab/>
            </w:r>
            <w:r>
              <w:rPr>
                <w:noProof/>
                <w:webHidden/>
              </w:rPr>
              <w:fldChar w:fldCharType="begin"/>
            </w:r>
            <w:r w:rsidR="00FF3DD1">
              <w:rPr>
                <w:noProof/>
                <w:webHidden/>
              </w:rPr>
              <w:instrText xml:space="preserve"> PAGEREF _Toc318366970 \h </w:instrText>
            </w:r>
            <w:r>
              <w:rPr>
                <w:noProof/>
                <w:webHidden/>
              </w:rPr>
            </w:r>
            <w:r>
              <w:rPr>
                <w:noProof/>
                <w:webHidden/>
              </w:rPr>
              <w:fldChar w:fldCharType="separate"/>
            </w:r>
            <w:r w:rsidR="00FF3DD1">
              <w:rPr>
                <w:noProof/>
                <w:webHidden/>
              </w:rPr>
              <w:t>36</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71" w:history="1">
            <w:r w:rsidR="00FF3DD1" w:rsidRPr="00CD0F96">
              <w:rPr>
                <w:rStyle w:val="Hyperlink"/>
                <w:rFonts w:cs="Arial"/>
                <w:noProof/>
                <w:snapToGrid w:val="0"/>
                <w:w w:val="0"/>
              </w:rPr>
              <w:t>3.3.11.1</w:t>
            </w:r>
            <w:r w:rsidR="00FF3DD1">
              <w:rPr>
                <w:rFonts w:asciiTheme="minorHAnsi" w:eastAsiaTheme="minorEastAsia" w:hAnsiTheme="minorHAnsi" w:cstheme="minorBidi"/>
                <w:bCs w:val="0"/>
                <w:noProof/>
                <w:sz w:val="22"/>
                <w:szCs w:val="22"/>
              </w:rPr>
              <w:tab/>
            </w:r>
            <w:r w:rsidR="00FF3DD1" w:rsidRPr="00CD0F96">
              <w:rPr>
                <w:rStyle w:val="Hyperlink"/>
                <w:noProof/>
              </w:rPr>
              <w:t>Batteries</w:t>
            </w:r>
            <w:r w:rsidR="00FF3DD1">
              <w:rPr>
                <w:noProof/>
                <w:webHidden/>
              </w:rPr>
              <w:tab/>
            </w:r>
            <w:r>
              <w:rPr>
                <w:noProof/>
                <w:webHidden/>
              </w:rPr>
              <w:fldChar w:fldCharType="begin"/>
            </w:r>
            <w:r w:rsidR="00FF3DD1">
              <w:rPr>
                <w:noProof/>
                <w:webHidden/>
              </w:rPr>
              <w:instrText xml:space="preserve"> PAGEREF _Toc318366971 \h </w:instrText>
            </w:r>
            <w:r>
              <w:rPr>
                <w:noProof/>
                <w:webHidden/>
              </w:rPr>
            </w:r>
            <w:r>
              <w:rPr>
                <w:noProof/>
                <w:webHidden/>
              </w:rPr>
              <w:fldChar w:fldCharType="separate"/>
            </w:r>
            <w:r w:rsidR="00FF3DD1">
              <w:rPr>
                <w:noProof/>
                <w:webHidden/>
              </w:rPr>
              <w:t>36</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72" w:history="1">
            <w:r w:rsidR="00FF3DD1" w:rsidRPr="00CD0F96">
              <w:rPr>
                <w:rStyle w:val="Hyperlink"/>
                <w:rFonts w:cs="Arial"/>
                <w:noProof/>
                <w:snapToGrid w:val="0"/>
                <w:w w:val="0"/>
              </w:rPr>
              <w:t>3.3.11.2</w:t>
            </w:r>
            <w:r w:rsidR="00FF3DD1">
              <w:rPr>
                <w:rFonts w:asciiTheme="minorHAnsi" w:eastAsiaTheme="minorEastAsia" w:hAnsiTheme="minorHAnsi" w:cstheme="minorBidi"/>
                <w:bCs w:val="0"/>
                <w:noProof/>
                <w:sz w:val="22"/>
                <w:szCs w:val="22"/>
              </w:rPr>
              <w:tab/>
            </w:r>
            <w:r w:rsidR="00FF3DD1" w:rsidRPr="00CD0F96">
              <w:rPr>
                <w:rStyle w:val="Hyperlink"/>
                <w:noProof/>
              </w:rPr>
              <w:t>Solar</w:t>
            </w:r>
            <w:r w:rsidR="00FF3DD1">
              <w:rPr>
                <w:noProof/>
                <w:webHidden/>
              </w:rPr>
              <w:tab/>
            </w:r>
            <w:r>
              <w:rPr>
                <w:noProof/>
                <w:webHidden/>
              </w:rPr>
              <w:fldChar w:fldCharType="begin"/>
            </w:r>
            <w:r w:rsidR="00FF3DD1">
              <w:rPr>
                <w:noProof/>
                <w:webHidden/>
              </w:rPr>
              <w:instrText xml:space="preserve"> PAGEREF _Toc318366972 \h </w:instrText>
            </w:r>
            <w:r>
              <w:rPr>
                <w:noProof/>
                <w:webHidden/>
              </w:rPr>
            </w:r>
            <w:r>
              <w:rPr>
                <w:noProof/>
                <w:webHidden/>
              </w:rPr>
              <w:fldChar w:fldCharType="separate"/>
            </w:r>
            <w:r w:rsidR="00FF3DD1">
              <w:rPr>
                <w:noProof/>
                <w:webHidden/>
              </w:rPr>
              <w:t>37</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73" w:history="1">
            <w:r w:rsidR="00FF3DD1" w:rsidRPr="00CD0F96">
              <w:rPr>
                <w:rStyle w:val="Hyperlink"/>
                <w:rFonts w:cs="Arial"/>
                <w:noProof/>
                <w:snapToGrid w:val="0"/>
                <w:w w:val="0"/>
              </w:rPr>
              <w:t>3.3.11.3</w:t>
            </w:r>
            <w:r w:rsidR="00FF3DD1">
              <w:rPr>
                <w:rFonts w:asciiTheme="minorHAnsi" w:eastAsiaTheme="minorEastAsia" w:hAnsiTheme="minorHAnsi" w:cstheme="minorBidi"/>
                <w:bCs w:val="0"/>
                <w:noProof/>
                <w:sz w:val="22"/>
                <w:szCs w:val="22"/>
              </w:rPr>
              <w:tab/>
            </w:r>
            <w:r w:rsidR="00FF3DD1" w:rsidRPr="00CD0F96">
              <w:rPr>
                <w:rStyle w:val="Hyperlink"/>
                <w:noProof/>
              </w:rPr>
              <w:t>AC Power</w:t>
            </w:r>
            <w:r w:rsidR="00FF3DD1">
              <w:rPr>
                <w:noProof/>
                <w:webHidden/>
              </w:rPr>
              <w:tab/>
            </w:r>
            <w:r>
              <w:rPr>
                <w:noProof/>
                <w:webHidden/>
              </w:rPr>
              <w:fldChar w:fldCharType="begin"/>
            </w:r>
            <w:r w:rsidR="00FF3DD1">
              <w:rPr>
                <w:noProof/>
                <w:webHidden/>
              </w:rPr>
              <w:instrText xml:space="preserve"> PAGEREF _Toc318366973 \h </w:instrText>
            </w:r>
            <w:r>
              <w:rPr>
                <w:noProof/>
                <w:webHidden/>
              </w:rPr>
            </w:r>
            <w:r>
              <w:rPr>
                <w:noProof/>
                <w:webHidden/>
              </w:rPr>
              <w:fldChar w:fldCharType="separate"/>
            </w:r>
            <w:r w:rsidR="00FF3DD1">
              <w:rPr>
                <w:noProof/>
                <w:webHidden/>
              </w:rPr>
              <w:t>38</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74" w:history="1">
            <w:r w:rsidR="00FF3DD1" w:rsidRPr="00CD0F96">
              <w:rPr>
                <w:rStyle w:val="Hyperlink"/>
                <w:rFonts w:cs="Arial"/>
                <w:noProof/>
                <w:snapToGrid w:val="0"/>
                <w:w w:val="0"/>
              </w:rPr>
              <w:t>3.3.11.4</w:t>
            </w:r>
            <w:r w:rsidR="00FF3DD1">
              <w:rPr>
                <w:rFonts w:asciiTheme="minorHAnsi" w:eastAsiaTheme="minorEastAsia" w:hAnsiTheme="minorHAnsi" w:cstheme="minorBidi"/>
                <w:bCs w:val="0"/>
                <w:noProof/>
                <w:sz w:val="22"/>
                <w:szCs w:val="22"/>
              </w:rPr>
              <w:tab/>
            </w:r>
            <w:r w:rsidR="00FF3DD1" w:rsidRPr="00CD0F96">
              <w:rPr>
                <w:rStyle w:val="Hyperlink"/>
                <w:noProof/>
              </w:rPr>
              <w:t>Generators</w:t>
            </w:r>
            <w:r w:rsidR="00FF3DD1">
              <w:rPr>
                <w:noProof/>
                <w:webHidden/>
              </w:rPr>
              <w:tab/>
            </w:r>
            <w:r>
              <w:rPr>
                <w:noProof/>
                <w:webHidden/>
              </w:rPr>
              <w:fldChar w:fldCharType="begin"/>
            </w:r>
            <w:r w:rsidR="00FF3DD1">
              <w:rPr>
                <w:noProof/>
                <w:webHidden/>
              </w:rPr>
              <w:instrText xml:space="preserve"> PAGEREF _Toc318366974 \h </w:instrText>
            </w:r>
            <w:r>
              <w:rPr>
                <w:noProof/>
                <w:webHidden/>
              </w:rPr>
            </w:r>
            <w:r>
              <w:rPr>
                <w:noProof/>
                <w:webHidden/>
              </w:rPr>
              <w:fldChar w:fldCharType="separate"/>
            </w:r>
            <w:r w:rsidR="00FF3DD1">
              <w:rPr>
                <w:noProof/>
                <w:webHidden/>
              </w:rPr>
              <w:t>38</w:t>
            </w:r>
            <w:r>
              <w:rPr>
                <w:noProof/>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6975" w:history="1">
            <w:r w:rsidR="00FF3DD1" w:rsidRPr="00CD0F96">
              <w:rPr>
                <w:rStyle w:val="Hyperlink"/>
              </w:rPr>
              <w:t>4</w:t>
            </w:r>
            <w:r w:rsidR="00FF3DD1">
              <w:rPr>
                <w:rFonts w:asciiTheme="minorHAnsi" w:eastAsiaTheme="minorEastAsia" w:hAnsiTheme="minorHAnsi" w:cstheme="minorBidi"/>
                <w:bCs w:val="0"/>
                <w:caps w:val="0"/>
                <w:sz w:val="22"/>
                <w:szCs w:val="22"/>
              </w:rPr>
              <w:tab/>
            </w:r>
            <w:r w:rsidR="00FF3DD1" w:rsidRPr="00CD0F96">
              <w:rPr>
                <w:rStyle w:val="Hyperlink"/>
              </w:rPr>
              <w:t>Project Hardware and Software Design Details</w:t>
            </w:r>
            <w:r w:rsidR="00FF3DD1">
              <w:rPr>
                <w:webHidden/>
              </w:rPr>
              <w:tab/>
            </w:r>
            <w:r>
              <w:rPr>
                <w:webHidden/>
              </w:rPr>
              <w:fldChar w:fldCharType="begin"/>
            </w:r>
            <w:r w:rsidR="00FF3DD1">
              <w:rPr>
                <w:webHidden/>
              </w:rPr>
              <w:instrText xml:space="preserve"> PAGEREF _Toc318366975 \h </w:instrText>
            </w:r>
            <w:r>
              <w:rPr>
                <w:webHidden/>
              </w:rPr>
            </w:r>
            <w:r>
              <w:rPr>
                <w:webHidden/>
              </w:rPr>
              <w:fldChar w:fldCharType="separate"/>
            </w:r>
            <w:r w:rsidR="00FF3DD1">
              <w:rPr>
                <w:webHidden/>
              </w:rPr>
              <w:t>39</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76" w:history="1">
            <w:r w:rsidR="00FF3DD1" w:rsidRPr="00CD0F96">
              <w:rPr>
                <w:rStyle w:val="Hyperlink"/>
                <w:noProof/>
              </w:rPr>
              <w:t>4.1</w:t>
            </w:r>
            <w:r w:rsidR="00FF3DD1">
              <w:rPr>
                <w:rFonts w:asciiTheme="minorHAnsi" w:eastAsiaTheme="minorEastAsia" w:hAnsiTheme="minorHAnsi" w:cstheme="minorBidi"/>
                <w:bCs w:val="0"/>
                <w:noProof/>
                <w:sz w:val="22"/>
                <w:szCs w:val="22"/>
              </w:rPr>
              <w:tab/>
            </w:r>
            <w:r w:rsidR="00FF3DD1" w:rsidRPr="00CD0F96">
              <w:rPr>
                <w:rStyle w:val="Hyperlink"/>
                <w:noProof/>
              </w:rPr>
              <w:t>Initial Design Architecture and Related Diagrams</w:t>
            </w:r>
            <w:r w:rsidR="00FF3DD1">
              <w:rPr>
                <w:noProof/>
                <w:webHidden/>
              </w:rPr>
              <w:tab/>
            </w:r>
            <w:r>
              <w:rPr>
                <w:noProof/>
                <w:webHidden/>
              </w:rPr>
              <w:fldChar w:fldCharType="begin"/>
            </w:r>
            <w:r w:rsidR="00FF3DD1">
              <w:rPr>
                <w:noProof/>
                <w:webHidden/>
              </w:rPr>
              <w:instrText xml:space="preserve"> PAGEREF _Toc318366976 \h </w:instrText>
            </w:r>
            <w:r>
              <w:rPr>
                <w:noProof/>
                <w:webHidden/>
              </w:rPr>
            </w:r>
            <w:r>
              <w:rPr>
                <w:noProof/>
                <w:webHidden/>
              </w:rPr>
              <w:fldChar w:fldCharType="separate"/>
            </w:r>
            <w:r w:rsidR="00FF3DD1">
              <w:rPr>
                <w:noProof/>
                <w:webHidden/>
              </w:rPr>
              <w:t>39</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77" w:history="1">
            <w:r w:rsidR="00FF3DD1" w:rsidRPr="00CD0F96">
              <w:rPr>
                <w:rStyle w:val="Hyperlink"/>
                <w:noProof/>
              </w:rPr>
              <w:t>4.1.1</w:t>
            </w:r>
            <w:r w:rsidR="00FF3DD1">
              <w:rPr>
                <w:rFonts w:asciiTheme="minorHAnsi" w:eastAsiaTheme="minorEastAsia" w:hAnsiTheme="minorHAnsi" w:cstheme="minorBidi"/>
                <w:bCs w:val="0"/>
                <w:noProof/>
                <w:sz w:val="22"/>
                <w:szCs w:val="22"/>
              </w:rPr>
              <w:tab/>
            </w:r>
            <w:r w:rsidR="00FF3DD1" w:rsidRPr="00CD0F96">
              <w:rPr>
                <w:rStyle w:val="Hyperlink"/>
                <w:noProof/>
              </w:rPr>
              <w:t>Hardware Block Diagram</w:t>
            </w:r>
            <w:r w:rsidR="00FF3DD1">
              <w:rPr>
                <w:noProof/>
                <w:webHidden/>
              </w:rPr>
              <w:tab/>
            </w:r>
            <w:r>
              <w:rPr>
                <w:noProof/>
                <w:webHidden/>
              </w:rPr>
              <w:fldChar w:fldCharType="begin"/>
            </w:r>
            <w:r w:rsidR="00FF3DD1">
              <w:rPr>
                <w:noProof/>
                <w:webHidden/>
              </w:rPr>
              <w:instrText xml:space="preserve"> PAGEREF _Toc318366977 \h </w:instrText>
            </w:r>
            <w:r>
              <w:rPr>
                <w:noProof/>
                <w:webHidden/>
              </w:rPr>
            </w:r>
            <w:r>
              <w:rPr>
                <w:noProof/>
                <w:webHidden/>
              </w:rPr>
              <w:fldChar w:fldCharType="separate"/>
            </w:r>
            <w:r w:rsidR="00FF3DD1">
              <w:rPr>
                <w:noProof/>
                <w:webHidden/>
              </w:rPr>
              <w:t>39</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78" w:history="1">
            <w:r w:rsidR="00FF3DD1" w:rsidRPr="00CD0F96">
              <w:rPr>
                <w:rStyle w:val="Hyperlink"/>
                <w:noProof/>
              </w:rPr>
              <w:t>4.1.2</w:t>
            </w:r>
            <w:r w:rsidR="00FF3DD1">
              <w:rPr>
                <w:rFonts w:asciiTheme="minorHAnsi" w:eastAsiaTheme="minorEastAsia" w:hAnsiTheme="minorHAnsi" w:cstheme="minorBidi"/>
                <w:bCs w:val="0"/>
                <w:noProof/>
                <w:sz w:val="22"/>
                <w:szCs w:val="22"/>
              </w:rPr>
              <w:tab/>
            </w:r>
            <w:r w:rsidR="00FF3DD1" w:rsidRPr="00CD0F96">
              <w:rPr>
                <w:rStyle w:val="Hyperlink"/>
                <w:noProof/>
              </w:rPr>
              <w:t>Software Block Diagram</w:t>
            </w:r>
            <w:r w:rsidR="00FF3DD1">
              <w:rPr>
                <w:noProof/>
                <w:webHidden/>
              </w:rPr>
              <w:tab/>
            </w:r>
            <w:r>
              <w:rPr>
                <w:noProof/>
                <w:webHidden/>
              </w:rPr>
              <w:fldChar w:fldCharType="begin"/>
            </w:r>
            <w:r w:rsidR="00FF3DD1">
              <w:rPr>
                <w:noProof/>
                <w:webHidden/>
              </w:rPr>
              <w:instrText xml:space="preserve"> PAGEREF _Toc318366978 \h </w:instrText>
            </w:r>
            <w:r>
              <w:rPr>
                <w:noProof/>
                <w:webHidden/>
              </w:rPr>
            </w:r>
            <w:r>
              <w:rPr>
                <w:noProof/>
                <w:webHidden/>
              </w:rPr>
              <w:fldChar w:fldCharType="separate"/>
            </w:r>
            <w:r w:rsidR="00FF3DD1">
              <w:rPr>
                <w:noProof/>
                <w:webHidden/>
              </w:rPr>
              <w:t>40</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79" w:history="1">
            <w:r w:rsidR="00FF3DD1" w:rsidRPr="00CD0F96">
              <w:rPr>
                <w:rStyle w:val="Hyperlink"/>
                <w:noProof/>
              </w:rPr>
              <w:t>4.1.3</w:t>
            </w:r>
            <w:r w:rsidR="00FF3DD1">
              <w:rPr>
                <w:rFonts w:asciiTheme="minorHAnsi" w:eastAsiaTheme="minorEastAsia" w:hAnsiTheme="minorHAnsi" w:cstheme="minorBidi"/>
                <w:bCs w:val="0"/>
                <w:noProof/>
                <w:sz w:val="22"/>
                <w:szCs w:val="22"/>
              </w:rPr>
              <w:tab/>
            </w:r>
            <w:r w:rsidR="00FF3DD1" w:rsidRPr="00CD0F96">
              <w:rPr>
                <w:rStyle w:val="Hyperlink"/>
                <w:noProof/>
              </w:rPr>
              <w:t>Turret Design</w:t>
            </w:r>
            <w:r w:rsidR="00FF3DD1">
              <w:rPr>
                <w:noProof/>
                <w:webHidden/>
              </w:rPr>
              <w:tab/>
            </w:r>
            <w:r>
              <w:rPr>
                <w:noProof/>
                <w:webHidden/>
              </w:rPr>
              <w:fldChar w:fldCharType="begin"/>
            </w:r>
            <w:r w:rsidR="00FF3DD1">
              <w:rPr>
                <w:noProof/>
                <w:webHidden/>
              </w:rPr>
              <w:instrText xml:space="preserve"> PAGEREF _Toc318366979 \h </w:instrText>
            </w:r>
            <w:r>
              <w:rPr>
                <w:noProof/>
                <w:webHidden/>
              </w:rPr>
            </w:r>
            <w:r>
              <w:rPr>
                <w:noProof/>
                <w:webHidden/>
              </w:rPr>
              <w:fldChar w:fldCharType="separate"/>
            </w:r>
            <w:r w:rsidR="00FF3DD1">
              <w:rPr>
                <w:noProof/>
                <w:webHidden/>
              </w:rPr>
              <w:t>41</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80" w:history="1">
            <w:r w:rsidR="00FF3DD1" w:rsidRPr="00CD0F96">
              <w:rPr>
                <w:rStyle w:val="Hyperlink"/>
                <w:noProof/>
              </w:rPr>
              <w:t>4.2</w:t>
            </w:r>
            <w:r w:rsidR="00FF3DD1">
              <w:rPr>
                <w:rFonts w:asciiTheme="minorHAnsi" w:eastAsiaTheme="minorEastAsia" w:hAnsiTheme="minorHAnsi" w:cstheme="minorBidi"/>
                <w:bCs w:val="0"/>
                <w:noProof/>
                <w:sz w:val="22"/>
                <w:szCs w:val="22"/>
              </w:rPr>
              <w:tab/>
            </w:r>
            <w:r w:rsidR="00FF3DD1" w:rsidRPr="00CD0F96">
              <w:rPr>
                <w:rStyle w:val="Hyperlink"/>
                <w:noProof/>
              </w:rPr>
              <w:t>User Interface</w:t>
            </w:r>
            <w:r w:rsidR="00FF3DD1">
              <w:rPr>
                <w:noProof/>
                <w:webHidden/>
              </w:rPr>
              <w:tab/>
            </w:r>
            <w:r>
              <w:rPr>
                <w:noProof/>
                <w:webHidden/>
              </w:rPr>
              <w:fldChar w:fldCharType="begin"/>
            </w:r>
            <w:r w:rsidR="00FF3DD1">
              <w:rPr>
                <w:noProof/>
                <w:webHidden/>
              </w:rPr>
              <w:instrText xml:space="preserve"> PAGEREF _Toc318366980 \h </w:instrText>
            </w:r>
            <w:r>
              <w:rPr>
                <w:noProof/>
                <w:webHidden/>
              </w:rPr>
            </w:r>
            <w:r>
              <w:rPr>
                <w:noProof/>
                <w:webHidden/>
              </w:rPr>
              <w:fldChar w:fldCharType="separate"/>
            </w:r>
            <w:r w:rsidR="00FF3DD1">
              <w:rPr>
                <w:noProof/>
                <w:webHidden/>
              </w:rPr>
              <w:t>42</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81" w:history="1">
            <w:r w:rsidR="00FF3DD1" w:rsidRPr="00CD0F96">
              <w:rPr>
                <w:rStyle w:val="Hyperlink"/>
                <w:noProof/>
              </w:rPr>
              <w:t>4.3</w:t>
            </w:r>
            <w:r w:rsidR="00FF3DD1">
              <w:rPr>
                <w:rFonts w:asciiTheme="minorHAnsi" w:eastAsiaTheme="minorEastAsia" w:hAnsiTheme="minorHAnsi" w:cstheme="minorBidi"/>
                <w:bCs w:val="0"/>
                <w:noProof/>
                <w:sz w:val="22"/>
                <w:szCs w:val="22"/>
              </w:rPr>
              <w:tab/>
            </w:r>
            <w:r w:rsidR="00FF3DD1" w:rsidRPr="00CD0F96">
              <w:rPr>
                <w:rStyle w:val="Hyperlink"/>
                <w:noProof/>
              </w:rPr>
              <w:t>Targeting Control</w:t>
            </w:r>
            <w:r w:rsidR="00FF3DD1">
              <w:rPr>
                <w:noProof/>
                <w:webHidden/>
              </w:rPr>
              <w:tab/>
            </w:r>
            <w:r>
              <w:rPr>
                <w:noProof/>
                <w:webHidden/>
              </w:rPr>
              <w:fldChar w:fldCharType="begin"/>
            </w:r>
            <w:r w:rsidR="00FF3DD1">
              <w:rPr>
                <w:noProof/>
                <w:webHidden/>
              </w:rPr>
              <w:instrText xml:space="preserve"> PAGEREF _Toc318366981 \h </w:instrText>
            </w:r>
            <w:r>
              <w:rPr>
                <w:noProof/>
                <w:webHidden/>
              </w:rPr>
            </w:r>
            <w:r>
              <w:rPr>
                <w:noProof/>
                <w:webHidden/>
              </w:rPr>
              <w:fldChar w:fldCharType="separate"/>
            </w:r>
            <w:r w:rsidR="00FF3DD1">
              <w:rPr>
                <w:noProof/>
                <w:webHidden/>
              </w:rPr>
              <w:t>44</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82" w:history="1">
            <w:r w:rsidR="00FF3DD1" w:rsidRPr="00CD0F96">
              <w:rPr>
                <w:rStyle w:val="Hyperlink"/>
                <w:noProof/>
              </w:rPr>
              <w:t>4.3.1</w:t>
            </w:r>
            <w:r w:rsidR="00FF3DD1">
              <w:rPr>
                <w:rFonts w:asciiTheme="minorHAnsi" w:eastAsiaTheme="minorEastAsia" w:hAnsiTheme="minorHAnsi" w:cstheme="minorBidi"/>
                <w:bCs w:val="0"/>
                <w:noProof/>
                <w:sz w:val="22"/>
                <w:szCs w:val="22"/>
              </w:rPr>
              <w:tab/>
            </w:r>
            <w:r w:rsidR="00FF3DD1" w:rsidRPr="00CD0F96">
              <w:rPr>
                <w:rStyle w:val="Hyperlink"/>
                <w:noProof/>
              </w:rPr>
              <w:t>Pan-and-Tilt Control</w:t>
            </w:r>
            <w:r w:rsidR="00FF3DD1">
              <w:rPr>
                <w:noProof/>
                <w:webHidden/>
              </w:rPr>
              <w:tab/>
            </w:r>
            <w:r>
              <w:rPr>
                <w:noProof/>
                <w:webHidden/>
              </w:rPr>
              <w:fldChar w:fldCharType="begin"/>
            </w:r>
            <w:r w:rsidR="00FF3DD1">
              <w:rPr>
                <w:noProof/>
                <w:webHidden/>
              </w:rPr>
              <w:instrText xml:space="preserve"> PAGEREF _Toc318366982 \h </w:instrText>
            </w:r>
            <w:r>
              <w:rPr>
                <w:noProof/>
                <w:webHidden/>
              </w:rPr>
            </w:r>
            <w:r>
              <w:rPr>
                <w:noProof/>
                <w:webHidden/>
              </w:rPr>
              <w:fldChar w:fldCharType="separate"/>
            </w:r>
            <w:r w:rsidR="00FF3DD1">
              <w:rPr>
                <w:noProof/>
                <w:webHidden/>
              </w:rPr>
              <w:t>44</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83" w:history="1">
            <w:r w:rsidR="00FF3DD1" w:rsidRPr="00CD0F96">
              <w:rPr>
                <w:rStyle w:val="Hyperlink"/>
                <w:rFonts w:cs="Arial"/>
                <w:noProof/>
                <w:snapToGrid w:val="0"/>
                <w:w w:val="0"/>
                <w:lang w:eastAsia="zh-TW"/>
              </w:rPr>
              <w:t>4.3.1.1</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Arduino Servo Control Library</w:t>
            </w:r>
            <w:r w:rsidR="00FF3DD1">
              <w:rPr>
                <w:noProof/>
                <w:webHidden/>
              </w:rPr>
              <w:tab/>
            </w:r>
            <w:r>
              <w:rPr>
                <w:noProof/>
                <w:webHidden/>
              </w:rPr>
              <w:fldChar w:fldCharType="begin"/>
            </w:r>
            <w:r w:rsidR="00FF3DD1">
              <w:rPr>
                <w:noProof/>
                <w:webHidden/>
              </w:rPr>
              <w:instrText xml:space="preserve"> PAGEREF _Toc318366983 \h </w:instrText>
            </w:r>
            <w:r>
              <w:rPr>
                <w:noProof/>
                <w:webHidden/>
              </w:rPr>
            </w:r>
            <w:r>
              <w:rPr>
                <w:noProof/>
                <w:webHidden/>
              </w:rPr>
              <w:fldChar w:fldCharType="separate"/>
            </w:r>
            <w:r w:rsidR="00FF3DD1">
              <w:rPr>
                <w:noProof/>
                <w:webHidden/>
              </w:rPr>
              <w:t>45</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84" w:history="1">
            <w:r w:rsidR="00FF3DD1" w:rsidRPr="00CD0F96">
              <w:rPr>
                <w:rStyle w:val="Hyperlink"/>
                <w:rFonts w:cs="Arial"/>
                <w:noProof/>
                <w:snapToGrid w:val="0"/>
                <w:w w:val="0"/>
                <w:lang w:eastAsia="zh-TW"/>
              </w:rPr>
              <w:t>4.3.1.2</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Servo Motors</w:t>
            </w:r>
            <w:r w:rsidR="00FF3DD1">
              <w:rPr>
                <w:noProof/>
                <w:webHidden/>
              </w:rPr>
              <w:tab/>
            </w:r>
            <w:r>
              <w:rPr>
                <w:noProof/>
                <w:webHidden/>
              </w:rPr>
              <w:fldChar w:fldCharType="begin"/>
            </w:r>
            <w:r w:rsidR="00FF3DD1">
              <w:rPr>
                <w:noProof/>
                <w:webHidden/>
              </w:rPr>
              <w:instrText xml:space="preserve"> PAGEREF _Toc318366984 \h </w:instrText>
            </w:r>
            <w:r>
              <w:rPr>
                <w:noProof/>
                <w:webHidden/>
              </w:rPr>
            </w:r>
            <w:r>
              <w:rPr>
                <w:noProof/>
                <w:webHidden/>
              </w:rPr>
              <w:fldChar w:fldCharType="separate"/>
            </w:r>
            <w:r w:rsidR="00FF3DD1">
              <w:rPr>
                <w:noProof/>
                <w:webHidden/>
              </w:rPr>
              <w:t>47</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85" w:history="1">
            <w:r w:rsidR="00FF3DD1" w:rsidRPr="00CD0F96">
              <w:rPr>
                <w:rStyle w:val="Hyperlink"/>
                <w:rFonts w:cs="Arial"/>
                <w:noProof/>
                <w:snapToGrid w:val="0"/>
                <w:w w:val="0"/>
                <w:lang w:eastAsia="zh-TW"/>
              </w:rPr>
              <w:t>4.3.1.3</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PID Controller</w:t>
            </w:r>
            <w:r w:rsidR="00FF3DD1">
              <w:rPr>
                <w:noProof/>
                <w:webHidden/>
              </w:rPr>
              <w:tab/>
            </w:r>
            <w:r>
              <w:rPr>
                <w:noProof/>
                <w:webHidden/>
              </w:rPr>
              <w:fldChar w:fldCharType="begin"/>
            </w:r>
            <w:r w:rsidR="00FF3DD1">
              <w:rPr>
                <w:noProof/>
                <w:webHidden/>
              </w:rPr>
              <w:instrText xml:space="preserve"> PAGEREF _Toc318366985 \h </w:instrText>
            </w:r>
            <w:r>
              <w:rPr>
                <w:noProof/>
                <w:webHidden/>
              </w:rPr>
            </w:r>
            <w:r>
              <w:rPr>
                <w:noProof/>
                <w:webHidden/>
              </w:rPr>
              <w:fldChar w:fldCharType="separate"/>
            </w:r>
            <w:r w:rsidR="00FF3DD1">
              <w:rPr>
                <w:noProof/>
                <w:webHidden/>
              </w:rPr>
              <w:t>47</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86" w:history="1">
            <w:r w:rsidR="00FF3DD1" w:rsidRPr="00CD0F96">
              <w:rPr>
                <w:rStyle w:val="Hyperlink"/>
                <w:rFonts w:cs="Arial"/>
                <w:noProof/>
                <w:snapToGrid w:val="0"/>
                <w:w w:val="0"/>
                <w:lang w:eastAsia="zh-TW"/>
              </w:rPr>
              <w:t>4.3.1.4</w:t>
            </w:r>
            <w:r w:rsidR="00FF3DD1">
              <w:rPr>
                <w:rFonts w:asciiTheme="minorHAnsi" w:eastAsiaTheme="minorEastAsia" w:hAnsiTheme="minorHAnsi" w:cstheme="minorBidi"/>
                <w:bCs w:val="0"/>
                <w:noProof/>
                <w:sz w:val="22"/>
                <w:szCs w:val="22"/>
              </w:rPr>
              <w:tab/>
            </w:r>
            <w:r w:rsidR="00FF3DD1" w:rsidRPr="00CD0F96">
              <w:rPr>
                <w:rStyle w:val="Hyperlink"/>
                <w:noProof/>
                <w:lang w:eastAsia="zh-TW"/>
              </w:rPr>
              <w:t>Servo Drivers</w:t>
            </w:r>
            <w:r w:rsidR="00FF3DD1">
              <w:rPr>
                <w:noProof/>
                <w:webHidden/>
              </w:rPr>
              <w:tab/>
            </w:r>
            <w:r>
              <w:rPr>
                <w:noProof/>
                <w:webHidden/>
              </w:rPr>
              <w:fldChar w:fldCharType="begin"/>
            </w:r>
            <w:r w:rsidR="00FF3DD1">
              <w:rPr>
                <w:noProof/>
                <w:webHidden/>
              </w:rPr>
              <w:instrText xml:space="preserve"> PAGEREF _Toc318366986 \h </w:instrText>
            </w:r>
            <w:r>
              <w:rPr>
                <w:noProof/>
                <w:webHidden/>
              </w:rPr>
            </w:r>
            <w:r>
              <w:rPr>
                <w:noProof/>
                <w:webHidden/>
              </w:rPr>
              <w:fldChar w:fldCharType="separate"/>
            </w:r>
            <w:r w:rsidR="00FF3DD1">
              <w:rPr>
                <w:noProof/>
                <w:webHidden/>
              </w:rPr>
              <w:t>49</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87" w:history="1">
            <w:r w:rsidR="00FF3DD1" w:rsidRPr="00CD0F96">
              <w:rPr>
                <w:rStyle w:val="Hyperlink"/>
                <w:noProof/>
              </w:rPr>
              <w:t>4.3.2</w:t>
            </w:r>
            <w:r w:rsidR="00FF3DD1">
              <w:rPr>
                <w:rFonts w:asciiTheme="minorHAnsi" w:eastAsiaTheme="minorEastAsia" w:hAnsiTheme="minorHAnsi" w:cstheme="minorBidi"/>
                <w:bCs w:val="0"/>
                <w:noProof/>
                <w:sz w:val="22"/>
                <w:szCs w:val="22"/>
              </w:rPr>
              <w:tab/>
            </w:r>
            <w:r w:rsidR="00FF3DD1" w:rsidRPr="00CD0F96">
              <w:rPr>
                <w:rStyle w:val="Hyperlink"/>
                <w:noProof/>
              </w:rPr>
              <w:t>PCB Design</w:t>
            </w:r>
            <w:r w:rsidR="00FF3DD1">
              <w:rPr>
                <w:noProof/>
                <w:webHidden/>
              </w:rPr>
              <w:tab/>
            </w:r>
            <w:r>
              <w:rPr>
                <w:noProof/>
                <w:webHidden/>
              </w:rPr>
              <w:fldChar w:fldCharType="begin"/>
            </w:r>
            <w:r w:rsidR="00FF3DD1">
              <w:rPr>
                <w:noProof/>
                <w:webHidden/>
              </w:rPr>
              <w:instrText xml:space="preserve"> PAGEREF _Toc318366987 \h </w:instrText>
            </w:r>
            <w:r>
              <w:rPr>
                <w:noProof/>
                <w:webHidden/>
              </w:rPr>
            </w:r>
            <w:r>
              <w:rPr>
                <w:noProof/>
                <w:webHidden/>
              </w:rPr>
              <w:fldChar w:fldCharType="separate"/>
            </w:r>
            <w:r w:rsidR="00FF3DD1">
              <w:rPr>
                <w:noProof/>
                <w:webHidden/>
              </w:rPr>
              <w:t>50</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88" w:history="1">
            <w:r w:rsidR="00FF3DD1" w:rsidRPr="00CD0F96">
              <w:rPr>
                <w:rStyle w:val="Hyperlink"/>
                <w:noProof/>
              </w:rPr>
              <w:t>4.4</w:t>
            </w:r>
            <w:r w:rsidR="00FF3DD1">
              <w:rPr>
                <w:rFonts w:asciiTheme="minorHAnsi" w:eastAsiaTheme="minorEastAsia" w:hAnsiTheme="minorHAnsi" w:cstheme="minorBidi"/>
                <w:bCs w:val="0"/>
                <w:noProof/>
                <w:sz w:val="22"/>
                <w:szCs w:val="22"/>
              </w:rPr>
              <w:tab/>
            </w:r>
            <w:r w:rsidR="00FF3DD1" w:rsidRPr="00CD0F96">
              <w:rPr>
                <w:rStyle w:val="Hyperlink"/>
                <w:noProof/>
              </w:rPr>
              <w:t>Firing Control</w:t>
            </w:r>
            <w:r w:rsidR="00FF3DD1">
              <w:rPr>
                <w:noProof/>
                <w:webHidden/>
              </w:rPr>
              <w:tab/>
            </w:r>
            <w:r>
              <w:rPr>
                <w:noProof/>
                <w:webHidden/>
              </w:rPr>
              <w:fldChar w:fldCharType="begin"/>
            </w:r>
            <w:r w:rsidR="00FF3DD1">
              <w:rPr>
                <w:noProof/>
                <w:webHidden/>
              </w:rPr>
              <w:instrText xml:space="preserve"> PAGEREF _Toc318366988 \h </w:instrText>
            </w:r>
            <w:r>
              <w:rPr>
                <w:noProof/>
                <w:webHidden/>
              </w:rPr>
            </w:r>
            <w:r>
              <w:rPr>
                <w:noProof/>
                <w:webHidden/>
              </w:rPr>
              <w:fldChar w:fldCharType="separate"/>
            </w:r>
            <w:r w:rsidR="00FF3DD1">
              <w:rPr>
                <w:noProof/>
                <w:webHidden/>
              </w:rPr>
              <w:t>51</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89" w:history="1">
            <w:r w:rsidR="00FF3DD1" w:rsidRPr="00CD0F96">
              <w:rPr>
                <w:rStyle w:val="Hyperlink"/>
                <w:noProof/>
              </w:rPr>
              <w:t>4.4.1</w:t>
            </w:r>
            <w:r w:rsidR="00FF3DD1">
              <w:rPr>
                <w:rFonts w:asciiTheme="minorHAnsi" w:eastAsiaTheme="minorEastAsia" w:hAnsiTheme="minorHAnsi" w:cstheme="minorBidi"/>
                <w:bCs w:val="0"/>
                <w:noProof/>
                <w:sz w:val="22"/>
                <w:szCs w:val="22"/>
              </w:rPr>
              <w:tab/>
            </w:r>
            <w:r w:rsidR="00FF3DD1" w:rsidRPr="00CD0F96">
              <w:rPr>
                <w:rStyle w:val="Hyperlink"/>
                <w:noProof/>
              </w:rPr>
              <w:t>Tablet/Microcontroller Interface</w:t>
            </w:r>
            <w:r w:rsidR="00FF3DD1">
              <w:rPr>
                <w:noProof/>
                <w:webHidden/>
              </w:rPr>
              <w:tab/>
            </w:r>
            <w:r>
              <w:rPr>
                <w:noProof/>
                <w:webHidden/>
              </w:rPr>
              <w:fldChar w:fldCharType="begin"/>
            </w:r>
            <w:r w:rsidR="00FF3DD1">
              <w:rPr>
                <w:noProof/>
                <w:webHidden/>
              </w:rPr>
              <w:instrText xml:space="preserve"> PAGEREF _Toc318366989 \h </w:instrText>
            </w:r>
            <w:r>
              <w:rPr>
                <w:noProof/>
                <w:webHidden/>
              </w:rPr>
            </w:r>
            <w:r>
              <w:rPr>
                <w:noProof/>
                <w:webHidden/>
              </w:rPr>
              <w:fldChar w:fldCharType="separate"/>
            </w:r>
            <w:r w:rsidR="00FF3DD1">
              <w:rPr>
                <w:noProof/>
                <w:webHidden/>
              </w:rPr>
              <w:t>51</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90" w:history="1">
            <w:r w:rsidR="00FF3DD1" w:rsidRPr="00CD0F96">
              <w:rPr>
                <w:rStyle w:val="Hyperlink"/>
                <w:noProof/>
              </w:rPr>
              <w:t>4.4.2</w:t>
            </w:r>
            <w:r w:rsidR="00FF3DD1">
              <w:rPr>
                <w:rFonts w:asciiTheme="minorHAnsi" w:eastAsiaTheme="minorEastAsia" w:hAnsiTheme="minorHAnsi" w:cstheme="minorBidi"/>
                <w:bCs w:val="0"/>
                <w:noProof/>
                <w:sz w:val="22"/>
                <w:szCs w:val="22"/>
              </w:rPr>
              <w:tab/>
            </w:r>
            <w:r w:rsidR="00FF3DD1" w:rsidRPr="00CD0F96">
              <w:rPr>
                <w:rStyle w:val="Hyperlink"/>
                <w:noProof/>
              </w:rPr>
              <w:t>Microcontroller/Gun Interface</w:t>
            </w:r>
            <w:r w:rsidR="00FF3DD1">
              <w:rPr>
                <w:noProof/>
                <w:webHidden/>
              </w:rPr>
              <w:tab/>
            </w:r>
            <w:r>
              <w:rPr>
                <w:noProof/>
                <w:webHidden/>
              </w:rPr>
              <w:fldChar w:fldCharType="begin"/>
            </w:r>
            <w:r w:rsidR="00FF3DD1">
              <w:rPr>
                <w:noProof/>
                <w:webHidden/>
              </w:rPr>
              <w:instrText xml:space="preserve"> PAGEREF _Toc318366990 \h </w:instrText>
            </w:r>
            <w:r>
              <w:rPr>
                <w:noProof/>
                <w:webHidden/>
              </w:rPr>
            </w:r>
            <w:r>
              <w:rPr>
                <w:noProof/>
                <w:webHidden/>
              </w:rPr>
              <w:fldChar w:fldCharType="separate"/>
            </w:r>
            <w:r w:rsidR="00FF3DD1">
              <w:rPr>
                <w:noProof/>
                <w:webHidden/>
              </w:rPr>
              <w:t>51</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91" w:history="1">
            <w:r w:rsidR="00FF3DD1" w:rsidRPr="00CD0F96">
              <w:rPr>
                <w:rStyle w:val="Hyperlink"/>
                <w:noProof/>
              </w:rPr>
              <w:t>4.5</w:t>
            </w:r>
            <w:r w:rsidR="00FF3DD1">
              <w:rPr>
                <w:rFonts w:asciiTheme="minorHAnsi" w:eastAsiaTheme="minorEastAsia" w:hAnsiTheme="minorHAnsi" w:cstheme="minorBidi"/>
                <w:bCs w:val="0"/>
                <w:noProof/>
                <w:sz w:val="22"/>
                <w:szCs w:val="22"/>
              </w:rPr>
              <w:tab/>
            </w:r>
            <w:r w:rsidR="00FF3DD1" w:rsidRPr="00CD0F96">
              <w:rPr>
                <w:rStyle w:val="Hyperlink"/>
                <w:noProof/>
              </w:rPr>
              <w:t>Image Acquisition</w:t>
            </w:r>
            <w:r w:rsidR="00FF3DD1">
              <w:rPr>
                <w:noProof/>
                <w:webHidden/>
              </w:rPr>
              <w:tab/>
            </w:r>
            <w:r>
              <w:rPr>
                <w:noProof/>
                <w:webHidden/>
              </w:rPr>
              <w:fldChar w:fldCharType="begin"/>
            </w:r>
            <w:r w:rsidR="00FF3DD1">
              <w:rPr>
                <w:noProof/>
                <w:webHidden/>
              </w:rPr>
              <w:instrText xml:space="preserve"> PAGEREF _Toc318366991 \h </w:instrText>
            </w:r>
            <w:r>
              <w:rPr>
                <w:noProof/>
                <w:webHidden/>
              </w:rPr>
            </w:r>
            <w:r>
              <w:rPr>
                <w:noProof/>
                <w:webHidden/>
              </w:rPr>
              <w:fldChar w:fldCharType="separate"/>
            </w:r>
            <w:r w:rsidR="00FF3DD1">
              <w:rPr>
                <w:noProof/>
                <w:webHidden/>
              </w:rPr>
              <w:t>52</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92" w:history="1">
            <w:r w:rsidR="00FF3DD1" w:rsidRPr="00CD0F96">
              <w:rPr>
                <w:rStyle w:val="Hyperlink"/>
                <w:noProof/>
              </w:rPr>
              <w:t>4.5.1</w:t>
            </w:r>
            <w:r w:rsidR="00FF3DD1">
              <w:rPr>
                <w:rFonts w:asciiTheme="minorHAnsi" w:eastAsiaTheme="minorEastAsia" w:hAnsiTheme="minorHAnsi" w:cstheme="minorBidi"/>
                <w:bCs w:val="0"/>
                <w:noProof/>
                <w:sz w:val="22"/>
                <w:szCs w:val="22"/>
              </w:rPr>
              <w:tab/>
            </w:r>
            <w:r w:rsidR="00FF3DD1" w:rsidRPr="00CD0F96">
              <w:rPr>
                <w:rStyle w:val="Hyperlink"/>
                <w:noProof/>
              </w:rPr>
              <w:t>Camera Hardware</w:t>
            </w:r>
            <w:r w:rsidR="00FF3DD1">
              <w:rPr>
                <w:noProof/>
                <w:webHidden/>
              </w:rPr>
              <w:tab/>
            </w:r>
            <w:r>
              <w:rPr>
                <w:noProof/>
                <w:webHidden/>
              </w:rPr>
              <w:fldChar w:fldCharType="begin"/>
            </w:r>
            <w:r w:rsidR="00FF3DD1">
              <w:rPr>
                <w:noProof/>
                <w:webHidden/>
              </w:rPr>
              <w:instrText xml:space="preserve"> PAGEREF _Toc318366992 \h </w:instrText>
            </w:r>
            <w:r>
              <w:rPr>
                <w:noProof/>
                <w:webHidden/>
              </w:rPr>
            </w:r>
            <w:r>
              <w:rPr>
                <w:noProof/>
                <w:webHidden/>
              </w:rPr>
              <w:fldChar w:fldCharType="separate"/>
            </w:r>
            <w:r w:rsidR="00FF3DD1">
              <w:rPr>
                <w:noProof/>
                <w:webHidden/>
              </w:rPr>
              <w:t>52</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93" w:history="1">
            <w:r w:rsidR="00FF3DD1" w:rsidRPr="00CD0F96">
              <w:rPr>
                <w:rStyle w:val="Hyperlink"/>
                <w:noProof/>
              </w:rPr>
              <w:t>4.5.2</w:t>
            </w:r>
            <w:r w:rsidR="00FF3DD1">
              <w:rPr>
                <w:rFonts w:asciiTheme="minorHAnsi" w:eastAsiaTheme="minorEastAsia" w:hAnsiTheme="minorHAnsi" w:cstheme="minorBidi"/>
                <w:bCs w:val="0"/>
                <w:noProof/>
                <w:sz w:val="22"/>
                <w:szCs w:val="22"/>
              </w:rPr>
              <w:tab/>
            </w:r>
            <w:r w:rsidR="00FF3DD1" w:rsidRPr="00CD0F96">
              <w:rPr>
                <w:rStyle w:val="Hyperlink"/>
                <w:noProof/>
              </w:rPr>
              <w:t>Target Acquisition</w:t>
            </w:r>
            <w:r w:rsidR="00FF3DD1">
              <w:rPr>
                <w:noProof/>
                <w:webHidden/>
              </w:rPr>
              <w:tab/>
            </w:r>
            <w:r>
              <w:rPr>
                <w:noProof/>
                <w:webHidden/>
              </w:rPr>
              <w:fldChar w:fldCharType="begin"/>
            </w:r>
            <w:r w:rsidR="00FF3DD1">
              <w:rPr>
                <w:noProof/>
                <w:webHidden/>
              </w:rPr>
              <w:instrText xml:space="preserve"> PAGEREF _Toc318366993 \h </w:instrText>
            </w:r>
            <w:r>
              <w:rPr>
                <w:noProof/>
                <w:webHidden/>
              </w:rPr>
            </w:r>
            <w:r>
              <w:rPr>
                <w:noProof/>
                <w:webHidden/>
              </w:rPr>
              <w:fldChar w:fldCharType="separate"/>
            </w:r>
            <w:r w:rsidR="00FF3DD1">
              <w:rPr>
                <w:noProof/>
                <w:webHidden/>
              </w:rPr>
              <w:t>52</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94" w:history="1">
            <w:r w:rsidR="00FF3DD1" w:rsidRPr="00CD0F96">
              <w:rPr>
                <w:rStyle w:val="Hyperlink"/>
                <w:rFonts w:cs="Arial"/>
                <w:noProof/>
                <w:snapToGrid w:val="0"/>
                <w:w w:val="0"/>
              </w:rPr>
              <w:t>4.5.2.1</w:t>
            </w:r>
            <w:r w:rsidR="00FF3DD1">
              <w:rPr>
                <w:rFonts w:asciiTheme="minorHAnsi" w:eastAsiaTheme="minorEastAsia" w:hAnsiTheme="minorHAnsi" w:cstheme="minorBidi"/>
                <w:bCs w:val="0"/>
                <w:noProof/>
                <w:sz w:val="22"/>
                <w:szCs w:val="22"/>
              </w:rPr>
              <w:tab/>
            </w:r>
            <w:r w:rsidR="00FF3DD1" w:rsidRPr="00CD0F96">
              <w:rPr>
                <w:rStyle w:val="Hyperlink"/>
                <w:noProof/>
              </w:rPr>
              <w:t>Object Detection</w:t>
            </w:r>
            <w:r w:rsidR="00FF3DD1">
              <w:rPr>
                <w:noProof/>
                <w:webHidden/>
              </w:rPr>
              <w:tab/>
            </w:r>
            <w:r>
              <w:rPr>
                <w:noProof/>
                <w:webHidden/>
              </w:rPr>
              <w:fldChar w:fldCharType="begin"/>
            </w:r>
            <w:r w:rsidR="00FF3DD1">
              <w:rPr>
                <w:noProof/>
                <w:webHidden/>
              </w:rPr>
              <w:instrText xml:space="preserve"> PAGEREF _Toc318366994 \h </w:instrText>
            </w:r>
            <w:r>
              <w:rPr>
                <w:noProof/>
                <w:webHidden/>
              </w:rPr>
            </w:r>
            <w:r>
              <w:rPr>
                <w:noProof/>
                <w:webHidden/>
              </w:rPr>
              <w:fldChar w:fldCharType="separate"/>
            </w:r>
            <w:r w:rsidR="00FF3DD1">
              <w:rPr>
                <w:noProof/>
                <w:webHidden/>
              </w:rPr>
              <w:t>52</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95" w:history="1">
            <w:r w:rsidR="00FF3DD1" w:rsidRPr="00CD0F96">
              <w:rPr>
                <w:rStyle w:val="Hyperlink"/>
                <w:rFonts w:cs="Arial"/>
                <w:noProof/>
                <w:snapToGrid w:val="0"/>
                <w:w w:val="0"/>
              </w:rPr>
              <w:t>4.5.2.2</w:t>
            </w:r>
            <w:r w:rsidR="00FF3DD1">
              <w:rPr>
                <w:rFonts w:asciiTheme="minorHAnsi" w:eastAsiaTheme="minorEastAsia" w:hAnsiTheme="minorHAnsi" w:cstheme="minorBidi"/>
                <w:bCs w:val="0"/>
                <w:noProof/>
                <w:sz w:val="22"/>
                <w:szCs w:val="22"/>
              </w:rPr>
              <w:tab/>
            </w:r>
            <w:r w:rsidR="00FF3DD1" w:rsidRPr="00CD0F96">
              <w:rPr>
                <w:rStyle w:val="Hyperlink"/>
                <w:noProof/>
              </w:rPr>
              <w:t>Object Representation</w:t>
            </w:r>
            <w:r w:rsidR="00FF3DD1">
              <w:rPr>
                <w:noProof/>
                <w:webHidden/>
              </w:rPr>
              <w:tab/>
            </w:r>
            <w:r>
              <w:rPr>
                <w:noProof/>
                <w:webHidden/>
              </w:rPr>
              <w:fldChar w:fldCharType="begin"/>
            </w:r>
            <w:r w:rsidR="00FF3DD1">
              <w:rPr>
                <w:noProof/>
                <w:webHidden/>
              </w:rPr>
              <w:instrText xml:space="preserve"> PAGEREF _Toc318366995 \h </w:instrText>
            </w:r>
            <w:r>
              <w:rPr>
                <w:noProof/>
                <w:webHidden/>
              </w:rPr>
            </w:r>
            <w:r>
              <w:rPr>
                <w:noProof/>
                <w:webHidden/>
              </w:rPr>
              <w:fldChar w:fldCharType="separate"/>
            </w:r>
            <w:r w:rsidR="00FF3DD1">
              <w:rPr>
                <w:noProof/>
                <w:webHidden/>
              </w:rPr>
              <w:t>58</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6996" w:history="1">
            <w:r w:rsidR="00FF3DD1" w:rsidRPr="00CD0F96">
              <w:rPr>
                <w:rStyle w:val="Hyperlink"/>
                <w:rFonts w:cs="Arial"/>
                <w:noProof/>
                <w:snapToGrid w:val="0"/>
                <w:w w:val="0"/>
              </w:rPr>
              <w:t>4.5.2.3</w:t>
            </w:r>
            <w:r w:rsidR="00FF3DD1">
              <w:rPr>
                <w:rFonts w:asciiTheme="minorHAnsi" w:eastAsiaTheme="minorEastAsia" w:hAnsiTheme="minorHAnsi" w:cstheme="minorBidi"/>
                <w:bCs w:val="0"/>
                <w:noProof/>
                <w:sz w:val="22"/>
                <w:szCs w:val="22"/>
              </w:rPr>
              <w:tab/>
            </w:r>
            <w:r w:rsidR="00FF3DD1" w:rsidRPr="00CD0F96">
              <w:rPr>
                <w:rStyle w:val="Hyperlink"/>
                <w:noProof/>
              </w:rPr>
              <w:t>Object Tracking</w:t>
            </w:r>
            <w:r w:rsidR="00FF3DD1">
              <w:rPr>
                <w:noProof/>
                <w:webHidden/>
              </w:rPr>
              <w:tab/>
            </w:r>
            <w:r>
              <w:rPr>
                <w:noProof/>
                <w:webHidden/>
              </w:rPr>
              <w:fldChar w:fldCharType="begin"/>
            </w:r>
            <w:r w:rsidR="00FF3DD1">
              <w:rPr>
                <w:noProof/>
                <w:webHidden/>
              </w:rPr>
              <w:instrText xml:space="preserve"> PAGEREF _Toc318366996 \h </w:instrText>
            </w:r>
            <w:r>
              <w:rPr>
                <w:noProof/>
                <w:webHidden/>
              </w:rPr>
            </w:r>
            <w:r>
              <w:rPr>
                <w:noProof/>
                <w:webHidden/>
              </w:rPr>
              <w:fldChar w:fldCharType="separate"/>
            </w:r>
            <w:r w:rsidR="00FF3DD1">
              <w:rPr>
                <w:noProof/>
                <w:webHidden/>
              </w:rPr>
              <w:t>58</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6997" w:history="1">
            <w:r w:rsidR="00FF3DD1" w:rsidRPr="00CD0F96">
              <w:rPr>
                <w:rStyle w:val="Hyperlink"/>
                <w:noProof/>
              </w:rPr>
              <w:t>4.6</w:t>
            </w:r>
            <w:r w:rsidR="00FF3DD1">
              <w:rPr>
                <w:rFonts w:asciiTheme="minorHAnsi" w:eastAsiaTheme="minorEastAsia" w:hAnsiTheme="minorHAnsi" w:cstheme="minorBidi"/>
                <w:bCs w:val="0"/>
                <w:noProof/>
                <w:sz w:val="22"/>
                <w:szCs w:val="22"/>
              </w:rPr>
              <w:tab/>
            </w:r>
            <w:r w:rsidR="00FF3DD1" w:rsidRPr="00CD0F96">
              <w:rPr>
                <w:rStyle w:val="Hyperlink"/>
                <w:noProof/>
              </w:rPr>
              <w:t>Wireless communication</w:t>
            </w:r>
            <w:r w:rsidR="00FF3DD1">
              <w:rPr>
                <w:noProof/>
                <w:webHidden/>
              </w:rPr>
              <w:tab/>
            </w:r>
            <w:r>
              <w:rPr>
                <w:noProof/>
                <w:webHidden/>
              </w:rPr>
              <w:fldChar w:fldCharType="begin"/>
            </w:r>
            <w:r w:rsidR="00FF3DD1">
              <w:rPr>
                <w:noProof/>
                <w:webHidden/>
              </w:rPr>
              <w:instrText xml:space="preserve"> PAGEREF _Toc318366997 \h </w:instrText>
            </w:r>
            <w:r>
              <w:rPr>
                <w:noProof/>
                <w:webHidden/>
              </w:rPr>
            </w:r>
            <w:r>
              <w:rPr>
                <w:noProof/>
                <w:webHidden/>
              </w:rPr>
              <w:fldChar w:fldCharType="separate"/>
            </w:r>
            <w:r w:rsidR="00FF3DD1">
              <w:rPr>
                <w:noProof/>
                <w:webHidden/>
              </w:rPr>
              <w:t>60</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98" w:history="1">
            <w:r w:rsidR="00FF3DD1" w:rsidRPr="00CD0F96">
              <w:rPr>
                <w:rStyle w:val="Hyperlink"/>
                <w:noProof/>
              </w:rPr>
              <w:t>4.6.1</w:t>
            </w:r>
            <w:r w:rsidR="00FF3DD1">
              <w:rPr>
                <w:rFonts w:asciiTheme="minorHAnsi" w:eastAsiaTheme="minorEastAsia" w:hAnsiTheme="minorHAnsi" w:cstheme="minorBidi"/>
                <w:bCs w:val="0"/>
                <w:noProof/>
                <w:sz w:val="22"/>
                <w:szCs w:val="22"/>
              </w:rPr>
              <w:tab/>
            </w:r>
            <w:r w:rsidR="00FF3DD1" w:rsidRPr="00CD0F96">
              <w:rPr>
                <w:rStyle w:val="Hyperlink"/>
                <w:noProof/>
              </w:rPr>
              <w:t>Camera-UI</w:t>
            </w:r>
            <w:r w:rsidR="00FF3DD1">
              <w:rPr>
                <w:noProof/>
                <w:webHidden/>
              </w:rPr>
              <w:tab/>
            </w:r>
            <w:r>
              <w:rPr>
                <w:noProof/>
                <w:webHidden/>
              </w:rPr>
              <w:fldChar w:fldCharType="begin"/>
            </w:r>
            <w:r w:rsidR="00FF3DD1">
              <w:rPr>
                <w:noProof/>
                <w:webHidden/>
              </w:rPr>
              <w:instrText xml:space="preserve"> PAGEREF _Toc318366998 \h </w:instrText>
            </w:r>
            <w:r>
              <w:rPr>
                <w:noProof/>
                <w:webHidden/>
              </w:rPr>
            </w:r>
            <w:r>
              <w:rPr>
                <w:noProof/>
                <w:webHidden/>
              </w:rPr>
              <w:fldChar w:fldCharType="separate"/>
            </w:r>
            <w:r w:rsidR="00FF3DD1">
              <w:rPr>
                <w:noProof/>
                <w:webHidden/>
              </w:rPr>
              <w:t>60</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6999" w:history="1">
            <w:r w:rsidR="00FF3DD1" w:rsidRPr="00CD0F96">
              <w:rPr>
                <w:rStyle w:val="Hyperlink"/>
                <w:noProof/>
              </w:rPr>
              <w:t>4.6.2</w:t>
            </w:r>
            <w:r w:rsidR="00FF3DD1">
              <w:rPr>
                <w:rFonts w:asciiTheme="minorHAnsi" w:eastAsiaTheme="minorEastAsia" w:hAnsiTheme="minorHAnsi" w:cstheme="minorBidi"/>
                <w:bCs w:val="0"/>
                <w:noProof/>
                <w:sz w:val="22"/>
                <w:szCs w:val="22"/>
              </w:rPr>
              <w:tab/>
            </w:r>
            <w:r w:rsidR="00FF3DD1" w:rsidRPr="00CD0F96">
              <w:rPr>
                <w:rStyle w:val="Hyperlink"/>
                <w:noProof/>
              </w:rPr>
              <w:t>UI-Arduino</w:t>
            </w:r>
            <w:r w:rsidR="00FF3DD1">
              <w:rPr>
                <w:noProof/>
                <w:webHidden/>
              </w:rPr>
              <w:tab/>
            </w:r>
            <w:r>
              <w:rPr>
                <w:noProof/>
                <w:webHidden/>
              </w:rPr>
              <w:fldChar w:fldCharType="begin"/>
            </w:r>
            <w:r w:rsidR="00FF3DD1">
              <w:rPr>
                <w:noProof/>
                <w:webHidden/>
              </w:rPr>
              <w:instrText xml:space="preserve"> PAGEREF _Toc318366999 \h </w:instrText>
            </w:r>
            <w:r>
              <w:rPr>
                <w:noProof/>
                <w:webHidden/>
              </w:rPr>
            </w:r>
            <w:r>
              <w:rPr>
                <w:noProof/>
                <w:webHidden/>
              </w:rPr>
              <w:fldChar w:fldCharType="separate"/>
            </w:r>
            <w:r w:rsidR="00FF3DD1">
              <w:rPr>
                <w:noProof/>
                <w:webHidden/>
              </w:rPr>
              <w:t>60</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00" w:history="1">
            <w:r w:rsidR="00FF3DD1" w:rsidRPr="00CD0F96">
              <w:rPr>
                <w:rStyle w:val="Hyperlink"/>
                <w:noProof/>
              </w:rPr>
              <w:t>4.7</w:t>
            </w:r>
            <w:r w:rsidR="00FF3DD1">
              <w:rPr>
                <w:rFonts w:asciiTheme="minorHAnsi" w:eastAsiaTheme="minorEastAsia" w:hAnsiTheme="minorHAnsi" w:cstheme="minorBidi"/>
                <w:bCs w:val="0"/>
                <w:noProof/>
                <w:sz w:val="22"/>
                <w:szCs w:val="22"/>
              </w:rPr>
              <w:tab/>
            </w:r>
            <w:r w:rsidR="00FF3DD1" w:rsidRPr="00CD0F96">
              <w:rPr>
                <w:rStyle w:val="Hyperlink"/>
                <w:noProof/>
              </w:rPr>
              <w:t>Range Calculation</w:t>
            </w:r>
            <w:r w:rsidR="00FF3DD1">
              <w:rPr>
                <w:noProof/>
                <w:webHidden/>
              </w:rPr>
              <w:tab/>
            </w:r>
            <w:r>
              <w:rPr>
                <w:noProof/>
                <w:webHidden/>
              </w:rPr>
              <w:fldChar w:fldCharType="begin"/>
            </w:r>
            <w:r w:rsidR="00FF3DD1">
              <w:rPr>
                <w:noProof/>
                <w:webHidden/>
              </w:rPr>
              <w:instrText xml:space="preserve"> PAGEREF _Toc318367000 \h </w:instrText>
            </w:r>
            <w:r>
              <w:rPr>
                <w:noProof/>
                <w:webHidden/>
              </w:rPr>
            </w:r>
            <w:r>
              <w:rPr>
                <w:noProof/>
                <w:webHidden/>
              </w:rPr>
              <w:fldChar w:fldCharType="separate"/>
            </w:r>
            <w:r w:rsidR="00FF3DD1">
              <w:rPr>
                <w:noProof/>
                <w:webHidden/>
              </w:rPr>
              <w:t>62</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01" w:history="1">
            <w:r w:rsidR="00FF3DD1" w:rsidRPr="00CD0F96">
              <w:rPr>
                <w:rStyle w:val="Hyperlink"/>
                <w:noProof/>
              </w:rPr>
              <w:t>4.8</w:t>
            </w:r>
            <w:r w:rsidR="00FF3DD1">
              <w:rPr>
                <w:rFonts w:asciiTheme="minorHAnsi" w:eastAsiaTheme="minorEastAsia" w:hAnsiTheme="minorHAnsi" w:cstheme="minorBidi"/>
                <w:bCs w:val="0"/>
                <w:noProof/>
                <w:sz w:val="22"/>
                <w:szCs w:val="22"/>
              </w:rPr>
              <w:tab/>
            </w:r>
            <w:r w:rsidR="00FF3DD1" w:rsidRPr="00CD0F96">
              <w:rPr>
                <w:rStyle w:val="Hyperlink"/>
                <w:noProof/>
              </w:rPr>
              <w:t>Power Supply</w:t>
            </w:r>
            <w:r w:rsidR="00FF3DD1">
              <w:rPr>
                <w:noProof/>
                <w:webHidden/>
              </w:rPr>
              <w:tab/>
            </w:r>
            <w:r>
              <w:rPr>
                <w:noProof/>
                <w:webHidden/>
              </w:rPr>
              <w:fldChar w:fldCharType="begin"/>
            </w:r>
            <w:r w:rsidR="00FF3DD1">
              <w:rPr>
                <w:noProof/>
                <w:webHidden/>
              </w:rPr>
              <w:instrText xml:space="preserve"> PAGEREF _Toc318367001 \h </w:instrText>
            </w:r>
            <w:r>
              <w:rPr>
                <w:noProof/>
                <w:webHidden/>
              </w:rPr>
            </w:r>
            <w:r>
              <w:rPr>
                <w:noProof/>
                <w:webHidden/>
              </w:rPr>
              <w:fldChar w:fldCharType="separate"/>
            </w:r>
            <w:r w:rsidR="00FF3DD1">
              <w:rPr>
                <w:noProof/>
                <w:webHidden/>
              </w:rPr>
              <w:t>63</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02" w:history="1">
            <w:r w:rsidR="00FF3DD1" w:rsidRPr="00CD0F96">
              <w:rPr>
                <w:rStyle w:val="Hyperlink"/>
                <w:noProof/>
              </w:rPr>
              <w:t>4.9</w:t>
            </w:r>
            <w:r w:rsidR="00FF3DD1">
              <w:rPr>
                <w:rFonts w:asciiTheme="minorHAnsi" w:eastAsiaTheme="minorEastAsia" w:hAnsiTheme="minorHAnsi" w:cstheme="minorBidi"/>
                <w:bCs w:val="0"/>
                <w:noProof/>
                <w:sz w:val="22"/>
                <w:szCs w:val="22"/>
              </w:rPr>
              <w:tab/>
            </w:r>
            <w:r w:rsidR="00FF3DD1" w:rsidRPr="00CD0F96">
              <w:rPr>
                <w:rStyle w:val="Hyperlink"/>
                <w:noProof/>
              </w:rPr>
              <w:t>Hardware Housing</w:t>
            </w:r>
            <w:r w:rsidR="00FF3DD1">
              <w:rPr>
                <w:noProof/>
                <w:webHidden/>
              </w:rPr>
              <w:tab/>
            </w:r>
            <w:r>
              <w:rPr>
                <w:noProof/>
                <w:webHidden/>
              </w:rPr>
              <w:fldChar w:fldCharType="begin"/>
            </w:r>
            <w:r w:rsidR="00FF3DD1">
              <w:rPr>
                <w:noProof/>
                <w:webHidden/>
              </w:rPr>
              <w:instrText xml:space="preserve"> PAGEREF _Toc318367002 \h </w:instrText>
            </w:r>
            <w:r>
              <w:rPr>
                <w:noProof/>
                <w:webHidden/>
              </w:rPr>
            </w:r>
            <w:r>
              <w:rPr>
                <w:noProof/>
                <w:webHidden/>
              </w:rPr>
              <w:fldChar w:fldCharType="separate"/>
            </w:r>
            <w:r w:rsidR="00FF3DD1">
              <w:rPr>
                <w:noProof/>
                <w:webHidden/>
              </w:rPr>
              <w:t>63</w:t>
            </w:r>
            <w:r>
              <w:rPr>
                <w:noProof/>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7003" w:history="1">
            <w:r w:rsidR="00FF3DD1" w:rsidRPr="00CD0F96">
              <w:rPr>
                <w:rStyle w:val="Hyperlink"/>
              </w:rPr>
              <w:t>5</w:t>
            </w:r>
            <w:r w:rsidR="00FF3DD1">
              <w:rPr>
                <w:rFonts w:asciiTheme="minorHAnsi" w:eastAsiaTheme="minorEastAsia" w:hAnsiTheme="minorHAnsi" w:cstheme="minorBidi"/>
                <w:bCs w:val="0"/>
                <w:caps w:val="0"/>
                <w:sz w:val="22"/>
                <w:szCs w:val="22"/>
              </w:rPr>
              <w:tab/>
            </w:r>
            <w:r w:rsidR="00FF3DD1" w:rsidRPr="00CD0F96">
              <w:rPr>
                <w:rStyle w:val="Hyperlink"/>
              </w:rPr>
              <w:t>Design Summary of Hardware and Software</w:t>
            </w:r>
            <w:r w:rsidR="00FF3DD1">
              <w:rPr>
                <w:webHidden/>
              </w:rPr>
              <w:tab/>
            </w:r>
            <w:r>
              <w:rPr>
                <w:webHidden/>
              </w:rPr>
              <w:fldChar w:fldCharType="begin"/>
            </w:r>
            <w:r w:rsidR="00FF3DD1">
              <w:rPr>
                <w:webHidden/>
              </w:rPr>
              <w:instrText xml:space="preserve"> PAGEREF _Toc318367003 \h </w:instrText>
            </w:r>
            <w:r>
              <w:rPr>
                <w:webHidden/>
              </w:rPr>
            </w:r>
            <w:r>
              <w:rPr>
                <w:webHidden/>
              </w:rPr>
              <w:fldChar w:fldCharType="separate"/>
            </w:r>
            <w:r w:rsidR="00FF3DD1">
              <w:rPr>
                <w:webHidden/>
              </w:rPr>
              <w:t>65</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04" w:history="1">
            <w:r w:rsidR="00FF3DD1" w:rsidRPr="00CD0F96">
              <w:rPr>
                <w:rStyle w:val="Hyperlink"/>
                <w:noProof/>
              </w:rPr>
              <w:t>5.1</w:t>
            </w:r>
            <w:r w:rsidR="00FF3DD1">
              <w:rPr>
                <w:rFonts w:asciiTheme="minorHAnsi" w:eastAsiaTheme="minorEastAsia" w:hAnsiTheme="minorHAnsi" w:cstheme="minorBidi"/>
                <w:bCs w:val="0"/>
                <w:noProof/>
                <w:sz w:val="22"/>
                <w:szCs w:val="22"/>
              </w:rPr>
              <w:tab/>
            </w:r>
            <w:r w:rsidR="00FF3DD1" w:rsidRPr="00CD0F96">
              <w:rPr>
                <w:rStyle w:val="Hyperlink"/>
                <w:noProof/>
              </w:rPr>
              <w:t>Turret and Case</w:t>
            </w:r>
            <w:r w:rsidR="00FF3DD1">
              <w:rPr>
                <w:noProof/>
                <w:webHidden/>
              </w:rPr>
              <w:tab/>
            </w:r>
            <w:r>
              <w:rPr>
                <w:noProof/>
                <w:webHidden/>
              </w:rPr>
              <w:fldChar w:fldCharType="begin"/>
            </w:r>
            <w:r w:rsidR="00FF3DD1">
              <w:rPr>
                <w:noProof/>
                <w:webHidden/>
              </w:rPr>
              <w:instrText xml:space="preserve"> PAGEREF _Toc318367004 \h </w:instrText>
            </w:r>
            <w:r>
              <w:rPr>
                <w:noProof/>
                <w:webHidden/>
              </w:rPr>
            </w:r>
            <w:r>
              <w:rPr>
                <w:noProof/>
                <w:webHidden/>
              </w:rPr>
              <w:fldChar w:fldCharType="separate"/>
            </w:r>
            <w:r w:rsidR="00FF3DD1">
              <w:rPr>
                <w:noProof/>
                <w:webHidden/>
              </w:rPr>
              <w:t>65</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05" w:history="1">
            <w:r w:rsidR="00FF3DD1" w:rsidRPr="00CD0F96">
              <w:rPr>
                <w:rStyle w:val="Hyperlink"/>
                <w:noProof/>
              </w:rPr>
              <w:t>5.2</w:t>
            </w:r>
            <w:r w:rsidR="00FF3DD1">
              <w:rPr>
                <w:rFonts w:asciiTheme="minorHAnsi" w:eastAsiaTheme="minorEastAsia" w:hAnsiTheme="minorHAnsi" w:cstheme="minorBidi"/>
                <w:bCs w:val="0"/>
                <w:noProof/>
                <w:sz w:val="22"/>
                <w:szCs w:val="22"/>
              </w:rPr>
              <w:tab/>
            </w:r>
            <w:r w:rsidR="00FF3DD1" w:rsidRPr="00CD0F96">
              <w:rPr>
                <w:rStyle w:val="Hyperlink"/>
                <w:noProof/>
              </w:rPr>
              <w:t>Image Processing</w:t>
            </w:r>
            <w:r w:rsidR="00FF3DD1">
              <w:rPr>
                <w:noProof/>
                <w:webHidden/>
              </w:rPr>
              <w:tab/>
            </w:r>
            <w:r>
              <w:rPr>
                <w:noProof/>
                <w:webHidden/>
              </w:rPr>
              <w:fldChar w:fldCharType="begin"/>
            </w:r>
            <w:r w:rsidR="00FF3DD1">
              <w:rPr>
                <w:noProof/>
                <w:webHidden/>
              </w:rPr>
              <w:instrText xml:space="preserve"> PAGEREF _Toc318367005 \h </w:instrText>
            </w:r>
            <w:r>
              <w:rPr>
                <w:noProof/>
                <w:webHidden/>
              </w:rPr>
            </w:r>
            <w:r>
              <w:rPr>
                <w:noProof/>
                <w:webHidden/>
              </w:rPr>
              <w:fldChar w:fldCharType="separate"/>
            </w:r>
            <w:r w:rsidR="00FF3DD1">
              <w:rPr>
                <w:noProof/>
                <w:webHidden/>
              </w:rPr>
              <w:t>66</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06" w:history="1">
            <w:r w:rsidR="00FF3DD1" w:rsidRPr="00CD0F96">
              <w:rPr>
                <w:rStyle w:val="Hyperlink"/>
                <w:noProof/>
              </w:rPr>
              <w:t>5.3</w:t>
            </w:r>
            <w:r w:rsidR="00FF3DD1">
              <w:rPr>
                <w:rFonts w:asciiTheme="minorHAnsi" w:eastAsiaTheme="minorEastAsia" w:hAnsiTheme="minorHAnsi" w:cstheme="minorBidi"/>
                <w:bCs w:val="0"/>
                <w:noProof/>
                <w:sz w:val="22"/>
                <w:szCs w:val="22"/>
              </w:rPr>
              <w:tab/>
            </w:r>
            <w:r w:rsidR="00FF3DD1" w:rsidRPr="00CD0F96">
              <w:rPr>
                <w:rStyle w:val="Hyperlink"/>
                <w:noProof/>
              </w:rPr>
              <w:t>Electrical Hardware</w:t>
            </w:r>
            <w:r w:rsidR="00FF3DD1">
              <w:rPr>
                <w:noProof/>
                <w:webHidden/>
              </w:rPr>
              <w:tab/>
            </w:r>
            <w:r>
              <w:rPr>
                <w:noProof/>
                <w:webHidden/>
              </w:rPr>
              <w:fldChar w:fldCharType="begin"/>
            </w:r>
            <w:r w:rsidR="00FF3DD1">
              <w:rPr>
                <w:noProof/>
                <w:webHidden/>
              </w:rPr>
              <w:instrText xml:space="preserve"> PAGEREF _Toc318367006 \h </w:instrText>
            </w:r>
            <w:r>
              <w:rPr>
                <w:noProof/>
                <w:webHidden/>
              </w:rPr>
            </w:r>
            <w:r>
              <w:rPr>
                <w:noProof/>
                <w:webHidden/>
              </w:rPr>
              <w:fldChar w:fldCharType="separate"/>
            </w:r>
            <w:r w:rsidR="00FF3DD1">
              <w:rPr>
                <w:noProof/>
                <w:webHidden/>
              </w:rPr>
              <w:t>69</w:t>
            </w:r>
            <w:r>
              <w:rPr>
                <w:noProof/>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7007" w:history="1">
            <w:r w:rsidR="00FF3DD1" w:rsidRPr="00CD0F96">
              <w:rPr>
                <w:rStyle w:val="Hyperlink"/>
              </w:rPr>
              <w:t>6</w:t>
            </w:r>
            <w:r w:rsidR="00FF3DD1">
              <w:rPr>
                <w:rFonts w:asciiTheme="minorHAnsi" w:eastAsiaTheme="minorEastAsia" w:hAnsiTheme="minorHAnsi" w:cstheme="minorBidi"/>
                <w:bCs w:val="0"/>
                <w:caps w:val="0"/>
                <w:sz w:val="22"/>
                <w:szCs w:val="22"/>
              </w:rPr>
              <w:tab/>
            </w:r>
            <w:r w:rsidR="00FF3DD1" w:rsidRPr="00CD0F96">
              <w:rPr>
                <w:rStyle w:val="Hyperlink"/>
              </w:rPr>
              <w:t>Project Prototype Construction</w:t>
            </w:r>
            <w:r w:rsidR="00FF3DD1">
              <w:rPr>
                <w:webHidden/>
              </w:rPr>
              <w:tab/>
            </w:r>
            <w:r>
              <w:rPr>
                <w:webHidden/>
              </w:rPr>
              <w:fldChar w:fldCharType="begin"/>
            </w:r>
            <w:r w:rsidR="00FF3DD1">
              <w:rPr>
                <w:webHidden/>
              </w:rPr>
              <w:instrText xml:space="preserve"> PAGEREF _Toc318367007 \h </w:instrText>
            </w:r>
            <w:r>
              <w:rPr>
                <w:webHidden/>
              </w:rPr>
            </w:r>
            <w:r>
              <w:rPr>
                <w:webHidden/>
              </w:rPr>
              <w:fldChar w:fldCharType="separate"/>
            </w:r>
            <w:r w:rsidR="00FF3DD1">
              <w:rPr>
                <w:webHidden/>
              </w:rPr>
              <w:t>71</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08" w:history="1">
            <w:r w:rsidR="00FF3DD1" w:rsidRPr="00CD0F96">
              <w:rPr>
                <w:rStyle w:val="Hyperlink"/>
                <w:noProof/>
              </w:rPr>
              <w:t>6.1</w:t>
            </w:r>
            <w:r w:rsidR="00FF3DD1">
              <w:rPr>
                <w:rFonts w:asciiTheme="minorHAnsi" w:eastAsiaTheme="minorEastAsia" w:hAnsiTheme="minorHAnsi" w:cstheme="minorBidi"/>
                <w:bCs w:val="0"/>
                <w:noProof/>
                <w:sz w:val="22"/>
                <w:szCs w:val="22"/>
              </w:rPr>
              <w:tab/>
            </w:r>
            <w:r w:rsidR="00FF3DD1" w:rsidRPr="00CD0F96">
              <w:rPr>
                <w:rStyle w:val="Hyperlink"/>
                <w:noProof/>
              </w:rPr>
              <w:t>Hardware Fabrication</w:t>
            </w:r>
            <w:r w:rsidR="00FF3DD1">
              <w:rPr>
                <w:noProof/>
                <w:webHidden/>
              </w:rPr>
              <w:tab/>
            </w:r>
            <w:r>
              <w:rPr>
                <w:noProof/>
                <w:webHidden/>
              </w:rPr>
              <w:fldChar w:fldCharType="begin"/>
            </w:r>
            <w:r w:rsidR="00FF3DD1">
              <w:rPr>
                <w:noProof/>
                <w:webHidden/>
              </w:rPr>
              <w:instrText xml:space="preserve"> PAGEREF _Toc318367008 \h </w:instrText>
            </w:r>
            <w:r>
              <w:rPr>
                <w:noProof/>
                <w:webHidden/>
              </w:rPr>
            </w:r>
            <w:r>
              <w:rPr>
                <w:noProof/>
                <w:webHidden/>
              </w:rPr>
              <w:fldChar w:fldCharType="separate"/>
            </w:r>
            <w:r w:rsidR="00FF3DD1">
              <w:rPr>
                <w:noProof/>
                <w:webHidden/>
              </w:rPr>
              <w:t>71</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09" w:history="1">
            <w:r w:rsidR="00FF3DD1" w:rsidRPr="00CD0F96">
              <w:rPr>
                <w:rStyle w:val="Hyperlink"/>
                <w:noProof/>
              </w:rPr>
              <w:t>6.1.1</w:t>
            </w:r>
            <w:r w:rsidR="00FF3DD1">
              <w:rPr>
                <w:rFonts w:asciiTheme="minorHAnsi" w:eastAsiaTheme="minorEastAsia" w:hAnsiTheme="minorHAnsi" w:cstheme="minorBidi"/>
                <w:bCs w:val="0"/>
                <w:noProof/>
                <w:sz w:val="22"/>
                <w:szCs w:val="22"/>
              </w:rPr>
              <w:tab/>
            </w:r>
            <w:r w:rsidR="00FF3DD1" w:rsidRPr="00CD0F96">
              <w:rPr>
                <w:rStyle w:val="Hyperlink"/>
                <w:noProof/>
              </w:rPr>
              <w:t>Housing Assembly</w:t>
            </w:r>
            <w:r w:rsidR="00FF3DD1">
              <w:rPr>
                <w:noProof/>
                <w:webHidden/>
              </w:rPr>
              <w:tab/>
            </w:r>
            <w:r>
              <w:rPr>
                <w:noProof/>
                <w:webHidden/>
              </w:rPr>
              <w:fldChar w:fldCharType="begin"/>
            </w:r>
            <w:r w:rsidR="00FF3DD1">
              <w:rPr>
                <w:noProof/>
                <w:webHidden/>
              </w:rPr>
              <w:instrText xml:space="preserve"> PAGEREF _Toc318367009 \h </w:instrText>
            </w:r>
            <w:r>
              <w:rPr>
                <w:noProof/>
                <w:webHidden/>
              </w:rPr>
            </w:r>
            <w:r>
              <w:rPr>
                <w:noProof/>
                <w:webHidden/>
              </w:rPr>
              <w:fldChar w:fldCharType="separate"/>
            </w:r>
            <w:r w:rsidR="00FF3DD1">
              <w:rPr>
                <w:noProof/>
                <w:webHidden/>
              </w:rPr>
              <w:t>71</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10" w:history="1">
            <w:r w:rsidR="00FF3DD1" w:rsidRPr="00CD0F96">
              <w:rPr>
                <w:rStyle w:val="Hyperlink"/>
                <w:noProof/>
              </w:rPr>
              <w:t>6.1.2</w:t>
            </w:r>
            <w:r w:rsidR="00FF3DD1">
              <w:rPr>
                <w:rFonts w:asciiTheme="minorHAnsi" w:eastAsiaTheme="minorEastAsia" w:hAnsiTheme="minorHAnsi" w:cstheme="minorBidi"/>
                <w:bCs w:val="0"/>
                <w:noProof/>
                <w:sz w:val="22"/>
                <w:szCs w:val="22"/>
              </w:rPr>
              <w:tab/>
            </w:r>
            <w:r w:rsidR="00FF3DD1" w:rsidRPr="00CD0F96">
              <w:rPr>
                <w:rStyle w:val="Hyperlink"/>
                <w:noProof/>
              </w:rPr>
              <w:t>Turret Assembly</w:t>
            </w:r>
            <w:r w:rsidR="00FF3DD1">
              <w:rPr>
                <w:noProof/>
                <w:webHidden/>
              </w:rPr>
              <w:tab/>
            </w:r>
            <w:r>
              <w:rPr>
                <w:noProof/>
                <w:webHidden/>
              </w:rPr>
              <w:fldChar w:fldCharType="begin"/>
            </w:r>
            <w:r w:rsidR="00FF3DD1">
              <w:rPr>
                <w:noProof/>
                <w:webHidden/>
              </w:rPr>
              <w:instrText xml:space="preserve"> PAGEREF _Toc318367010 \h </w:instrText>
            </w:r>
            <w:r>
              <w:rPr>
                <w:noProof/>
                <w:webHidden/>
              </w:rPr>
            </w:r>
            <w:r>
              <w:rPr>
                <w:noProof/>
                <w:webHidden/>
              </w:rPr>
              <w:fldChar w:fldCharType="separate"/>
            </w:r>
            <w:r w:rsidR="00FF3DD1">
              <w:rPr>
                <w:noProof/>
                <w:webHidden/>
              </w:rPr>
              <w:t>71</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11" w:history="1">
            <w:r w:rsidR="00FF3DD1" w:rsidRPr="00CD0F96">
              <w:rPr>
                <w:rStyle w:val="Hyperlink"/>
                <w:noProof/>
              </w:rPr>
              <w:t>6.2</w:t>
            </w:r>
            <w:r w:rsidR="00FF3DD1">
              <w:rPr>
                <w:rFonts w:asciiTheme="minorHAnsi" w:eastAsiaTheme="minorEastAsia" w:hAnsiTheme="minorHAnsi" w:cstheme="minorBidi"/>
                <w:bCs w:val="0"/>
                <w:noProof/>
                <w:sz w:val="22"/>
                <w:szCs w:val="22"/>
              </w:rPr>
              <w:tab/>
            </w:r>
            <w:r w:rsidR="00FF3DD1" w:rsidRPr="00CD0F96">
              <w:rPr>
                <w:rStyle w:val="Hyperlink"/>
                <w:noProof/>
              </w:rPr>
              <w:t>PCB Assembly</w:t>
            </w:r>
            <w:r w:rsidR="00FF3DD1">
              <w:rPr>
                <w:noProof/>
                <w:webHidden/>
              </w:rPr>
              <w:tab/>
            </w:r>
            <w:r>
              <w:rPr>
                <w:noProof/>
                <w:webHidden/>
              </w:rPr>
              <w:fldChar w:fldCharType="begin"/>
            </w:r>
            <w:r w:rsidR="00FF3DD1">
              <w:rPr>
                <w:noProof/>
                <w:webHidden/>
              </w:rPr>
              <w:instrText xml:space="preserve"> PAGEREF _Toc318367011 \h </w:instrText>
            </w:r>
            <w:r>
              <w:rPr>
                <w:noProof/>
                <w:webHidden/>
              </w:rPr>
            </w:r>
            <w:r>
              <w:rPr>
                <w:noProof/>
                <w:webHidden/>
              </w:rPr>
              <w:fldChar w:fldCharType="separate"/>
            </w:r>
            <w:r w:rsidR="00FF3DD1">
              <w:rPr>
                <w:noProof/>
                <w:webHidden/>
              </w:rPr>
              <w:t>71</w:t>
            </w:r>
            <w:r>
              <w:rPr>
                <w:noProof/>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7012" w:history="1">
            <w:r w:rsidR="00FF3DD1" w:rsidRPr="00CD0F96">
              <w:rPr>
                <w:rStyle w:val="Hyperlink"/>
              </w:rPr>
              <w:t>7</w:t>
            </w:r>
            <w:r w:rsidR="00FF3DD1">
              <w:rPr>
                <w:rFonts w:asciiTheme="minorHAnsi" w:eastAsiaTheme="minorEastAsia" w:hAnsiTheme="minorHAnsi" w:cstheme="minorBidi"/>
                <w:bCs w:val="0"/>
                <w:caps w:val="0"/>
                <w:sz w:val="22"/>
                <w:szCs w:val="22"/>
              </w:rPr>
              <w:tab/>
            </w:r>
            <w:r w:rsidR="00FF3DD1" w:rsidRPr="00CD0F96">
              <w:rPr>
                <w:rStyle w:val="Hyperlink"/>
              </w:rPr>
              <w:t>Project Prototype Testing</w:t>
            </w:r>
            <w:r w:rsidR="00FF3DD1">
              <w:rPr>
                <w:webHidden/>
              </w:rPr>
              <w:tab/>
            </w:r>
            <w:r>
              <w:rPr>
                <w:webHidden/>
              </w:rPr>
              <w:fldChar w:fldCharType="begin"/>
            </w:r>
            <w:r w:rsidR="00FF3DD1">
              <w:rPr>
                <w:webHidden/>
              </w:rPr>
              <w:instrText xml:space="preserve"> PAGEREF _Toc318367012 \h </w:instrText>
            </w:r>
            <w:r>
              <w:rPr>
                <w:webHidden/>
              </w:rPr>
            </w:r>
            <w:r>
              <w:rPr>
                <w:webHidden/>
              </w:rPr>
              <w:fldChar w:fldCharType="separate"/>
            </w:r>
            <w:r w:rsidR="00FF3DD1">
              <w:rPr>
                <w:webHidden/>
              </w:rPr>
              <w:t>73</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13" w:history="1">
            <w:r w:rsidR="00FF3DD1" w:rsidRPr="00CD0F96">
              <w:rPr>
                <w:rStyle w:val="Hyperlink"/>
                <w:noProof/>
              </w:rPr>
              <w:t>7.1</w:t>
            </w:r>
            <w:r w:rsidR="00FF3DD1">
              <w:rPr>
                <w:rFonts w:asciiTheme="minorHAnsi" w:eastAsiaTheme="minorEastAsia" w:hAnsiTheme="minorHAnsi" w:cstheme="minorBidi"/>
                <w:bCs w:val="0"/>
                <w:noProof/>
                <w:sz w:val="22"/>
                <w:szCs w:val="22"/>
              </w:rPr>
              <w:tab/>
            </w:r>
            <w:r w:rsidR="00FF3DD1" w:rsidRPr="00CD0F96">
              <w:rPr>
                <w:rStyle w:val="Hyperlink"/>
                <w:noProof/>
              </w:rPr>
              <w:t>Component Test Procedure</w:t>
            </w:r>
            <w:r w:rsidR="00FF3DD1">
              <w:rPr>
                <w:noProof/>
                <w:webHidden/>
              </w:rPr>
              <w:tab/>
            </w:r>
            <w:r>
              <w:rPr>
                <w:noProof/>
                <w:webHidden/>
              </w:rPr>
              <w:fldChar w:fldCharType="begin"/>
            </w:r>
            <w:r w:rsidR="00FF3DD1">
              <w:rPr>
                <w:noProof/>
                <w:webHidden/>
              </w:rPr>
              <w:instrText xml:space="preserve"> PAGEREF _Toc318367013 \h </w:instrText>
            </w:r>
            <w:r>
              <w:rPr>
                <w:noProof/>
                <w:webHidden/>
              </w:rPr>
            </w:r>
            <w:r>
              <w:rPr>
                <w:noProof/>
                <w:webHidden/>
              </w:rPr>
              <w:fldChar w:fldCharType="separate"/>
            </w:r>
            <w:r w:rsidR="00FF3DD1">
              <w:rPr>
                <w:noProof/>
                <w:webHidden/>
              </w:rPr>
              <w:t>73</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14" w:history="1">
            <w:r w:rsidR="00FF3DD1" w:rsidRPr="00CD0F96">
              <w:rPr>
                <w:rStyle w:val="Hyperlink"/>
                <w:noProof/>
              </w:rPr>
              <w:t>7.1.1</w:t>
            </w:r>
            <w:r w:rsidR="00FF3DD1">
              <w:rPr>
                <w:rFonts w:asciiTheme="minorHAnsi" w:eastAsiaTheme="minorEastAsia" w:hAnsiTheme="minorHAnsi" w:cstheme="minorBidi"/>
                <w:bCs w:val="0"/>
                <w:noProof/>
                <w:sz w:val="22"/>
                <w:szCs w:val="22"/>
              </w:rPr>
              <w:tab/>
            </w:r>
            <w:r w:rsidR="00FF3DD1" w:rsidRPr="00CD0F96">
              <w:rPr>
                <w:rStyle w:val="Hyperlink"/>
                <w:noProof/>
              </w:rPr>
              <w:t>Operational Constraints</w:t>
            </w:r>
            <w:r w:rsidR="00FF3DD1">
              <w:rPr>
                <w:noProof/>
                <w:webHidden/>
              </w:rPr>
              <w:tab/>
            </w:r>
            <w:r>
              <w:rPr>
                <w:noProof/>
                <w:webHidden/>
              </w:rPr>
              <w:fldChar w:fldCharType="begin"/>
            </w:r>
            <w:r w:rsidR="00FF3DD1">
              <w:rPr>
                <w:noProof/>
                <w:webHidden/>
              </w:rPr>
              <w:instrText xml:space="preserve"> PAGEREF _Toc318367014 \h </w:instrText>
            </w:r>
            <w:r>
              <w:rPr>
                <w:noProof/>
                <w:webHidden/>
              </w:rPr>
            </w:r>
            <w:r>
              <w:rPr>
                <w:noProof/>
                <w:webHidden/>
              </w:rPr>
              <w:fldChar w:fldCharType="separate"/>
            </w:r>
            <w:r w:rsidR="00FF3DD1">
              <w:rPr>
                <w:noProof/>
                <w:webHidden/>
              </w:rPr>
              <w:t>73</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15" w:history="1">
            <w:r w:rsidR="00FF3DD1" w:rsidRPr="00CD0F96">
              <w:rPr>
                <w:rStyle w:val="Hyperlink"/>
                <w:rFonts w:cs="Arial"/>
                <w:noProof/>
              </w:rPr>
              <w:t>7.1.2</w:t>
            </w:r>
            <w:r w:rsidR="00FF3DD1">
              <w:rPr>
                <w:rFonts w:asciiTheme="minorHAnsi" w:eastAsiaTheme="minorEastAsia" w:hAnsiTheme="minorHAnsi" w:cstheme="minorBidi"/>
                <w:bCs w:val="0"/>
                <w:noProof/>
                <w:sz w:val="22"/>
                <w:szCs w:val="22"/>
              </w:rPr>
              <w:tab/>
            </w:r>
            <w:r w:rsidR="00FF3DD1" w:rsidRPr="00CD0F96">
              <w:rPr>
                <w:rStyle w:val="Hyperlink"/>
                <w:rFonts w:cs="Arial"/>
                <w:noProof/>
              </w:rPr>
              <w:t>Servo Control</w:t>
            </w:r>
            <w:r w:rsidR="00FF3DD1">
              <w:rPr>
                <w:noProof/>
                <w:webHidden/>
              </w:rPr>
              <w:tab/>
            </w:r>
            <w:r>
              <w:rPr>
                <w:noProof/>
                <w:webHidden/>
              </w:rPr>
              <w:fldChar w:fldCharType="begin"/>
            </w:r>
            <w:r w:rsidR="00FF3DD1">
              <w:rPr>
                <w:noProof/>
                <w:webHidden/>
              </w:rPr>
              <w:instrText xml:space="preserve"> PAGEREF _Toc318367015 \h </w:instrText>
            </w:r>
            <w:r>
              <w:rPr>
                <w:noProof/>
                <w:webHidden/>
              </w:rPr>
            </w:r>
            <w:r>
              <w:rPr>
                <w:noProof/>
                <w:webHidden/>
              </w:rPr>
              <w:fldChar w:fldCharType="separate"/>
            </w:r>
            <w:r w:rsidR="00FF3DD1">
              <w:rPr>
                <w:noProof/>
                <w:webHidden/>
              </w:rPr>
              <w:t>74</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16" w:history="1">
            <w:r w:rsidR="00FF3DD1" w:rsidRPr="00CD0F96">
              <w:rPr>
                <w:rStyle w:val="Hyperlink"/>
                <w:rFonts w:cs="Arial"/>
                <w:noProof/>
                <w:snapToGrid w:val="0"/>
                <w:w w:val="0"/>
              </w:rPr>
              <w:t>7.1.2.1</w:t>
            </w:r>
            <w:r w:rsidR="00FF3DD1">
              <w:rPr>
                <w:rFonts w:asciiTheme="minorHAnsi" w:eastAsiaTheme="minorEastAsia" w:hAnsiTheme="minorHAnsi" w:cstheme="minorBidi"/>
                <w:bCs w:val="0"/>
                <w:noProof/>
                <w:sz w:val="22"/>
                <w:szCs w:val="22"/>
              </w:rPr>
              <w:tab/>
            </w:r>
            <w:r w:rsidR="00FF3DD1" w:rsidRPr="00CD0F96">
              <w:rPr>
                <w:rStyle w:val="Hyperlink"/>
                <w:rFonts w:cs="Arial"/>
                <w:noProof/>
              </w:rPr>
              <w:t>Arduino Servo Library</w:t>
            </w:r>
            <w:r w:rsidR="00FF3DD1">
              <w:rPr>
                <w:noProof/>
                <w:webHidden/>
              </w:rPr>
              <w:tab/>
            </w:r>
            <w:r>
              <w:rPr>
                <w:noProof/>
                <w:webHidden/>
              </w:rPr>
              <w:fldChar w:fldCharType="begin"/>
            </w:r>
            <w:r w:rsidR="00FF3DD1">
              <w:rPr>
                <w:noProof/>
                <w:webHidden/>
              </w:rPr>
              <w:instrText xml:space="preserve"> PAGEREF _Toc318367016 \h </w:instrText>
            </w:r>
            <w:r>
              <w:rPr>
                <w:noProof/>
                <w:webHidden/>
              </w:rPr>
            </w:r>
            <w:r>
              <w:rPr>
                <w:noProof/>
                <w:webHidden/>
              </w:rPr>
              <w:fldChar w:fldCharType="separate"/>
            </w:r>
            <w:r w:rsidR="00FF3DD1">
              <w:rPr>
                <w:noProof/>
                <w:webHidden/>
              </w:rPr>
              <w:t>74</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17" w:history="1">
            <w:r w:rsidR="00FF3DD1" w:rsidRPr="00CD0F96">
              <w:rPr>
                <w:rStyle w:val="Hyperlink"/>
                <w:rFonts w:cs="Arial"/>
                <w:noProof/>
                <w:snapToGrid w:val="0"/>
                <w:w w:val="0"/>
              </w:rPr>
              <w:t>7.1.2.2</w:t>
            </w:r>
            <w:r w:rsidR="00FF3DD1">
              <w:rPr>
                <w:rFonts w:asciiTheme="minorHAnsi" w:eastAsiaTheme="minorEastAsia" w:hAnsiTheme="minorHAnsi" w:cstheme="minorBidi"/>
                <w:bCs w:val="0"/>
                <w:noProof/>
                <w:sz w:val="22"/>
                <w:szCs w:val="22"/>
              </w:rPr>
              <w:tab/>
            </w:r>
            <w:r w:rsidR="00FF3DD1" w:rsidRPr="00CD0F96">
              <w:rPr>
                <w:rStyle w:val="Hyperlink"/>
                <w:rFonts w:cs="Arial"/>
                <w:noProof/>
              </w:rPr>
              <w:t>Servos</w:t>
            </w:r>
            <w:r w:rsidR="00FF3DD1">
              <w:rPr>
                <w:noProof/>
                <w:webHidden/>
              </w:rPr>
              <w:tab/>
            </w:r>
            <w:r>
              <w:rPr>
                <w:noProof/>
                <w:webHidden/>
              </w:rPr>
              <w:fldChar w:fldCharType="begin"/>
            </w:r>
            <w:r w:rsidR="00FF3DD1">
              <w:rPr>
                <w:noProof/>
                <w:webHidden/>
              </w:rPr>
              <w:instrText xml:space="preserve"> PAGEREF _Toc318367017 \h </w:instrText>
            </w:r>
            <w:r>
              <w:rPr>
                <w:noProof/>
                <w:webHidden/>
              </w:rPr>
            </w:r>
            <w:r>
              <w:rPr>
                <w:noProof/>
                <w:webHidden/>
              </w:rPr>
              <w:fldChar w:fldCharType="separate"/>
            </w:r>
            <w:r w:rsidR="00FF3DD1">
              <w:rPr>
                <w:noProof/>
                <w:webHidden/>
              </w:rPr>
              <w:t>74</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18" w:history="1">
            <w:r w:rsidR="00FF3DD1" w:rsidRPr="00CD0F96">
              <w:rPr>
                <w:rStyle w:val="Hyperlink"/>
                <w:rFonts w:cs="Arial"/>
                <w:noProof/>
                <w:snapToGrid w:val="0"/>
                <w:w w:val="0"/>
              </w:rPr>
              <w:t>7.1.2.3</w:t>
            </w:r>
            <w:r w:rsidR="00FF3DD1">
              <w:rPr>
                <w:rFonts w:asciiTheme="minorHAnsi" w:eastAsiaTheme="minorEastAsia" w:hAnsiTheme="minorHAnsi" w:cstheme="minorBidi"/>
                <w:bCs w:val="0"/>
                <w:noProof/>
                <w:sz w:val="22"/>
                <w:szCs w:val="22"/>
              </w:rPr>
              <w:tab/>
            </w:r>
            <w:r w:rsidR="00FF3DD1" w:rsidRPr="00CD0F96">
              <w:rPr>
                <w:rStyle w:val="Hyperlink"/>
                <w:rFonts w:cs="Arial"/>
                <w:noProof/>
              </w:rPr>
              <w:t>Arduino- Servos</w:t>
            </w:r>
            <w:r w:rsidR="00FF3DD1">
              <w:rPr>
                <w:noProof/>
                <w:webHidden/>
              </w:rPr>
              <w:tab/>
            </w:r>
            <w:r>
              <w:rPr>
                <w:noProof/>
                <w:webHidden/>
              </w:rPr>
              <w:fldChar w:fldCharType="begin"/>
            </w:r>
            <w:r w:rsidR="00FF3DD1">
              <w:rPr>
                <w:noProof/>
                <w:webHidden/>
              </w:rPr>
              <w:instrText xml:space="preserve"> PAGEREF _Toc318367018 \h </w:instrText>
            </w:r>
            <w:r>
              <w:rPr>
                <w:noProof/>
                <w:webHidden/>
              </w:rPr>
            </w:r>
            <w:r>
              <w:rPr>
                <w:noProof/>
                <w:webHidden/>
              </w:rPr>
              <w:fldChar w:fldCharType="separate"/>
            </w:r>
            <w:r w:rsidR="00FF3DD1">
              <w:rPr>
                <w:noProof/>
                <w:webHidden/>
              </w:rPr>
              <w:t>75</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19" w:history="1">
            <w:r w:rsidR="00FF3DD1" w:rsidRPr="00CD0F96">
              <w:rPr>
                <w:rStyle w:val="Hyperlink"/>
                <w:rFonts w:cs="Arial"/>
                <w:noProof/>
                <w:snapToGrid w:val="0"/>
                <w:w w:val="0"/>
              </w:rPr>
              <w:t>7.1.2.4</w:t>
            </w:r>
            <w:r w:rsidR="00FF3DD1">
              <w:rPr>
                <w:rFonts w:asciiTheme="minorHAnsi" w:eastAsiaTheme="minorEastAsia" w:hAnsiTheme="minorHAnsi" w:cstheme="minorBidi"/>
                <w:bCs w:val="0"/>
                <w:noProof/>
                <w:sz w:val="22"/>
                <w:szCs w:val="22"/>
              </w:rPr>
              <w:tab/>
            </w:r>
            <w:r w:rsidR="00FF3DD1" w:rsidRPr="00CD0F96">
              <w:rPr>
                <w:rStyle w:val="Hyperlink"/>
                <w:rFonts w:cs="Arial"/>
                <w:noProof/>
              </w:rPr>
              <w:t>PID Controller</w:t>
            </w:r>
            <w:r w:rsidR="00FF3DD1">
              <w:rPr>
                <w:noProof/>
                <w:webHidden/>
              </w:rPr>
              <w:tab/>
            </w:r>
            <w:r>
              <w:rPr>
                <w:noProof/>
                <w:webHidden/>
              </w:rPr>
              <w:fldChar w:fldCharType="begin"/>
            </w:r>
            <w:r w:rsidR="00FF3DD1">
              <w:rPr>
                <w:noProof/>
                <w:webHidden/>
              </w:rPr>
              <w:instrText xml:space="preserve"> PAGEREF _Toc318367019 \h </w:instrText>
            </w:r>
            <w:r>
              <w:rPr>
                <w:noProof/>
                <w:webHidden/>
              </w:rPr>
            </w:r>
            <w:r>
              <w:rPr>
                <w:noProof/>
                <w:webHidden/>
              </w:rPr>
              <w:fldChar w:fldCharType="separate"/>
            </w:r>
            <w:r w:rsidR="00FF3DD1">
              <w:rPr>
                <w:noProof/>
                <w:webHidden/>
              </w:rPr>
              <w:t>75</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0" w:history="1">
            <w:r w:rsidR="00FF3DD1" w:rsidRPr="00CD0F96">
              <w:rPr>
                <w:rStyle w:val="Hyperlink"/>
                <w:rFonts w:cs="Arial"/>
                <w:noProof/>
                <w:snapToGrid w:val="0"/>
                <w:w w:val="0"/>
              </w:rPr>
              <w:t>7.1.2.5</w:t>
            </w:r>
            <w:r w:rsidR="00FF3DD1">
              <w:rPr>
                <w:rFonts w:asciiTheme="minorHAnsi" w:eastAsiaTheme="minorEastAsia" w:hAnsiTheme="minorHAnsi" w:cstheme="minorBidi"/>
                <w:bCs w:val="0"/>
                <w:noProof/>
                <w:sz w:val="22"/>
                <w:szCs w:val="22"/>
              </w:rPr>
              <w:tab/>
            </w:r>
            <w:r w:rsidR="00FF3DD1" w:rsidRPr="00CD0F96">
              <w:rPr>
                <w:rStyle w:val="Hyperlink"/>
                <w:rFonts w:cs="Arial"/>
                <w:noProof/>
              </w:rPr>
              <w:t>Arduino- PID Controller -Servos</w:t>
            </w:r>
            <w:r w:rsidR="00FF3DD1">
              <w:rPr>
                <w:noProof/>
                <w:webHidden/>
              </w:rPr>
              <w:tab/>
            </w:r>
            <w:r>
              <w:rPr>
                <w:noProof/>
                <w:webHidden/>
              </w:rPr>
              <w:fldChar w:fldCharType="begin"/>
            </w:r>
            <w:r w:rsidR="00FF3DD1">
              <w:rPr>
                <w:noProof/>
                <w:webHidden/>
              </w:rPr>
              <w:instrText xml:space="preserve"> PAGEREF _Toc318367020 \h </w:instrText>
            </w:r>
            <w:r>
              <w:rPr>
                <w:noProof/>
                <w:webHidden/>
              </w:rPr>
            </w:r>
            <w:r>
              <w:rPr>
                <w:noProof/>
                <w:webHidden/>
              </w:rPr>
              <w:fldChar w:fldCharType="separate"/>
            </w:r>
            <w:r w:rsidR="00FF3DD1">
              <w:rPr>
                <w:noProof/>
                <w:webHidden/>
              </w:rPr>
              <w:t>76</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1" w:history="1">
            <w:r w:rsidR="00FF3DD1" w:rsidRPr="00CD0F96">
              <w:rPr>
                <w:rStyle w:val="Hyperlink"/>
                <w:rFonts w:cs="Arial"/>
                <w:noProof/>
                <w:snapToGrid w:val="0"/>
                <w:w w:val="0"/>
              </w:rPr>
              <w:t>7.1.2.6</w:t>
            </w:r>
            <w:r w:rsidR="00FF3DD1">
              <w:rPr>
                <w:rFonts w:asciiTheme="minorHAnsi" w:eastAsiaTheme="minorEastAsia" w:hAnsiTheme="minorHAnsi" w:cstheme="minorBidi"/>
                <w:bCs w:val="0"/>
                <w:noProof/>
                <w:sz w:val="22"/>
                <w:szCs w:val="22"/>
              </w:rPr>
              <w:tab/>
            </w:r>
            <w:r w:rsidR="00FF3DD1" w:rsidRPr="00CD0F96">
              <w:rPr>
                <w:rStyle w:val="Hyperlink"/>
                <w:rFonts w:cs="Arial"/>
                <w:noProof/>
              </w:rPr>
              <w:t>Servo Driver</w:t>
            </w:r>
            <w:r w:rsidR="00FF3DD1">
              <w:rPr>
                <w:noProof/>
                <w:webHidden/>
              </w:rPr>
              <w:tab/>
            </w:r>
            <w:r>
              <w:rPr>
                <w:noProof/>
                <w:webHidden/>
              </w:rPr>
              <w:fldChar w:fldCharType="begin"/>
            </w:r>
            <w:r w:rsidR="00FF3DD1">
              <w:rPr>
                <w:noProof/>
                <w:webHidden/>
              </w:rPr>
              <w:instrText xml:space="preserve"> PAGEREF _Toc318367021 \h </w:instrText>
            </w:r>
            <w:r>
              <w:rPr>
                <w:noProof/>
                <w:webHidden/>
              </w:rPr>
            </w:r>
            <w:r>
              <w:rPr>
                <w:noProof/>
                <w:webHidden/>
              </w:rPr>
              <w:fldChar w:fldCharType="separate"/>
            </w:r>
            <w:r w:rsidR="00FF3DD1">
              <w:rPr>
                <w:noProof/>
                <w:webHidden/>
              </w:rPr>
              <w:t>76</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2" w:history="1">
            <w:r w:rsidR="00FF3DD1" w:rsidRPr="00CD0F96">
              <w:rPr>
                <w:rStyle w:val="Hyperlink"/>
                <w:rFonts w:cs="Arial"/>
                <w:noProof/>
                <w:snapToGrid w:val="0"/>
                <w:w w:val="0"/>
              </w:rPr>
              <w:t>7.1.2.7</w:t>
            </w:r>
            <w:r w:rsidR="00FF3DD1">
              <w:rPr>
                <w:rFonts w:asciiTheme="minorHAnsi" w:eastAsiaTheme="minorEastAsia" w:hAnsiTheme="minorHAnsi" w:cstheme="minorBidi"/>
                <w:bCs w:val="0"/>
                <w:noProof/>
                <w:sz w:val="22"/>
                <w:szCs w:val="22"/>
              </w:rPr>
              <w:tab/>
            </w:r>
            <w:r w:rsidR="00FF3DD1" w:rsidRPr="00CD0F96">
              <w:rPr>
                <w:rStyle w:val="Hyperlink"/>
                <w:rFonts w:cs="Arial"/>
                <w:noProof/>
              </w:rPr>
              <w:t>Servo Control System</w:t>
            </w:r>
            <w:r w:rsidR="00FF3DD1">
              <w:rPr>
                <w:noProof/>
                <w:webHidden/>
              </w:rPr>
              <w:tab/>
            </w:r>
            <w:r>
              <w:rPr>
                <w:noProof/>
                <w:webHidden/>
              </w:rPr>
              <w:fldChar w:fldCharType="begin"/>
            </w:r>
            <w:r w:rsidR="00FF3DD1">
              <w:rPr>
                <w:noProof/>
                <w:webHidden/>
              </w:rPr>
              <w:instrText xml:space="preserve"> PAGEREF _Toc318367022 \h </w:instrText>
            </w:r>
            <w:r>
              <w:rPr>
                <w:noProof/>
                <w:webHidden/>
              </w:rPr>
            </w:r>
            <w:r>
              <w:rPr>
                <w:noProof/>
                <w:webHidden/>
              </w:rPr>
              <w:fldChar w:fldCharType="separate"/>
            </w:r>
            <w:r w:rsidR="00FF3DD1">
              <w:rPr>
                <w:noProof/>
                <w:webHidden/>
              </w:rPr>
              <w:t>77</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23" w:history="1">
            <w:r w:rsidR="00FF3DD1" w:rsidRPr="00CD0F96">
              <w:rPr>
                <w:rStyle w:val="Hyperlink"/>
                <w:rFonts w:cs="Arial"/>
                <w:noProof/>
              </w:rPr>
              <w:t>7.1.3</w:t>
            </w:r>
            <w:r w:rsidR="00FF3DD1">
              <w:rPr>
                <w:rFonts w:asciiTheme="minorHAnsi" w:eastAsiaTheme="minorEastAsia" w:hAnsiTheme="minorHAnsi" w:cstheme="minorBidi"/>
                <w:bCs w:val="0"/>
                <w:noProof/>
                <w:sz w:val="22"/>
                <w:szCs w:val="22"/>
              </w:rPr>
              <w:tab/>
            </w:r>
            <w:r w:rsidR="00FF3DD1" w:rsidRPr="00CD0F96">
              <w:rPr>
                <w:rStyle w:val="Hyperlink"/>
                <w:rFonts w:cs="Arial"/>
                <w:noProof/>
              </w:rPr>
              <w:t>Image Processor Testing</w:t>
            </w:r>
            <w:r w:rsidR="00FF3DD1">
              <w:rPr>
                <w:noProof/>
                <w:webHidden/>
              </w:rPr>
              <w:tab/>
            </w:r>
            <w:r>
              <w:rPr>
                <w:noProof/>
                <w:webHidden/>
              </w:rPr>
              <w:fldChar w:fldCharType="begin"/>
            </w:r>
            <w:r w:rsidR="00FF3DD1">
              <w:rPr>
                <w:noProof/>
                <w:webHidden/>
              </w:rPr>
              <w:instrText xml:space="preserve"> PAGEREF _Toc318367023 \h </w:instrText>
            </w:r>
            <w:r>
              <w:rPr>
                <w:noProof/>
                <w:webHidden/>
              </w:rPr>
            </w:r>
            <w:r>
              <w:rPr>
                <w:noProof/>
                <w:webHidden/>
              </w:rPr>
              <w:fldChar w:fldCharType="separate"/>
            </w:r>
            <w:r w:rsidR="00FF3DD1">
              <w:rPr>
                <w:noProof/>
                <w:webHidden/>
              </w:rPr>
              <w:t>77</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4" w:history="1">
            <w:r w:rsidR="00FF3DD1" w:rsidRPr="00CD0F96">
              <w:rPr>
                <w:rStyle w:val="Hyperlink"/>
                <w:rFonts w:cs="Arial"/>
                <w:noProof/>
                <w:snapToGrid w:val="0"/>
                <w:w w:val="0"/>
              </w:rPr>
              <w:t>7.1.3.1</w:t>
            </w:r>
            <w:r w:rsidR="00FF3DD1">
              <w:rPr>
                <w:rFonts w:asciiTheme="minorHAnsi" w:eastAsiaTheme="minorEastAsia" w:hAnsiTheme="minorHAnsi" w:cstheme="minorBidi"/>
                <w:bCs w:val="0"/>
                <w:noProof/>
                <w:sz w:val="22"/>
                <w:szCs w:val="22"/>
              </w:rPr>
              <w:tab/>
            </w:r>
            <w:r w:rsidR="00FF3DD1" w:rsidRPr="00CD0F96">
              <w:rPr>
                <w:rStyle w:val="Hyperlink"/>
                <w:rFonts w:cs="Arial"/>
                <w:noProof/>
              </w:rPr>
              <w:t>OpenCV Interfaces with Camera</w:t>
            </w:r>
            <w:r w:rsidR="00FF3DD1">
              <w:rPr>
                <w:noProof/>
                <w:webHidden/>
              </w:rPr>
              <w:tab/>
            </w:r>
            <w:r>
              <w:rPr>
                <w:noProof/>
                <w:webHidden/>
              </w:rPr>
              <w:fldChar w:fldCharType="begin"/>
            </w:r>
            <w:r w:rsidR="00FF3DD1">
              <w:rPr>
                <w:noProof/>
                <w:webHidden/>
              </w:rPr>
              <w:instrText xml:space="preserve"> PAGEREF _Toc318367024 \h </w:instrText>
            </w:r>
            <w:r>
              <w:rPr>
                <w:noProof/>
                <w:webHidden/>
              </w:rPr>
            </w:r>
            <w:r>
              <w:rPr>
                <w:noProof/>
                <w:webHidden/>
              </w:rPr>
              <w:fldChar w:fldCharType="separate"/>
            </w:r>
            <w:r w:rsidR="00FF3DD1">
              <w:rPr>
                <w:noProof/>
                <w:webHidden/>
              </w:rPr>
              <w:t>77</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5" w:history="1">
            <w:r w:rsidR="00FF3DD1" w:rsidRPr="00CD0F96">
              <w:rPr>
                <w:rStyle w:val="Hyperlink"/>
                <w:rFonts w:cs="Arial"/>
                <w:noProof/>
                <w:snapToGrid w:val="0"/>
                <w:w w:val="0"/>
              </w:rPr>
              <w:t>7.1.3.2</w:t>
            </w:r>
            <w:r w:rsidR="00FF3DD1">
              <w:rPr>
                <w:rFonts w:asciiTheme="minorHAnsi" w:eastAsiaTheme="minorEastAsia" w:hAnsiTheme="minorHAnsi" w:cstheme="minorBidi"/>
                <w:bCs w:val="0"/>
                <w:noProof/>
                <w:sz w:val="22"/>
                <w:szCs w:val="22"/>
              </w:rPr>
              <w:tab/>
            </w:r>
            <w:r w:rsidR="00FF3DD1" w:rsidRPr="00CD0F96">
              <w:rPr>
                <w:rStyle w:val="Hyperlink"/>
                <w:rFonts w:cs="Arial"/>
                <w:noProof/>
              </w:rPr>
              <w:t>Motion Detection</w:t>
            </w:r>
            <w:r w:rsidR="00FF3DD1">
              <w:rPr>
                <w:noProof/>
                <w:webHidden/>
              </w:rPr>
              <w:tab/>
            </w:r>
            <w:r>
              <w:rPr>
                <w:noProof/>
                <w:webHidden/>
              </w:rPr>
              <w:fldChar w:fldCharType="begin"/>
            </w:r>
            <w:r w:rsidR="00FF3DD1">
              <w:rPr>
                <w:noProof/>
                <w:webHidden/>
              </w:rPr>
              <w:instrText xml:space="preserve"> PAGEREF _Toc318367025 \h </w:instrText>
            </w:r>
            <w:r>
              <w:rPr>
                <w:noProof/>
                <w:webHidden/>
              </w:rPr>
            </w:r>
            <w:r>
              <w:rPr>
                <w:noProof/>
                <w:webHidden/>
              </w:rPr>
              <w:fldChar w:fldCharType="separate"/>
            </w:r>
            <w:r w:rsidR="00FF3DD1">
              <w:rPr>
                <w:noProof/>
                <w:webHidden/>
              </w:rPr>
              <w:t>78</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6" w:history="1">
            <w:r w:rsidR="00FF3DD1" w:rsidRPr="00CD0F96">
              <w:rPr>
                <w:rStyle w:val="Hyperlink"/>
                <w:rFonts w:cs="Arial"/>
                <w:noProof/>
                <w:snapToGrid w:val="0"/>
                <w:w w:val="0"/>
              </w:rPr>
              <w:t>7.1.3.3</w:t>
            </w:r>
            <w:r w:rsidR="00FF3DD1">
              <w:rPr>
                <w:rFonts w:asciiTheme="minorHAnsi" w:eastAsiaTheme="minorEastAsia" w:hAnsiTheme="minorHAnsi" w:cstheme="minorBidi"/>
                <w:bCs w:val="0"/>
                <w:noProof/>
                <w:sz w:val="22"/>
                <w:szCs w:val="22"/>
              </w:rPr>
              <w:tab/>
            </w:r>
            <w:r w:rsidR="00FF3DD1" w:rsidRPr="00CD0F96">
              <w:rPr>
                <w:rStyle w:val="Hyperlink"/>
                <w:rFonts w:cs="Arial"/>
                <w:noProof/>
              </w:rPr>
              <w:t>Object Representation</w:t>
            </w:r>
            <w:r w:rsidR="00FF3DD1">
              <w:rPr>
                <w:noProof/>
                <w:webHidden/>
              </w:rPr>
              <w:tab/>
            </w:r>
            <w:r>
              <w:rPr>
                <w:noProof/>
                <w:webHidden/>
              </w:rPr>
              <w:fldChar w:fldCharType="begin"/>
            </w:r>
            <w:r w:rsidR="00FF3DD1">
              <w:rPr>
                <w:noProof/>
                <w:webHidden/>
              </w:rPr>
              <w:instrText xml:space="preserve"> PAGEREF _Toc318367026 \h </w:instrText>
            </w:r>
            <w:r>
              <w:rPr>
                <w:noProof/>
                <w:webHidden/>
              </w:rPr>
            </w:r>
            <w:r>
              <w:rPr>
                <w:noProof/>
                <w:webHidden/>
              </w:rPr>
              <w:fldChar w:fldCharType="separate"/>
            </w:r>
            <w:r w:rsidR="00FF3DD1">
              <w:rPr>
                <w:noProof/>
                <w:webHidden/>
              </w:rPr>
              <w:t>79</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7" w:history="1">
            <w:r w:rsidR="00FF3DD1" w:rsidRPr="00CD0F96">
              <w:rPr>
                <w:rStyle w:val="Hyperlink"/>
                <w:rFonts w:cs="Arial"/>
                <w:noProof/>
                <w:snapToGrid w:val="0"/>
                <w:w w:val="0"/>
              </w:rPr>
              <w:t>7.1.3.4</w:t>
            </w:r>
            <w:r w:rsidR="00FF3DD1">
              <w:rPr>
                <w:rFonts w:asciiTheme="minorHAnsi" w:eastAsiaTheme="minorEastAsia" w:hAnsiTheme="minorHAnsi" w:cstheme="minorBidi"/>
                <w:bCs w:val="0"/>
                <w:noProof/>
                <w:sz w:val="22"/>
                <w:szCs w:val="22"/>
              </w:rPr>
              <w:tab/>
            </w:r>
            <w:r w:rsidR="00FF3DD1" w:rsidRPr="00CD0F96">
              <w:rPr>
                <w:rStyle w:val="Hyperlink"/>
                <w:rFonts w:cs="Arial"/>
                <w:noProof/>
              </w:rPr>
              <w:t>Centroid Calculation</w:t>
            </w:r>
            <w:r w:rsidR="00FF3DD1">
              <w:rPr>
                <w:noProof/>
                <w:webHidden/>
              </w:rPr>
              <w:tab/>
            </w:r>
            <w:r>
              <w:rPr>
                <w:noProof/>
                <w:webHidden/>
              </w:rPr>
              <w:fldChar w:fldCharType="begin"/>
            </w:r>
            <w:r w:rsidR="00FF3DD1">
              <w:rPr>
                <w:noProof/>
                <w:webHidden/>
              </w:rPr>
              <w:instrText xml:space="preserve"> PAGEREF _Toc318367027 \h </w:instrText>
            </w:r>
            <w:r>
              <w:rPr>
                <w:noProof/>
                <w:webHidden/>
              </w:rPr>
            </w:r>
            <w:r>
              <w:rPr>
                <w:noProof/>
                <w:webHidden/>
              </w:rPr>
              <w:fldChar w:fldCharType="separate"/>
            </w:r>
            <w:r w:rsidR="00FF3DD1">
              <w:rPr>
                <w:noProof/>
                <w:webHidden/>
              </w:rPr>
              <w:t>79</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28" w:history="1">
            <w:r w:rsidR="00FF3DD1" w:rsidRPr="00CD0F96">
              <w:rPr>
                <w:rStyle w:val="Hyperlink"/>
                <w:rFonts w:cs="Arial"/>
                <w:noProof/>
                <w:snapToGrid w:val="0"/>
                <w:w w:val="0"/>
              </w:rPr>
              <w:t>7.1.3.5</w:t>
            </w:r>
            <w:r w:rsidR="00FF3DD1">
              <w:rPr>
                <w:rFonts w:asciiTheme="minorHAnsi" w:eastAsiaTheme="minorEastAsia" w:hAnsiTheme="minorHAnsi" w:cstheme="minorBidi"/>
                <w:bCs w:val="0"/>
                <w:noProof/>
                <w:sz w:val="22"/>
                <w:szCs w:val="22"/>
              </w:rPr>
              <w:tab/>
            </w:r>
            <w:r w:rsidR="00FF3DD1" w:rsidRPr="00CD0F96">
              <w:rPr>
                <w:rStyle w:val="Hyperlink"/>
                <w:rFonts w:cs="Arial"/>
                <w:noProof/>
              </w:rPr>
              <w:t>RTCDT Application</w:t>
            </w:r>
            <w:r w:rsidR="00FF3DD1">
              <w:rPr>
                <w:noProof/>
                <w:webHidden/>
              </w:rPr>
              <w:tab/>
            </w:r>
            <w:r>
              <w:rPr>
                <w:noProof/>
                <w:webHidden/>
              </w:rPr>
              <w:fldChar w:fldCharType="begin"/>
            </w:r>
            <w:r w:rsidR="00FF3DD1">
              <w:rPr>
                <w:noProof/>
                <w:webHidden/>
              </w:rPr>
              <w:instrText xml:space="preserve"> PAGEREF _Toc318367028 \h </w:instrText>
            </w:r>
            <w:r>
              <w:rPr>
                <w:noProof/>
                <w:webHidden/>
              </w:rPr>
            </w:r>
            <w:r>
              <w:rPr>
                <w:noProof/>
                <w:webHidden/>
              </w:rPr>
              <w:fldChar w:fldCharType="separate"/>
            </w:r>
            <w:r w:rsidR="00FF3DD1">
              <w:rPr>
                <w:noProof/>
                <w:webHidden/>
              </w:rPr>
              <w:t>80</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29" w:history="1">
            <w:r w:rsidR="00FF3DD1" w:rsidRPr="00CD0F96">
              <w:rPr>
                <w:rStyle w:val="Hyperlink"/>
                <w:rFonts w:cs="Arial"/>
                <w:noProof/>
              </w:rPr>
              <w:t>7.1.4</w:t>
            </w:r>
            <w:r w:rsidR="00FF3DD1">
              <w:rPr>
                <w:rFonts w:asciiTheme="minorHAnsi" w:eastAsiaTheme="minorEastAsia" w:hAnsiTheme="minorHAnsi" w:cstheme="minorBidi"/>
                <w:bCs w:val="0"/>
                <w:noProof/>
                <w:sz w:val="22"/>
                <w:szCs w:val="22"/>
              </w:rPr>
              <w:tab/>
            </w:r>
            <w:r w:rsidR="00FF3DD1" w:rsidRPr="00CD0F96">
              <w:rPr>
                <w:rStyle w:val="Hyperlink"/>
                <w:rFonts w:cs="Arial"/>
                <w:noProof/>
              </w:rPr>
              <w:t>Wireless Communication</w:t>
            </w:r>
            <w:r w:rsidR="00FF3DD1">
              <w:rPr>
                <w:noProof/>
                <w:webHidden/>
              </w:rPr>
              <w:tab/>
            </w:r>
            <w:r>
              <w:rPr>
                <w:noProof/>
                <w:webHidden/>
              </w:rPr>
              <w:fldChar w:fldCharType="begin"/>
            </w:r>
            <w:r w:rsidR="00FF3DD1">
              <w:rPr>
                <w:noProof/>
                <w:webHidden/>
              </w:rPr>
              <w:instrText xml:space="preserve"> PAGEREF _Toc318367029 \h </w:instrText>
            </w:r>
            <w:r>
              <w:rPr>
                <w:noProof/>
                <w:webHidden/>
              </w:rPr>
            </w:r>
            <w:r>
              <w:rPr>
                <w:noProof/>
                <w:webHidden/>
              </w:rPr>
              <w:fldChar w:fldCharType="separate"/>
            </w:r>
            <w:r w:rsidR="00FF3DD1">
              <w:rPr>
                <w:noProof/>
                <w:webHidden/>
              </w:rPr>
              <w:t>80</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30" w:history="1">
            <w:r w:rsidR="00FF3DD1" w:rsidRPr="00CD0F96">
              <w:rPr>
                <w:rStyle w:val="Hyperlink"/>
                <w:rFonts w:cs="Arial"/>
                <w:noProof/>
                <w:snapToGrid w:val="0"/>
                <w:w w:val="0"/>
              </w:rPr>
              <w:t>7.1.4.1</w:t>
            </w:r>
            <w:r w:rsidR="00FF3DD1">
              <w:rPr>
                <w:rFonts w:asciiTheme="minorHAnsi" w:eastAsiaTheme="minorEastAsia" w:hAnsiTheme="minorHAnsi" w:cstheme="minorBidi"/>
                <w:bCs w:val="0"/>
                <w:noProof/>
                <w:sz w:val="22"/>
                <w:szCs w:val="22"/>
              </w:rPr>
              <w:tab/>
            </w:r>
            <w:r w:rsidR="00FF3DD1" w:rsidRPr="00CD0F96">
              <w:rPr>
                <w:rStyle w:val="Hyperlink"/>
                <w:rFonts w:cs="Arial"/>
                <w:noProof/>
              </w:rPr>
              <w:t>Camera-User Interface</w:t>
            </w:r>
            <w:r w:rsidR="00FF3DD1">
              <w:rPr>
                <w:noProof/>
                <w:webHidden/>
              </w:rPr>
              <w:tab/>
            </w:r>
            <w:r>
              <w:rPr>
                <w:noProof/>
                <w:webHidden/>
              </w:rPr>
              <w:fldChar w:fldCharType="begin"/>
            </w:r>
            <w:r w:rsidR="00FF3DD1">
              <w:rPr>
                <w:noProof/>
                <w:webHidden/>
              </w:rPr>
              <w:instrText xml:space="preserve"> PAGEREF _Toc318367030 \h </w:instrText>
            </w:r>
            <w:r>
              <w:rPr>
                <w:noProof/>
                <w:webHidden/>
              </w:rPr>
            </w:r>
            <w:r>
              <w:rPr>
                <w:noProof/>
                <w:webHidden/>
              </w:rPr>
              <w:fldChar w:fldCharType="separate"/>
            </w:r>
            <w:r w:rsidR="00FF3DD1">
              <w:rPr>
                <w:noProof/>
                <w:webHidden/>
              </w:rPr>
              <w:t>80</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31" w:history="1">
            <w:r w:rsidR="00FF3DD1" w:rsidRPr="00CD0F96">
              <w:rPr>
                <w:rStyle w:val="Hyperlink"/>
                <w:rFonts w:cs="Arial"/>
                <w:noProof/>
                <w:snapToGrid w:val="0"/>
                <w:w w:val="0"/>
              </w:rPr>
              <w:t>7.1.4.2</w:t>
            </w:r>
            <w:r w:rsidR="00FF3DD1">
              <w:rPr>
                <w:rFonts w:asciiTheme="minorHAnsi" w:eastAsiaTheme="minorEastAsia" w:hAnsiTheme="minorHAnsi" w:cstheme="minorBidi"/>
                <w:bCs w:val="0"/>
                <w:noProof/>
                <w:sz w:val="22"/>
                <w:szCs w:val="22"/>
              </w:rPr>
              <w:tab/>
            </w:r>
            <w:r w:rsidR="00FF3DD1" w:rsidRPr="00CD0F96">
              <w:rPr>
                <w:rStyle w:val="Hyperlink"/>
                <w:rFonts w:cs="Arial"/>
                <w:noProof/>
              </w:rPr>
              <w:t>Microcontroller – RF Wireless Module Interface</w:t>
            </w:r>
            <w:r w:rsidR="00FF3DD1">
              <w:rPr>
                <w:noProof/>
                <w:webHidden/>
              </w:rPr>
              <w:tab/>
            </w:r>
            <w:r>
              <w:rPr>
                <w:noProof/>
                <w:webHidden/>
              </w:rPr>
              <w:fldChar w:fldCharType="begin"/>
            </w:r>
            <w:r w:rsidR="00FF3DD1">
              <w:rPr>
                <w:noProof/>
                <w:webHidden/>
              </w:rPr>
              <w:instrText xml:space="preserve"> PAGEREF _Toc318367031 \h </w:instrText>
            </w:r>
            <w:r>
              <w:rPr>
                <w:noProof/>
                <w:webHidden/>
              </w:rPr>
            </w:r>
            <w:r>
              <w:rPr>
                <w:noProof/>
                <w:webHidden/>
              </w:rPr>
              <w:fldChar w:fldCharType="separate"/>
            </w:r>
            <w:r w:rsidR="00FF3DD1">
              <w:rPr>
                <w:noProof/>
                <w:webHidden/>
              </w:rPr>
              <w:t>81</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32" w:history="1">
            <w:r w:rsidR="00FF3DD1" w:rsidRPr="00CD0F96">
              <w:rPr>
                <w:rStyle w:val="Hyperlink"/>
                <w:rFonts w:cs="Arial"/>
                <w:noProof/>
                <w:snapToGrid w:val="0"/>
                <w:w w:val="0"/>
              </w:rPr>
              <w:t>7.1.4.3</w:t>
            </w:r>
            <w:r w:rsidR="00FF3DD1">
              <w:rPr>
                <w:rFonts w:asciiTheme="minorHAnsi" w:eastAsiaTheme="minorEastAsia" w:hAnsiTheme="minorHAnsi" w:cstheme="minorBidi"/>
                <w:bCs w:val="0"/>
                <w:noProof/>
                <w:sz w:val="22"/>
                <w:szCs w:val="22"/>
              </w:rPr>
              <w:tab/>
            </w:r>
            <w:r w:rsidR="00FF3DD1" w:rsidRPr="00CD0F96">
              <w:rPr>
                <w:rStyle w:val="Hyperlink"/>
                <w:rFonts w:cs="Arial"/>
                <w:noProof/>
              </w:rPr>
              <w:t>Microcontroller – User Interface</w:t>
            </w:r>
            <w:r w:rsidR="00FF3DD1">
              <w:rPr>
                <w:noProof/>
                <w:webHidden/>
              </w:rPr>
              <w:tab/>
            </w:r>
            <w:r>
              <w:rPr>
                <w:noProof/>
                <w:webHidden/>
              </w:rPr>
              <w:fldChar w:fldCharType="begin"/>
            </w:r>
            <w:r w:rsidR="00FF3DD1">
              <w:rPr>
                <w:noProof/>
                <w:webHidden/>
              </w:rPr>
              <w:instrText xml:space="preserve"> PAGEREF _Toc318367032 \h </w:instrText>
            </w:r>
            <w:r>
              <w:rPr>
                <w:noProof/>
                <w:webHidden/>
              </w:rPr>
            </w:r>
            <w:r>
              <w:rPr>
                <w:noProof/>
                <w:webHidden/>
              </w:rPr>
              <w:fldChar w:fldCharType="separate"/>
            </w:r>
            <w:r w:rsidR="00FF3DD1">
              <w:rPr>
                <w:noProof/>
                <w:webHidden/>
              </w:rPr>
              <w:t>81</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33" w:history="1">
            <w:r w:rsidR="00FF3DD1" w:rsidRPr="00CD0F96">
              <w:rPr>
                <w:rStyle w:val="Hyperlink"/>
                <w:rFonts w:cs="Arial"/>
                <w:noProof/>
                <w:snapToGrid w:val="0"/>
                <w:w w:val="0"/>
              </w:rPr>
              <w:t>7.1.4.4</w:t>
            </w:r>
            <w:r w:rsidR="00FF3DD1">
              <w:rPr>
                <w:rFonts w:asciiTheme="minorHAnsi" w:eastAsiaTheme="minorEastAsia" w:hAnsiTheme="minorHAnsi" w:cstheme="minorBidi"/>
                <w:bCs w:val="0"/>
                <w:noProof/>
                <w:sz w:val="22"/>
                <w:szCs w:val="22"/>
              </w:rPr>
              <w:tab/>
            </w:r>
            <w:r w:rsidR="00FF3DD1" w:rsidRPr="00CD0F96">
              <w:rPr>
                <w:rStyle w:val="Hyperlink"/>
                <w:rFonts w:cs="Arial"/>
                <w:noProof/>
              </w:rPr>
              <w:t>Camera Interface with OpenCV on Tablet</w:t>
            </w:r>
            <w:r w:rsidR="00FF3DD1">
              <w:rPr>
                <w:noProof/>
                <w:webHidden/>
              </w:rPr>
              <w:tab/>
            </w:r>
            <w:r>
              <w:rPr>
                <w:noProof/>
                <w:webHidden/>
              </w:rPr>
              <w:fldChar w:fldCharType="begin"/>
            </w:r>
            <w:r w:rsidR="00FF3DD1">
              <w:rPr>
                <w:noProof/>
                <w:webHidden/>
              </w:rPr>
              <w:instrText xml:space="preserve"> PAGEREF _Toc318367033 \h </w:instrText>
            </w:r>
            <w:r>
              <w:rPr>
                <w:noProof/>
                <w:webHidden/>
              </w:rPr>
            </w:r>
            <w:r>
              <w:rPr>
                <w:noProof/>
                <w:webHidden/>
              </w:rPr>
              <w:fldChar w:fldCharType="separate"/>
            </w:r>
            <w:r w:rsidR="00FF3DD1">
              <w:rPr>
                <w:noProof/>
                <w:webHidden/>
              </w:rPr>
              <w:t>82</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34" w:history="1">
            <w:r w:rsidR="00FF3DD1" w:rsidRPr="00CD0F96">
              <w:rPr>
                <w:rStyle w:val="Hyperlink"/>
                <w:rFonts w:cs="Arial"/>
                <w:noProof/>
                <w:snapToGrid w:val="0"/>
                <w:w w:val="0"/>
              </w:rPr>
              <w:t>7.1.4.5</w:t>
            </w:r>
            <w:r w:rsidR="00FF3DD1">
              <w:rPr>
                <w:rFonts w:asciiTheme="minorHAnsi" w:eastAsiaTheme="minorEastAsia" w:hAnsiTheme="minorHAnsi" w:cstheme="minorBidi"/>
                <w:bCs w:val="0"/>
                <w:noProof/>
                <w:sz w:val="22"/>
                <w:szCs w:val="22"/>
              </w:rPr>
              <w:tab/>
            </w:r>
            <w:r w:rsidR="00FF3DD1" w:rsidRPr="00CD0F96">
              <w:rPr>
                <w:rStyle w:val="Hyperlink"/>
                <w:rFonts w:cs="Arial"/>
                <w:noProof/>
              </w:rPr>
              <w:t>RTCDT Application on Tablet</w:t>
            </w:r>
            <w:r w:rsidR="00FF3DD1">
              <w:rPr>
                <w:noProof/>
                <w:webHidden/>
              </w:rPr>
              <w:tab/>
            </w:r>
            <w:r>
              <w:rPr>
                <w:noProof/>
                <w:webHidden/>
              </w:rPr>
              <w:fldChar w:fldCharType="begin"/>
            </w:r>
            <w:r w:rsidR="00FF3DD1">
              <w:rPr>
                <w:noProof/>
                <w:webHidden/>
              </w:rPr>
              <w:instrText xml:space="preserve"> PAGEREF _Toc318367034 \h </w:instrText>
            </w:r>
            <w:r>
              <w:rPr>
                <w:noProof/>
                <w:webHidden/>
              </w:rPr>
            </w:r>
            <w:r>
              <w:rPr>
                <w:noProof/>
                <w:webHidden/>
              </w:rPr>
              <w:fldChar w:fldCharType="separate"/>
            </w:r>
            <w:r w:rsidR="00FF3DD1">
              <w:rPr>
                <w:noProof/>
                <w:webHidden/>
              </w:rPr>
              <w:t>82</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35" w:history="1">
            <w:r w:rsidR="00FF3DD1" w:rsidRPr="00CD0F96">
              <w:rPr>
                <w:rStyle w:val="Hyperlink"/>
                <w:rFonts w:cs="Arial"/>
                <w:noProof/>
              </w:rPr>
              <w:t>7.1.5</w:t>
            </w:r>
            <w:r w:rsidR="00FF3DD1">
              <w:rPr>
                <w:rFonts w:asciiTheme="minorHAnsi" w:eastAsiaTheme="minorEastAsia" w:hAnsiTheme="minorHAnsi" w:cstheme="minorBidi"/>
                <w:bCs w:val="0"/>
                <w:noProof/>
                <w:sz w:val="22"/>
                <w:szCs w:val="22"/>
              </w:rPr>
              <w:tab/>
            </w:r>
            <w:r w:rsidR="00FF3DD1" w:rsidRPr="00CD0F96">
              <w:rPr>
                <w:rStyle w:val="Hyperlink"/>
                <w:rFonts w:cs="Arial"/>
                <w:noProof/>
              </w:rPr>
              <w:t>Rangefinder Testing</w:t>
            </w:r>
            <w:r w:rsidR="00FF3DD1">
              <w:rPr>
                <w:noProof/>
                <w:webHidden/>
              </w:rPr>
              <w:tab/>
            </w:r>
            <w:r>
              <w:rPr>
                <w:noProof/>
                <w:webHidden/>
              </w:rPr>
              <w:fldChar w:fldCharType="begin"/>
            </w:r>
            <w:r w:rsidR="00FF3DD1">
              <w:rPr>
                <w:noProof/>
                <w:webHidden/>
              </w:rPr>
              <w:instrText xml:space="preserve"> PAGEREF _Toc318367035 \h </w:instrText>
            </w:r>
            <w:r>
              <w:rPr>
                <w:noProof/>
                <w:webHidden/>
              </w:rPr>
            </w:r>
            <w:r>
              <w:rPr>
                <w:noProof/>
                <w:webHidden/>
              </w:rPr>
              <w:fldChar w:fldCharType="separate"/>
            </w:r>
            <w:r w:rsidR="00FF3DD1">
              <w:rPr>
                <w:noProof/>
                <w:webHidden/>
              </w:rPr>
              <w:t>82</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36" w:history="1">
            <w:r w:rsidR="00FF3DD1" w:rsidRPr="00CD0F96">
              <w:rPr>
                <w:rStyle w:val="Hyperlink"/>
                <w:rFonts w:cs="Arial"/>
                <w:noProof/>
                <w:snapToGrid w:val="0"/>
                <w:w w:val="0"/>
              </w:rPr>
              <w:t>7.1.5.1</w:t>
            </w:r>
            <w:r w:rsidR="00FF3DD1">
              <w:rPr>
                <w:rFonts w:asciiTheme="minorHAnsi" w:eastAsiaTheme="minorEastAsia" w:hAnsiTheme="minorHAnsi" w:cstheme="minorBidi"/>
                <w:bCs w:val="0"/>
                <w:noProof/>
                <w:sz w:val="22"/>
                <w:szCs w:val="22"/>
              </w:rPr>
              <w:tab/>
            </w:r>
            <w:r w:rsidR="00FF3DD1" w:rsidRPr="00CD0F96">
              <w:rPr>
                <w:rStyle w:val="Hyperlink"/>
                <w:rFonts w:cs="Arial"/>
                <w:noProof/>
              </w:rPr>
              <w:t>Rangefinder Program on PC</w:t>
            </w:r>
            <w:r w:rsidR="00FF3DD1">
              <w:rPr>
                <w:noProof/>
                <w:webHidden/>
              </w:rPr>
              <w:tab/>
            </w:r>
            <w:r>
              <w:rPr>
                <w:noProof/>
                <w:webHidden/>
              </w:rPr>
              <w:fldChar w:fldCharType="begin"/>
            </w:r>
            <w:r w:rsidR="00FF3DD1">
              <w:rPr>
                <w:noProof/>
                <w:webHidden/>
              </w:rPr>
              <w:instrText xml:space="preserve"> PAGEREF _Toc318367036 \h </w:instrText>
            </w:r>
            <w:r>
              <w:rPr>
                <w:noProof/>
                <w:webHidden/>
              </w:rPr>
            </w:r>
            <w:r>
              <w:rPr>
                <w:noProof/>
                <w:webHidden/>
              </w:rPr>
              <w:fldChar w:fldCharType="separate"/>
            </w:r>
            <w:r w:rsidR="00FF3DD1">
              <w:rPr>
                <w:noProof/>
                <w:webHidden/>
              </w:rPr>
              <w:t>82</w:t>
            </w:r>
            <w:r>
              <w:rPr>
                <w:noProof/>
                <w:webHidden/>
              </w:rPr>
              <w:fldChar w:fldCharType="end"/>
            </w:r>
          </w:hyperlink>
        </w:p>
        <w:p w:rsidR="00FF3DD1" w:rsidRDefault="00866D25">
          <w:pPr>
            <w:pStyle w:val="TOC4"/>
            <w:tabs>
              <w:tab w:val="left" w:pos="1760"/>
              <w:tab w:val="right" w:leader="dot" w:pos="8630"/>
            </w:tabs>
            <w:rPr>
              <w:rFonts w:asciiTheme="minorHAnsi" w:eastAsiaTheme="minorEastAsia" w:hAnsiTheme="minorHAnsi" w:cstheme="minorBidi"/>
              <w:bCs w:val="0"/>
              <w:noProof/>
              <w:sz w:val="22"/>
              <w:szCs w:val="22"/>
            </w:rPr>
          </w:pPr>
          <w:hyperlink w:anchor="_Toc318367037" w:history="1">
            <w:r w:rsidR="00FF3DD1" w:rsidRPr="00CD0F96">
              <w:rPr>
                <w:rStyle w:val="Hyperlink"/>
                <w:rFonts w:cs="Arial"/>
                <w:noProof/>
                <w:snapToGrid w:val="0"/>
                <w:w w:val="0"/>
              </w:rPr>
              <w:t>7.1.5.2</w:t>
            </w:r>
            <w:r w:rsidR="00FF3DD1">
              <w:rPr>
                <w:rFonts w:asciiTheme="minorHAnsi" w:eastAsiaTheme="minorEastAsia" w:hAnsiTheme="minorHAnsi" w:cstheme="minorBidi"/>
                <w:bCs w:val="0"/>
                <w:noProof/>
                <w:sz w:val="22"/>
                <w:szCs w:val="22"/>
              </w:rPr>
              <w:tab/>
            </w:r>
            <w:r w:rsidR="00FF3DD1" w:rsidRPr="00CD0F96">
              <w:rPr>
                <w:rStyle w:val="Hyperlink"/>
                <w:rFonts w:cs="Arial"/>
                <w:noProof/>
              </w:rPr>
              <w:t>Rangefinder Program on Tablet</w:t>
            </w:r>
            <w:r w:rsidR="00FF3DD1">
              <w:rPr>
                <w:noProof/>
                <w:webHidden/>
              </w:rPr>
              <w:tab/>
            </w:r>
            <w:r>
              <w:rPr>
                <w:noProof/>
                <w:webHidden/>
              </w:rPr>
              <w:fldChar w:fldCharType="begin"/>
            </w:r>
            <w:r w:rsidR="00FF3DD1">
              <w:rPr>
                <w:noProof/>
                <w:webHidden/>
              </w:rPr>
              <w:instrText xml:space="preserve"> PAGEREF _Toc318367037 \h </w:instrText>
            </w:r>
            <w:r>
              <w:rPr>
                <w:noProof/>
                <w:webHidden/>
              </w:rPr>
            </w:r>
            <w:r>
              <w:rPr>
                <w:noProof/>
                <w:webHidden/>
              </w:rPr>
              <w:fldChar w:fldCharType="separate"/>
            </w:r>
            <w:r w:rsidR="00FF3DD1">
              <w:rPr>
                <w:noProof/>
                <w:webHidden/>
              </w:rPr>
              <w:t>83</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38" w:history="1">
            <w:r w:rsidR="00FF3DD1" w:rsidRPr="00CD0F96">
              <w:rPr>
                <w:rStyle w:val="Hyperlink"/>
                <w:noProof/>
              </w:rPr>
              <w:t>7.2</w:t>
            </w:r>
            <w:r w:rsidR="00FF3DD1">
              <w:rPr>
                <w:rFonts w:asciiTheme="minorHAnsi" w:eastAsiaTheme="minorEastAsia" w:hAnsiTheme="minorHAnsi" w:cstheme="minorBidi"/>
                <w:bCs w:val="0"/>
                <w:noProof/>
                <w:sz w:val="22"/>
                <w:szCs w:val="22"/>
              </w:rPr>
              <w:tab/>
            </w:r>
            <w:r w:rsidR="00FF3DD1" w:rsidRPr="00CD0F96">
              <w:rPr>
                <w:rStyle w:val="Hyperlink"/>
                <w:noProof/>
              </w:rPr>
              <w:t>System Test Procedure</w:t>
            </w:r>
            <w:r w:rsidR="00FF3DD1">
              <w:rPr>
                <w:noProof/>
                <w:webHidden/>
              </w:rPr>
              <w:tab/>
            </w:r>
            <w:r>
              <w:rPr>
                <w:noProof/>
                <w:webHidden/>
              </w:rPr>
              <w:fldChar w:fldCharType="begin"/>
            </w:r>
            <w:r w:rsidR="00FF3DD1">
              <w:rPr>
                <w:noProof/>
                <w:webHidden/>
              </w:rPr>
              <w:instrText xml:space="preserve"> PAGEREF _Toc318367038 \h </w:instrText>
            </w:r>
            <w:r>
              <w:rPr>
                <w:noProof/>
                <w:webHidden/>
              </w:rPr>
            </w:r>
            <w:r>
              <w:rPr>
                <w:noProof/>
                <w:webHidden/>
              </w:rPr>
              <w:fldChar w:fldCharType="separate"/>
            </w:r>
            <w:r w:rsidR="00FF3DD1">
              <w:rPr>
                <w:noProof/>
                <w:webHidden/>
              </w:rPr>
              <w:t>83</w:t>
            </w:r>
            <w:r>
              <w:rPr>
                <w:noProof/>
                <w:webHidden/>
              </w:rPr>
              <w:fldChar w:fldCharType="end"/>
            </w:r>
          </w:hyperlink>
        </w:p>
        <w:p w:rsidR="00FF3DD1" w:rsidRDefault="00866D25">
          <w:pPr>
            <w:pStyle w:val="TOC4"/>
            <w:tabs>
              <w:tab w:val="left" w:pos="1540"/>
              <w:tab w:val="right" w:leader="dot" w:pos="8630"/>
            </w:tabs>
            <w:rPr>
              <w:rFonts w:asciiTheme="minorHAnsi" w:eastAsiaTheme="minorEastAsia" w:hAnsiTheme="minorHAnsi" w:cstheme="minorBidi"/>
              <w:bCs w:val="0"/>
              <w:noProof/>
              <w:sz w:val="22"/>
              <w:szCs w:val="22"/>
            </w:rPr>
          </w:pPr>
          <w:hyperlink w:anchor="_Toc318367039" w:history="1">
            <w:r w:rsidR="00FF3DD1" w:rsidRPr="00CD0F96">
              <w:rPr>
                <w:rStyle w:val="Hyperlink"/>
                <w:noProof/>
              </w:rPr>
              <w:t>7.2.1</w:t>
            </w:r>
            <w:r w:rsidR="00FF3DD1">
              <w:rPr>
                <w:rFonts w:asciiTheme="minorHAnsi" w:eastAsiaTheme="minorEastAsia" w:hAnsiTheme="minorHAnsi" w:cstheme="minorBidi"/>
                <w:bCs w:val="0"/>
                <w:noProof/>
                <w:sz w:val="22"/>
                <w:szCs w:val="22"/>
              </w:rPr>
              <w:tab/>
            </w:r>
            <w:r w:rsidR="00FF3DD1" w:rsidRPr="00CD0F96">
              <w:rPr>
                <w:rStyle w:val="Hyperlink"/>
                <w:noProof/>
              </w:rPr>
              <w:t>User Command</w:t>
            </w:r>
            <w:r w:rsidR="00FF3DD1">
              <w:rPr>
                <w:noProof/>
                <w:webHidden/>
              </w:rPr>
              <w:tab/>
            </w:r>
            <w:r>
              <w:rPr>
                <w:noProof/>
                <w:webHidden/>
              </w:rPr>
              <w:fldChar w:fldCharType="begin"/>
            </w:r>
            <w:r w:rsidR="00FF3DD1">
              <w:rPr>
                <w:noProof/>
                <w:webHidden/>
              </w:rPr>
              <w:instrText xml:space="preserve"> PAGEREF _Toc318367039 \h </w:instrText>
            </w:r>
            <w:r>
              <w:rPr>
                <w:noProof/>
                <w:webHidden/>
              </w:rPr>
            </w:r>
            <w:r>
              <w:rPr>
                <w:noProof/>
                <w:webHidden/>
              </w:rPr>
              <w:fldChar w:fldCharType="separate"/>
            </w:r>
            <w:r w:rsidR="00FF3DD1">
              <w:rPr>
                <w:noProof/>
                <w:webHidden/>
              </w:rPr>
              <w:t>84</w:t>
            </w:r>
            <w:r>
              <w:rPr>
                <w:noProof/>
                <w:webHidden/>
              </w:rPr>
              <w:fldChar w:fldCharType="end"/>
            </w:r>
          </w:hyperlink>
        </w:p>
        <w:p w:rsidR="00FF3DD1" w:rsidRDefault="00866D25">
          <w:pPr>
            <w:pStyle w:val="TOC4"/>
            <w:tabs>
              <w:tab w:val="left" w:pos="1540"/>
              <w:tab w:val="right" w:leader="dot" w:pos="8630"/>
            </w:tabs>
            <w:rPr>
              <w:rFonts w:asciiTheme="minorHAnsi" w:eastAsiaTheme="minorEastAsia" w:hAnsiTheme="minorHAnsi" w:cstheme="minorBidi"/>
              <w:bCs w:val="0"/>
              <w:noProof/>
              <w:sz w:val="22"/>
              <w:szCs w:val="22"/>
            </w:rPr>
          </w:pPr>
          <w:hyperlink w:anchor="_Toc318367040" w:history="1">
            <w:r w:rsidR="00FF3DD1" w:rsidRPr="00CD0F96">
              <w:rPr>
                <w:rStyle w:val="Hyperlink"/>
                <w:noProof/>
              </w:rPr>
              <w:t>7.2.2</w:t>
            </w:r>
            <w:r w:rsidR="00FF3DD1">
              <w:rPr>
                <w:rFonts w:asciiTheme="minorHAnsi" w:eastAsiaTheme="minorEastAsia" w:hAnsiTheme="minorHAnsi" w:cstheme="minorBidi"/>
                <w:bCs w:val="0"/>
                <w:noProof/>
                <w:sz w:val="22"/>
                <w:szCs w:val="22"/>
              </w:rPr>
              <w:tab/>
            </w:r>
            <w:r w:rsidR="00FF3DD1" w:rsidRPr="00CD0F96">
              <w:rPr>
                <w:rStyle w:val="Hyperlink"/>
                <w:noProof/>
              </w:rPr>
              <w:t>Firing Control</w:t>
            </w:r>
            <w:r w:rsidR="00FF3DD1">
              <w:rPr>
                <w:noProof/>
                <w:webHidden/>
              </w:rPr>
              <w:tab/>
            </w:r>
            <w:r>
              <w:rPr>
                <w:noProof/>
                <w:webHidden/>
              </w:rPr>
              <w:fldChar w:fldCharType="begin"/>
            </w:r>
            <w:r w:rsidR="00FF3DD1">
              <w:rPr>
                <w:noProof/>
                <w:webHidden/>
              </w:rPr>
              <w:instrText xml:space="preserve"> PAGEREF _Toc318367040 \h </w:instrText>
            </w:r>
            <w:r>
              <w:rPr>
                <w:noProof/>
                <w:webHidden/>
              </w:rPr>
            </w:r>
            <w:r>
              <w:rPr>
                <w:noProof/>
                <w:webHidden/>
              </w:rPr>
              <w:fldChar w:fldCharType="separate"/>
            </w:r>
            <w:r w:rsidR="00FF3DD1">
              <w:rPr>
                <w:noProof/>
                <w:webHidden/>
              </w:rPr>
              <w:t>84</w:t>
            </w:r>
            <w:r>
              <w:rPr>
                <w:noProof/>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7041" w:history="1">
            <w:r w:rsidR="00FF3DD1" w:rsidRPr="00CD0F96">
              <w:rPr>
                <w:rStyle w:val="Hyperlink"/>
              </w:rPr>
              <w:t>8</w:t>
            </w:r>
            <w:r w:rsidR="00FF3DD1">
              <w:rPr>
                <w:rFonts w:asciiTheme="minorHAnsi" w:eastAsiaTheme="minorEastAsia" w:hAnsiTheme="minorHAnsi" w:cstheme="minorBidi"/>
                <w:bCs w:val="0"/>
                <w:caps w:val="0"/>
                <w:sz w:val="22"/>
                <w:szCs w:val="22"/>
              </w:rPr>
              <w:tab/>
            </w:r>
            <w:r w:rsidR="00FF3DD1" w:rsidRPr="00CD0F96">
              <w:rPr>
                <w:rStyle w:val="Hyperlink"/>
              </w:rPr>
              <w:t>Administrative Content</w:t>
            </w:r>
            <w:r w:rsidR="00FF3DD1">
              <w:rPr>
                <w:webHidden/>
              </w:rPr>
              <w:tab/>
            </w:r>
            <w:r>
              <w:rPr>
                <w:webHidden/>
              </w:rPr>
              <w:fldChar w:fldCharType="begin"/>
            </w:r>
            <w:r w:rsidR="00FF3DD1">
              <w:rPr>
                <w:webHidden/>
              </w:rPr>
              <w:instrText xml:space="preserve"> PAGEREF _Toc318367041 \h </w:instrText>
            </w:r>
            <w:r>
              <w:rPr>
                <w:webHidden/>
              </w:rPr>
            </w:r>
            <w:r>
              <w:rPr>
                <w:webHidden/>
              </w:rPr>
              <w:fldChar w:fldCharType="separate"/>
            </w:r>
            <w:r w:rsidR="00FF3DD1">
              <w:rPr>
                <w:webHidden/>
              </w:rPr>
              <w:t>86</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42" w:history="1">
            <w:r w:rsidR="00FF3DD1" w:rsidRPr="00CD0F96">
              <w:rPr>
                <w:rStyle w:val="Hyperlink"/>
                <w:noProof/>
              </w:rPr>
              <w:t>8.1</w:t>
            </w:r>
            <w:r w:rsidR="00FF3DD1">
              <w:rPr>
                <w:rFonts w:asciiTheme="minorHAnsi" w:eastAsiaTheme="minorEastAsia" w:hAnsiTheme="minorHAnsi" w:cstheme="minorBidi"/>
                <w:bCs w:val="0"/>
                <w:noProof/>
                <w:sz w:val="22"/>
                <w:szCs w:val="22"/>
              </w:rPr>
              <w:tab/>
            </w:r>
            <w:r w:rsidR="00FF3DD1" w:rsidRPr="00CD0F96">
              <w:rPr>
                <w:rStyle w:val="Hyperlink"/>
                <w:noProof/>
              </w:rPr>
              <w:t>Milestone</w:t>
            </w:r>
            <w:r w:rsidR="00FF3DD1">
              <w:rPr>
                <w:noProof/>
                <w:webHidden/>
              </w:rPr>
              <w:tab/>
            </w:r>
            <w:r>
              <w:rPr>
                <w:noProof/>
                <w:webHidden/>
              </w:rPr>
              <w:fldChar w:fldCharType="begin"/>
            </w:r>
            <w:r w:rsidR="00FF3DD1">
              <w:rPr>
                <w:noProof/>
                <w:webHidden/>
              </w:rPr>
              <w:instrText xml:space="preserve"> PAGEREF _Toc318367042 \h </w:instrText>
            </w:r>
            <w:r>
              <w:rPr>
                <w:noProof/>
                <w:webHidden/>
              </w:rPr>
            </w:r>
            <w:r>
              <w:rPr>
                <w:noProof/>
                <w:webHidden/>
              </w:rPr>
              <w:fldChar w:fldCharType="separate"/>
            </w:r>
            <w:r w:rsidR="00FF3DD1">
              <w:rPr>
                <w:noProof/>
                <w:webHidden/>
              </w:rPr>
              <w:t>86</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43" w:history="1">
            <w:r w:rsidR="00FF3DD1" w:rsidRPr="00CD0F96">
              <w:rPr>
                <w:rStyle w:val="Hyperlink"/>
                <w:noProof/>
              </w:rPr>
              <w:t>8.2</w:t>
            </w:r>
            <w:r w:rsidR="00FF3DD1">
              <w:rPr>
                <w:rFonts w:asciiTheme="minorHAnsi" w:eastAsiaTheme="minorEastAsia" w:hAnsiTheme="minorHAnsi" w:cstheme="minorBidi"/>
                <w:bCs w:val="0"/>
                <w:noProof/>
                <w:sz w:val="22"/>
                <w:szCs w:val="22"/>
              </w:rPr>
              <w:tab/>
            </w:r>
            <w:r w:rsidR="00FF3DD1" w:rsidRPr="00CD0F96">
              <w:rPr>
                <w:rStyle w:val="Hyperlink"/>
                <w:noProof/>
              </w:rPr>
              <w:t>Budget and Finance Discussion</w:t>
            </w:r>
            <w:r w:rsidR="00FF3DD1">
              <w:rPr>
                <w:noProof/>
                <w:webHidden/>
              </w:rPr>
              <w:tab/>
            </w:r>
            <w:r>
              <w:rPr>
                <w:noProof/>
                <w:webHidden/>
              </w:rPr>
              <w:fldChar w:fldCharType="begin"/>
            </w:r>
            <w:r w:rsidR="00FF3DD1">
              <w:rPr>
                <w:noProof/>
                <w:webHidden/>
              </w:rPr>
              <w:instrText xml:space="preserve"> PAGEREF _Toc318367043 \h </w:instrText>
            </w:r>
            <w:r>
              <w:rPr>
                <w:noProof/>
                <w:webHidden/>
              </w:rPr>
            </w:r>
            <w:r>
              <w:rPr>
                <w:noProof/>
                <w:webHidden/>
              </w:rPr>
              <w:fldChar w:fldCharType="separate"/>
            </w:r>
            <w:r w:rsidR="00FF3DD1">
              <w:rPr>
                <w:noProof/>
                <w:webHidden/>
              </w:rPr>
              <w:t>89</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44" w:history="1">
            <w:r w:rsidR="00FF3DD1" w:rsidRPr="00CD0F96">
              <w:rPr>
                <w:rStyle w:val="Hyperlink"/>
                <w:noProof/>
              </w:rPr>
              <w:t>8.3</w:t>
            </w:r>
            <w:r w:rsidR="00FF3DD1">
              <w:rPr>
                <w:rFonts w:asciiTheme="minorHAnsi" w:eastAsiaTheme="minorEastAsia" w:hAnsiTheme="minorHAnsi" w:cstheme="minorBidi"/>
                <w:bCs w:val="0"/>
                <w:noProof/>
                <w:sz w:val="22"/>
                <w:szCs w:val="22"/>
              </w:rPr>
              <w:tab/>
            </w:r>
            <w:r w:rsidR="00FF3DD1" w:rsidRPr="00CD0F96">
              <w:rPr>
                <w:rStyle w:val="Hyperlink"/>
                <w:noProof/>
              </w:rPr>
              <w:t>Mentors</w:t>
            </w:r>
            <w:r w:rsidR="00FF3DD1">
              <w:rPr>
                <w:noProof/>
                <w:webHidden/>
              </w:rPr>
              <w:tab/>
            </w:r>
            <w:r>
              <w:rPr>
                <w:noProof/>
                <w:webHidden/>
              </w:rPr>
              <w:fldChar w:fldCharType="begin"/>
            </w:r>
            <w:r w:rsidR="00FF3DD1">
              <w:rPr>
                <w:noProof/>
                <w:webHidden/>
              </w:rPr>
              <w:instrText xml:space="preserve"> PAGEREF _Toc318367044 \h </w:instrText>
            </w:r>
            <w:r>
              <w:rPr>
                <w:noProof/>
                <w:webHidden/>
              </w:rPr>
            </w:r>
            <w:r>
              <w:rPr>
                <w:noProof/>
                <w:webHidden/>
              </w:rPr>
              <w:fldChar w:fldCharType="separate"/>
            </w:r>
            <w:r w:rsidR="00FF3DD1">
              <w:rPr>
                <w:noProof/>
                <w:webHidden/>
              </w:rPr>
              <w:t>91</w:t>
            </w:r>
            <w:r>
              <w:rPr>
                <w:noProof/>
                <w:webHidden/>
              </w:rPr>
              <w:fldChar w:fldCharType="end"/>
            </w:r>
          </w:hyperlink>
        </w:p>
        <w:p w:rsidR="00FF3DD1" w:rsidRDefault="00866D25">
          <w:pPr>
            <w:pStyle w:val="TOC1"/>
            <w:rPr>
              <w:rFonts w:asciiTheme="minorHAnsi" w:eastAsiaTheme="minorEastAsia" w:hAnsiTheme="minorHAnsi" w:cstheme="minorBidi"/>
              <w:bCs w:val="0"/>
              <w:caps w:val="0"/>
              <w:sz w:val="22"/>
              <w:szCs w:val="22"/>
            </w:rPr>
          </w:pPr>
          <w:hyperlink w:anchor="_Toc318367045" w:history="1">
            <w:r w:rsidR="00FF3DD1" w:rsidRPr="00CD0F96">
              <w:rPr>
                <w:rStyle w:val="Hyperlink"/>
              </w:rPr>
              <w:t>Appendix A</w:t>
            </w:r>
            <w:r w:rsidR="00FF3DD1">
              <w:rPr>
                <w:webHidden/>
              </w:rPr>
              <w:tab/>
            </w:r>
            <w:r>
              <w:rPr>
                <w:webHidden/>
              </w:rPr>
              <w:fldChar w:fldCharType="begin"/>
            </w:r>
            <w:r w:rsidR="00FF3DD1">
              <w:rPr>
                <w:webHidden/>
              </w:rPr>
              <w:instrText xml:space="preserve"> PAGEREF _Toc318367045 \h </w:instrText>
            </w:r>
            <w:r>
              <w:rPr>
                <w:webHidden/>
              </w:rPr>
            </w:r>
            <w:r>
              <w:rPr>
                <w:webHidden/>
              </w:rPr>
              <w:fldChar w:fldCharType="separate"/>
            </w:r>
            <w:r w:rsidR="00FF3DD1">
              <w:rPr>
                <w:webHidden/>
              </w:rPr>
              <w:t>92</w:t>
            </w:r>
            <w:r>
              <w:rPr>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46" w:history="1">
            <w:r w:rsidR="00FF3DD1" w:rsidRPr="00CD0F96">
              <w:rPr>
                <w:rStyle w:val="Hyperlink"/>
                <w:noProof/>
              </w:rPr>
              <w:t>8.4</w:t>
            </w:r>
            <w:r w:rsidR="00FF3DD1">
              <w:rPr>
                <w:rFonts w:asciiTheme="minorHAnsi" w:eastAsiaTheme="minorEastAsia" w:hAnsiTheme="minorHAnsi" w:cstheme="minorBidi"/>
                <w:bCs w:val="0"/>
                <w:noProof/>
                <w:sz w:val="22"/>
                <w:szCs w:val="22"/>
              </w:rPr>
              <w:tab/>
            </w:r>
            <w:r w:rsidR="00FF3DD1" w:rsidRPr="00CD0F96">
              <w:rPr>
                <w:rStyle w:val="Hyperlink"/>
                <w:noProof/>
              </w:rPr>
              <w:t>Written Authorization</w:t>
            </w:r>
            <w:r w:rsidR="00FF3DD1">
              <w:rPr>
                <w:noProof/>
                <w:webHidden/>
              </w:rPr>
              <w:tab/>
            </w:r>
            <w:r>
              <w:rPr>
                <w:noProof/>
                <w:webHidden/>
              </w:rPr>
              <w:fldChar w:fldCharType="begin"/>
            </w:r>
            <w:r w:rsidR="00FF3DD1">
              <w:rPr>
                <w:noProof/>
                <w:webHidden/>
              </w:rPr>
              <w:instrText xml:space="preserve"> PAGEREF _Toc318367046 \h </w:instrText>
            </w:r>
            <w:r>
              <w:rPr>
                <w:noProof/>
                <w:webHidden/>
              </w:rPr>
            </w:r>
            <w:r>
              <w:rPr>
                <w:noProof/>
                <w:webHidden/>
              </w:rPr>
              <w:fldChar w:fldCharType="separate"/>
            </w:r>
            <w:r w:rsidR="00FF3DD1">
              <w:rPr>
                <w:noProof/>
                <w:webHidden/>
              </w:rPr>
              <w:t>92</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47" w:history="1">
            <w:r w:rsidR="00FF3DD1" w:rsidRPr="00CD0F96">
              <w:rPr>
                <w:rStyle w:val="Hyperlink"/>
                <w:noProof/>
              </w:rPr>
              <w:t>8.5</w:t>
            </w:r>
            <w:r w:rsidR="00FF3DD1">
              <w:rPr>
                <w:rFonts w:asciiTheme="minorHAnsi" w:eastAsiaTheme="minorEastAsia" w:hAnsiTheme="minorHAnsi" w:cstheme="minorBidi"/>
                <w:bCs w:val="0"/>
                <w:noProof/>
                <w:sz w:val="22"/>
                <w:szCs w:val="22"/>
              </w:rPr>
              <w:tab/>
            </w:r>
            <w:r w:rsidR="00FF3DD1" w:rsidRPr="00CD0F96">
              <w:rPr>
                <w:rStyle w:val="Hyperlink"/>
                <w:noProof/>
              </w:rPr>
              <w:t>Bibliography</w:t>
            </w:r>
            <w:r w:rsidR="00FF3DD1">
              <w:rPr>
                <w:noProof/>
                <w:webHidden/>
              </w:rPr>
              <w:tab/>
            </w:r>
            <w:r>
              <w:rPr>
                <w:noProof/>
                <w:webHidden/>
              </w:rPr>
              <w:fldChar w:fldCharType="begin"/>
            </w:r>
            <w:r w:rsidR="00FF3DD1">
              <w:rPr>
                <w:noProof/>
                <w:webHidden/>
              </w:rPr>
              <w:instrText xml:space="preserve"> PAGEREF _Toc318367047 \h </w:instrText>
            </w:r>
            <w:r>
              <w:rPr>
                <w:noProof/>
                <w:webHidden/>
              </w:rPr>
            </w:r>
            <w:r>
              <w:rPr>
                <w:noProof/>
                <w:webHidden/>
              </w:rPr>
              <w:fldChar w:fldCharType="separate"/>
            </w:r>
            <w:r w:rsidR="00FF3DD1">
              <w:rPr>
                <w:noProof/>
                <w:webHidden/>
              </w:rPr>
              <w:t>93</w:t>
            </w:r>
            <w:r>
              <w:rPr>
                <w:noProof/>
                <w:webHidden/>
              </w:rPr>
              <w:fldChar w:fldCharType="end"/>
            </w:r>
          </w:hyperlink>
        </w:p>
        <w:p w:rsidR="00FF3DD1" w:rsidRDefault="00866D25">
          <w:pPr>
            <w:pStyle w:val="TOC2"/>
            <w:tabs>
              <w:tab w:val="left" w:pos="880"/>
              <w:tab w:val="right" w:leader="dot" w:pos="8630"/>
            </w:tabs>
            <w:rPr>
              <w:rFonts w:asciiTheme="minorHAnsi" w:eastAsiaTheme="minorEastAsia" w:hAnsiTheme="minorHAnsi" w:cstheme="minorBidi"/>
              <w:bCs w:val="0"/>
              <w:noProof/>
              <w:sz w:val="22"/>
              <w:szCs w:val="22"/>
            </w:rPr>
          </w:pPr>
          <w:hyperlink w:anchor="_Toc318367048" w:history="1">
            <w:r w:rsidR="00FF3DD1" w:rsidRPr="00CD0F96">
              <w:rPr>
                <w:rStyle w:val="Hyperlink"/>
                <w:noProof/>
              </w:rPr>
              <w:t>8.6</w:t>
            </w:r>
            <w:r w:rsidR="00FF3DD1">
              <w:rPr>
                <w:rFonts w:asciiTheme="minorHAnsi" w:eastAsiaTheme="minorEastAsia" w:hAnsiTheme="minorHAnsi" w:cstheme="minorBidi"/>
                <w:bCs w:val="0"/>
                <w:noProof/>
                <w:sz w:val="22"/>
                <w:szCs w:val="22"/>
              </w:rPr>
              <w:tab/>
            </w:r>
            <w:r w:rsidR="00FF3DD1" w:rsidRPr="00CD0F96">
              <w:rPr>
                <w:rStyle w:val="Hyperlink"/>
                <w:noProof/>
              </w:rPr>
              <w:t>Personnel</w:t>
            </w:r>
            <w:r w:rsidR="00FF3DD1">
              <w:rPr>
                <w:noProof/>
                <w:webHidden/>
              </w:rPr>
              <w:tab/>
            </w:r>
            <w:r>
              <w:rPr>
                <w:noProof/>
                <w:webHidden/>
              </w:rPr>
              <w:fldChar w:fldCharType="begin"/>
            </w:r>
            <w:r w:rsidR="00FF3DD1">
              <w:rPr>
                <w:noProof/>
                <w:webHidden/>
              </w:rPr>
              <w:instrText xml:space="preserve"> PAGEREF _Toc318367048 \h </w:instrText>
            </w:r>
            <w:r>
              <w:rPr>
                <w:noProof/>
                <w:webHidden/>
              </w:rPr>
            </w:r>
            <w:r>
              <w:rPr>
                <w:noProof/>
                <w:webHidden/>
              </w:rPr>
              <w:fldChar w:fldCharType="separate"/>
            </w:r>
            <w:r w:rsidR="00FF3DD1">
              <w:rPr>
                <w:noProof/>
                <w:webHidden/>
              </w:rPr>
              <w:t>95</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49" w:history="1">
            <w:r w:rsidR="00FF3DD1" w:rsidRPr="00CD0F96">
              <w:rPr>
                <w:rStyle w:val="Hyperlink"/>
                <w:noProof/>
              </w:rPr>
              <w:t>8.6.1</w:t>
            </w:r>
            <w:r w:rsidR="00FF3DD1">
              <w:rPr>
                <w:rFonts w:asciiTheme="minorHAnsi" w:eastAsiaTheme="minorEastAsia" w:hAnsiTheme="minorHAnsi" w:cstheme="minorBidi"/>
                <w:bCs w:val="0"/>
                <w:noProof/>
                <w:sz w:val="22"/>
                <w:szCs w:val="22"/>
              </w:rPr>
              <w:tab/>
            </w:r>
            <w:r w:rsidR="00FF3DD1" w:rsidRPr="00CD0F96">
              <w:rPr>
                <w:rStyle w:val="Hyperlink"/>
                <w:noProof/>
              </w:rPr>
              <w:t>Brad Clymer</w:t>
            </w:r>
            <w:r w:rsidR="00FF3DD1">
              <w:rPr>
                <w:noProof/>
                <w:webHidden/>
              </w:rPr>
              <w:tab/>
            </w:r>
            <w:r>
              <w:rPr>
                <w:noProof/>
                <w:webHidden/>
              </w:rPr>
              <w:fldChar w:fldCharType="begin"/>
            </w:r>
            <w:r w:rsidR="00FF3DD1">
              <w:rPr>
                <w:noProof/>
                <w:webHidden/>
              </w:rPr>
              <w:instrText xml:space="preserve"> PAGEREF _Toc318367049 \h </w:instrText>
            </w:r>
            <w:r>
              <w:rPr>
                <w:noProof/>
                <w:webHidden/>
              </w:rPr>
            </w:r>
            <w:r>
              <w:rPr>
                <w:noProof/>
                <w:webHidden/>
              </w:rPr>
              <w:fldChar w:fldCharType="separate"/>
            </w:r>
            <w:r w:rsidR="00FF3DD1">
              <w:rPr>
                <w:noProof/>
                <w:webHidden/>
              </w:rPr>
              <w:t>95</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50" w:history="1">
            <w:r w:rsidR="00FF3DD1" w:rsidRPr="00CD0F96">
              <w:rPr>
                <w:rStyle w:val="Hyperlink"/>
                <w:noProof/>
              </w:rPr>
              <w:t>8.6.2</w:t>
            </w:r>
            <w:r w:rsidR="00FF3DD1">
              <w:rPr>
                <w:rFonts w:asciiTheme="minorHAnsi" w:eastAsiaTheme="minorEastAsia" w:hAnsiTheme="minorHAnsi" w:cstheme="minorBidi"/>
                <w:bCs w:val="0"/>
                <w:noProof/>
                <w:sz w:val="22"/>
                <w:szCs w:val="22"/>
              </w:rPr>
              <w:tab/>
            </w:r>
            <w:r w:rsidR="00FF3DD1" w:rsidRPr="00CD0F96">
              <w:rPr>
                <w:rStyle w:val="Hyperlink"/>
                <w:noProof/>
              </w:rPr>
              <w:t>Courtney Mann</w:t>
            </w:r>
            <w:r w:rsidR="00FF3DD1">
              <w:rPr>
                <w:noProof/>
                <w:webHidden/>
              </w:rPr>
              <w:tab/>
            </w:r>
            <w:r>
              <w:rPr>
                <w:noProof/>
                <w:webHidden/>
              </w:rPr>
              <w:fldChar w:fldCharType="begin"/>
            </w:r>
            <w:r w:rsidR="00FF3DD1">
              <w:rPr>
                <w:noProof/>
                <w:webHidden/>
              </w:rPr>
              <w:instrText xml:space="preserve"> PAGEREF _Toc318367050 \h </w:instrText>
            </w:r>
            <w:r>
              <w:rPr>
                <w:noProof/>
                <w:webHidden/>
              </w:rPr>
            </w:r>
            <w:r>
              <w:rPr>
                <w:noProof/>
                <w:webHidden/>
              </w:rPr>
              <w:fldChar w:fldCharType="separate"/>
            </w:r>
            <w:r w:rsidR="00FF3DD1">
              <w:rPr>
                <w:noProof/>
                <w:webHidden/>
              </w:rPr>
              <w:t>95</w:t>
            </w:r>
            <w:r>
              <w:rPr>
                <w:noProof/>
                <w:webHidden/>
              </w:rPr>
              <w:fldChar w:fldCharType="end"/>
            </w:r>
          </w:hyperlink>
        </w:p>
        <w:p w:rsidR="00FF3DD1" w:rsidRDefault="00866D25">
          <w:pPr>
            <w:pStyle w:val="TOC3"/>
            <w:tabs>
              <w:tab w:val="left" w:pos="1320"/>
              <w:tab w:val="right" w:leader="dot" w:pos="8630"/>
            </w:tabs>
            <w:rPr>
              <w:rFonts w:asciiTheme="minorHAnsi" w:eastAsiaTheme="minorEastAsia" w:hAnsiTheme="minorHAnsi" w:cstheme="minorBidi"/>
              <w:bCs w:val="0"/>
              <w:noProof/>
              <w:sz w:val="22"/>
              <w:szCs w:val="22"/>
            </w:rPr>
          </w:pPr>
          <w:hyperlink w:anchor="_Toc318367051" w:history="1">
            <w:r w:rsidR="00FF3DD1" w:rsidRPr="00CD0F96">
              <w:rPr>
                <w:rStyle w:val="Hyperlink"/>
                <w:noProof/>
              </w:rPr>
              <w:t>8.6.3</w:t>
            </w:r>
            <w:r w:rsidR="00FF3DD1">
              <w:rPr>
                <w:rFonts w:asciiTheme="minorHAnsi" w:eastAsiaTheme="minorEastAsia" w:hAnsiTheme="minorHAnsi" w:cstheme="minorBidi"/>
                <w:bCs w:val="0"/>
                <w:noProof/>
                <w:sz w:val="22"/>
                <w:szCs w:val="22"/>
              </w:rPr>
              <w:tab/>
            </w:r>
            <w:r w:rsidR="00FF3DD1" w:rsidRPr="00CD0F96">
              <w:rPr>
                <w:rStyle w:val="Hyperlink"/>
                <w:noProof/>
              </w:rPr>
              <w:t>Szu-yu Huang</w:t>
            </w:r>
            <w:r w:rsidR="00FF3DD1">
              <w:rPr>
                <w:noProof/>
                <w:webHidden/>
              </w:rPr>
              <w:tab/>
            </w:r>
            <w:r>
              <w:rPr>
                <w:noProof/>
                <w:webHidden/>
              </w:rPr>
              <w:fldChar w:fldCharType="begin"/>
            </w:r>
            <w:r w:rsidR="00FF3DD1">
              <w:rPr>
                <w:noProof/>
                <w:webHidden/>
              </w:rPr>
              <w:instrText xml:space="preserve"> PAGEREF _Toc318367051 \h </w:instrText>
            </w:r>
            <w:r>
              <w:rPr>
                <w:noProof/>
                <w:webHidden/>
              </w:rPr>
            </w:r>
            <w:r>
              <w:rPr>
                <w:noProof/>
                <w:webHidden/>
              </w:rPr>
              <w:fldChar w:fldCharType="separate"/>
            </w:r>
            <w:r w:rsidR="00FF3DD1">
              <w:rPr>
                <w:noProof/>
                <w:webHidden/>
              </w:rPr>
              <w:t>95</w:t>
            </w:r>
            <w:r>
              <w:rPr>
                <w:noProof/>
                <w:webHidden/>
              </w:rPr>
              <w:fldChar w:fldCharType="end"/>
            </w:r>
          </w:hyperlink>
        </w:p>
        <w:p w:rsidR="00E551A7" w:rsidRPr="002C2BA7" w:rsidRDefault="00866D25" w:rsidP="00D463EB">
          <w:pPr>
            <w:rPr>
              <w:rFonts w:cs="Arial"/>
            </w:rPr>
          </w:pPr>
          <w:r w:rsidRPr="00920600">
            <w:rPr>
              <w:rFonts w:cs="Arial"/>
            </w:rPr>
            <w:fldChar w:fldCharType="end"/>
          </w:r>
        </w:p>
      </w:sdtContent>
    </w:sdt>
    <w:p w:rsidR="00E551A7" w:rsidRDefault="00E551A7" w:rsidP="00D463EB"/>
    <w:p w:rsidR="008461DA" w:rsidRDefault="008461DA" w:rsidP="00D463EB"/>
    <w:bookmarkEnd w:id="0"/>
    <w:p w:rsidR="00E551A7" w:rsidRPr="00E551A7" w:rsidRDefault="00E551A7">
      <w:pPr>
        <w:pStyle w:val="TableofFigures"/>
        <w:tabs>
          <w:tab w:val="right" w:leader="dot" w:pos="8630"/>
        </w:tabs>
        <w:rPr>
          <w:rFonts w:asciiTheme="majorHAnsi" w:hAnsiTheme="majorHAnsi"/>
          <w:b/>
          <w:color w:val="365F91" w:themeColor="accent1" w:themeShade="BF"/>
          <w:sz w:val="28"/>
          <w:szCs w:val="28"/>
        </w:rPr>
      </w:pPr>
      <w:r w:rsidRPr="00E551A7">
        <w:rPr>
          <w:rFonts w:asciiTheme="majorHAnsi" w:hAnsiTheme="majorHAnsi"/>
          <w:b/>
          <w:color w:val="365F91" w:themeColor="accent1" w:themeShade="BF"/>
          <w:sz w:val="28"/>
          <w:szCs w:val="28"/>
        </w:rPr>
        <w:lastRenderedPageBreak/>
        <w:t>Table of Figures</w:t>
      </w:r>
    </w:p>
    <w:p w:rsidR="00784364" w:rsidRPr="00784364" w:rsidRDefault="00866D25">
      <w:pPr>
        <w:pStyle w:val="TableofFigures"/>
        <w:tabs>
          <w:tab w:val="right" w:leader="dot" w:pos="8630"/>
        </w:tabs>
        <w:rPr>
          <w:rFonts w:eastAsiaTheme="minorEastAsia" w:cs="Arial"/>
          <w:bCs w:val="0"/>
          <w:noProof/>
          <w:sz w:val="22"/>
          <w:szCs w:val="22"/>
        </w:rPr>
      </w:pPr>
      <w:r>
        <w:fldChar w:fldCharType="begin"/>
      </w:r>
      <w:r w:rsidR="00E551A7">
        <w:instrText xml:space="preserve"> TOC \h \z \c "Figure" </w:instrText>
      </w:r>
      <w:r>
        <w:fldChar w:fldCharType="separate"/>
      </w:r>
      <w:hyperlink r:id="rId9" w:anchor="_Toc318367057" w:history="1">
        <w:r w:rsidR="00784364" w:rsidRPr="00784364">
          <w:rPr>
            <w:rStyle w:val="Hyperlink"/>
            <w:rFonts w:cs="Arial"/>
            <w:noProof/>
          </w:rPr>
          <w:t>Figure 1:  Apple-inspired user interface showing buttons and target outline in red</w:t>
        </w:r>
        <w:r w:rsidR="00784364" w:rsidRPr="00784364">
          <w:rPr>
            <w:rFonts w:cs="Arial"/>
            <w:noProof/>
            <w:webHidden/>
          </w:rPr>
          <w:tab/>
        </w:r>
        <w:r w:rsidR="00784364" w:rsidRPr="00784364">
          <w:rPr>
            <w:rFonts w:cs="Arial"/>
            <w:noProof/>
            <w:webHidden/>
          </w:rPr>
          <w:fldChar w:fldCharType="begin"/>
        </w:r>
        <w:r w:rsidR="00784364" w:rsidRPr="00784364">
          <w:rPr>
            <w:rFonts w:cs="Arial"/>
            <w:noProof/>
            <w:webHidden/>
          </w:rPr>
          <w:instrText xml:space="preserve"> PAGEREF _Toc318367057 \h </w:instrText>
        </w:r>
        <w:r w:rsidR="00784364" w:rsidRPr="00784364">
          <w:rPr>
            <w:rFonts w:cs="Arial"/>
            <w:noProof/>
            <w:webHidden/>
          </w:rPr>
        </w:r>
        <w:r w:rsidR="00784364" w:rsidRPr="00784364">
          <w:rPr>
            <w:rFonts w:cs="Arial"/>
            <w:noProof/>
            <w:webHidden/>
          </w:rPr>
          <w:fldChar w:fldCharType="separate"/>
        </w:r>
        <w:r w:rsidR="00784364" w:rsidRPr="00784364">
          <w:rPr>
            <w:rFonts w:cs="Arial"/>
            <w:noProof/>
            <w:webHidden/>
          </w:rPr>
          <w:t>4</w:t>
        </w:r>
        <w:r w:rsidR="00784364"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r:id="rId10" w:anchor="_Toc318367058" w:history="1">
        <w:r w:rsidRPr="00784364">
          <w:rPr>
            <w:rStyle w:val="Hyperlink"/>
            <w:rFonts w:cs="Arial"/>
            <w:noProof/>
          </w:rPr>
          <w:t>Figure 2: Block diagram for the interface between the tablet and microcontroller, showing also the eventual termination of the controller’s outputs.</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_Toc318367058 \h </w:instrText>
        </w:r>
        <w:r w:rsidRPr="00784364">
          <w:rPr>
            <w:rFonts w:cs="Arial"/>
            <w:noProof/>
            <w:webHidden/>
          </w:rPr>
        </w:r>
        <w:r w:rsidRPr="00784364">
          <w:rPr>
            <w:rFonts w:cs="Arial"/>
            <w:noProof/>
            <w:webHidden/>
          </w:rPr>
          <w:fldChar w:fldCharType="separate"/>
        </w:r>
        <w:r w:rsidRPr="00784364">
          <w:rPr>
            <w:rFonts w:cs="Arial"/>
            <w:noProof/>
            <w:webHidden/>
          </w:rPr>
          <w:t>7</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r:id="rId11" w:anchor="_Toc318367059" w:history="1">
        <w:r w:rsidRPr="00784364">
          <w:rPr>
            <w:rStyle w:val="Hyperlink"/>
            <w:rFonts w:cs="Arial"/>
            <w:noProof/>
          </w:rPr>
          <w:t>Figure 3:  Block diagram for the interface between the microcontroller and laser pointer, showing the microcontroller engaging a diode, and providing power to the laser pointer</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_Toc318367059 \h </w:instrText>
        </w:r>
        <w:r w:rsidRPr="00784364">
          <w:rPr>
            <w:rFonts w:cs="Arial"/>
            <w:noProof/>
            <w:webHidden/>
          </w:rPr>
        </w:r>
        <w:r w:rsidRPr="00784364">
          <w:rPr>
            <w:rFonts w:cs="Arial"/>
            <w:noProof/>
            <w:webHidden/>
          </w:rPr>
          <w:fldChar w:fldCharType="separate"/>
        </w:r>
        <w:r w:rsidRPr="00784364">
          <w:rPr>
            <w:rFonts w:cs="Arial"/>
            <w:noProof/>
            <w:webHidden/>
          </w:rPr>
          <w:t>7</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60" w:history="1">
        <w:r w:rsidRPr="00784364">
          <w:rPr>
            <w:rStyle w:val="Hyperlink"/>
            <w:rFonts w:cs="Arial"/>
            <w:noProof/>
          </w:rPr>
          <w:t>Figure 4: Illustration of the range of the turret</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_Toc318367060 \h </w:instrText>
        </w:r>
        <w:r w:rsidRPr="00784364">
          <w:rPr>
            <w:rFonts w:cs="Arial"/>
            <w:noProof/>
            <w:webHidden/>
          </w:rPr>
        </w:r>
        <w:r w:rsidRPr="00784364">
          <w:rPr>
            <w:rFonts w:cs="Arial"/>
            <w:noProof/>
            <w:webHidden/>
          </w:rPr>
          <w:fldChar w:fldCharType="separate"/>
        </w:r>
        <w:r w:rsidRPr="00784364">
          <w:rPr>
            <w:rFonts w:cs="Arial"/>
            <w:noProof/>
            <w:webHidden/>
          </w:rPr>
          <w:t>11</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61" w:history="1">
        <w:r w:rsidRPr="00784364">
          <w:rPr>
            <w:rStyle w:val="Hyperlink"/>
            <w:rFonts w:cs="Arial"/>
            <w:noProof/>
          </w:rPr>
          <w:t>Figure 5: Setup of Laser Pointer and Image Sensor for Distance Calculation</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_Toc318367061 \h </w:instrText>
        </w:r>
        <w:r w:rsidRPr="00784364">
          <w:rPr>
            <w:rFonts w:cs="Arial"/>
            <w:noProof/>
            <w:webHidden/>
          </w:rPr>
        </w:r>
        <w:r w:rsidRPr="00784364">
          <w:rPr>
            <w:rFonts w:cs="Arial"/>
            <w:noProof/>
            <w:webHidden/>
          </w:rPr>
          <w:fldChar w:fldCharType="separate"/>
        </w:r>
        <w:r w:rsidRPr="00784364">
          <w:rPr>
            <w:rFonts w:cs="Arial"/>
            <w:noProof/>
            <w:webHidden/>
          </w:rPr>
          <w:t>21</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62" w:history="1">
        <w:r w:rsidRPr="00784364">
          <w:rPr>
            <w:rStyle w:val="Hyperlink"/>
            <w:rFonts w:cs="Arial"/>
            <w:noProof/>
          </w:rPr>
          <w:t>Figure 6: Hardware block diagram</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_Toc318367062 \h </w:instrText>
        </w:r>
        <w:r w:rsidRPr="00784364">
          <w:rPr>
            <w:rFonts w:cs="Arial"/>
            <w:noProof/>
            <w:webHidden/>
          </w:rPr>
        </w:r>
        <w:r w:rsidRPr="00784364">
          <w:rPr>
            <w:rFonts w:cs="Arial"/>
            <w:noProof/>
            <w:webHidden/>
          </w:rPr>
          <w:fldChar w:fldCharType="separate"/>
        </w:r>
        <w:r w:rsidRPr="00784364">
          <w:rPr>
            <w:rFonts w:cs="Arial"/>
            <w:noProof/>
            <w:webHidden/>
          </w:rPr>
          <w:t>39</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63" w:history="1">
        <w:r w:rsidRPr="00784364">
          <w:rPr>
            <w:rStyle w:val="Hyperlink"/>
            <w:rFonts w:cs="Arial"/>
            <w:noProof/>
          </w:rPr>
          <w:t>Figure 7: Software block diagram</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_Toc318367063 \h </w:instrText>
        </w:r>
        <w:r w:rsidRPr="00784364">
          <w:rPr>
            <w:rFonts w:cs="Arial"/>
            <w:noProof/>
            <w:webHidden/>
          </w:rPr>
        </w:r>
        <w:r w:rsidRPr="00784364">
          <w:rPr>
            <w:rFonts w:cs="Arial"/>
            <w:noProof/>
            <w:webHidden/>
          </w:rPr>
          <w:fldChar w:fldCharType="separate"/>
        </w:r>
        <w:r w:rsidRPr="00784364">
          <w:rPr>
            <w:rFonts w:cs="Arial"/>
            <w:noProof/>
            <w:webHidden/>
          </w:rPr>
          <w:t>40</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r:id="rId12" w:anchor="_Toc318367064" w:history="1">
        <w:r w:rsidRPr="00784364">
          <w:rPr>
            <w:rStyle w:val="Hyperlink"/>
            <w:rFonts w:cs="Arial"/>
            <w:noProof/>
          </w:rPr>
          <w:t>Figure 8: Turret Armature, view 1</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_Toc318367064 \h </w:instrText>
        </w:r>
        <w:r w:rsidRPr="00784364">
          <w:rPr>
            <w:rFonts w:cs="Arial"/>
            <w:noProof/>
            <w:webHidden/>
          </w:rPr>
        </w:r>
        <w:r w:rsidRPr="00784364">
          <w:rPr>
            <w:rFonts w:cs="Arial"/>
            <w:noProof/>
            <w:webHidden/>
          </w:rPr>
          <w:fldChar w:fldCharType="separate"/>
        </w:r>
        <w:r w:rsidRPr="00784364">
          <w:rPr>
            <w:rFonts w:cs="Arial"/>
            <w:noProof/>
            <w:webHidden/>
          </w:rPr>
          <w:t>41</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r:id="rId13" w:anchor="_Toc318367065" w:history="1">
        <w:r w:rsidRPr="00784364">
          <w:rPr>
            <w:rStyle w:val="Hyperlink"/>
            <w:rFonts w:cs="Arial"/>
            <w:noProof/>
          </w:rPr>
          <w:t>Figure 9: Turret Armature, view 2</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_Toc318367065 \h </w:instrText>
        </w:r>
        <w:r w:rsidRPr="00784364">
          <w:rPr>
            <w:rFonts w:cs="Arial"/>
            <w:noProof/>
            <w:webHidden/>
          </w:rPr>
        </w:r>
        <w:r w:rsidRPr="00784364">
          <w:rPr>
            <w:rFonts w:cs="Arial"/>
            <w:noProof/>
            <w:webHidden/>
          </w:rPr>
          <w:fldChar w:fldCharType="separate"/>
        </w:r>
        <w:r w:rsidRPr="00784364">
          <w:rPr>
            <w:rFonts w:cs="Arial"/>
            <w:noProof/>
            <w:webHidden/>
          </w:rPr>
          <w:t>41</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r:id="rId14" w:anchor="_Toc318367066" w:history="1">
        <w:r w:rsidRPr="00784364">
          <w:rPr>
            <w:rStyle w:val="Hyperlink"/>
            <w:rFonts w:cs="Arial"/>
            <w:noProof/>
          </w:rPr>
          <w:t>Figure 10: Servo Control System</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_Toc318367066 \h </w:instrText>
        </w:r>
        <w:r w:rsidRPr="00784364">
          <w:rPr>
            <w:rFonts w:cs="Arial"/>
            <w:noProof/>
            <w:webHidden/>
          </w:rPr>
        </w:r>
        <w:r w:rsidRPr="00784364">
          <w:rPr>
            <w:rFonts w:cs="Arial"/>
            <w:noProof/>
            <w:webHidden/>
          </w:rPr>
          <w:fldChar w:fldCharType="separate"/>
        </w:r>
        <w:r w:rsidRPr="00784364">
          <w:rPr>
            <w:rFonts w:cs="Arial"/>
            <w:noProof/>
            <w:webHidden/>
          </w:rPr>
          <w:t>44</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r:id="rId15" w:anchor="_Toc318367067" w:history="1">
        <w:r w:rsidRPr="00784364">
          <w:rPr>
            <w:rStyle w:val="Hyperlink"/>
            <w:rFonts w:cs="Arial"/>
            <w:noProof/>
          </w:rPr>
          <w:t>Figure 11: Compensator Block Diagram</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_Toc318367067 \h </w:instrText>
        </w:r>
        <w:r w:rsidRPr="00784364">
          <w:rPr>
            <w:rFonts w:cs="Arial"/>
            <w:noProof/>
            <w:webHidden/>
          </w:rPr>
        </w:r>
        <w:r w:rsidRPr="00784364">
          <w:rPr>
            <w:rFonts w:cs="Arial"/>
            <w:noProof/>
            <w:webHidden/>
          </w:rPr>
          <w:fldChar w:fldCharType="separate"/>
        </w:r>
        <w:r w:rsidRPr="00784364">
          <w:rPr>
            <w:rFonts w:cs="Arial"/>
            <w:noProof/>
            <w:webHidden/>
          </w:rPr>
          <w:t>45</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68" w:history="1">
        <w:r w:rsidRPr="00784364">
          <w:rPr>
            <w:rStyle w:val="Hyperlink"/>
            <w:rFonts w:cs="Arial"/>
            <w:noProof/>
          </w:rPr>
          <w:t>Figure 12: Basic PID Servo control Topology from Parker Hannifin</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_Toc318367068 \h </w:instrText>
        </w:r>
        <w:r w:rsidRPr="00784364">
          <w:rPr>
            <w:rFonts w:cs="Arial"/>
            <w:noProof/>
            <w:webHidden/>
          </w:rPr>
        </w:r>
        <w:r w:rsidRPr="00784364">
          <w:rPr>
            <w:rFonts w:cs="Arial"/>
            <w:noProof/>
            <w:webHidden/>
          </w:rPr>
          <w:fldChar w:fldCharType="separate"/>
        </w:r>
        <w:r w:rsidRPr="00784364">
          <w:rPr>
            <w:rFonts w:cs="Arial"/>
            <w:noProof/>
            <w:webHidden/>
          </w:rPr>
          <w:t>48</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69" w:history="1">
        <w:r w:rsidRPr="00784364">
          <w:rPr>
            <w:rStyle w:val="Hyperlink"/>
            <w:rFonts w:cs="Arial"/>
            <w:noProof/>
          </w:rPr>
          <w:t>Figure 13: Servo Driver Schematic diagram</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_Toc318367069 \h </w:instrText>
        </w:r>
        <w:r w:rsidRPr="00784364">
          <w:rPr>
            <w:rFonts w:cs="Arial"/>
            <w:noProof/>
            <w:webHidden/>
          </w:rPr>
        </w:r>
        <w:r w:rsidRPr="00784364">
          <w:rPr>
            <w:rFonts w:cs="Arial"/>
            <w:noProof/>
            <w:webHidden/>
          </w:rPr>
          <w:fldChar w:fldCharType="separate"/>
        </w:r>
        <w:r w:rsidRPr="00784364">
          <w:rPr>
            <w:rFonts w:cs="Arial"/>
            <w:noProof/>
            <w:webHidden/>
          </w:rPr>
          <w:t>49</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0" w:history="1">
        <w:r w:rsidRPr="00784364">
          <w:rPr>
            <w:rStyle w:val="Hyperlink"/>
            <w:rFonts w:cs="Arial"/>
            <w:noProof/>
          </w:rPr>
          <w:t>Figure 14: Block Diagram of Atmel Atmega328 Architecture</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_Toc318367070 \h </w:instrText>
        </w:r>
        <w:r w:rsidRPr="00784364">
          <w:rPr>
            <w:rFonts w:cs="Arial"/>
            <w:noProof/>
            <w:webHidden/>
          </w:rPr>
        </w:r>
        <w:r w:rsidRPr="00784364">
          <w:rPr>
            <w:rFonts w:cs="Arial"/>
            <w:noProof/>
            <w:webHidden/>
          </w:rPr>
          <w:fldChar w:fldCharType="separate"/>
        </w:r>
        <w:r w:rsidRPr="00784364">
          <w:rPr>
            <w:rFonts w:cs="Arial"/>
            <w:noProof/>
            <w:webHidden/>
          </w:rPr>
          <w:t>50</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1" w:history="1">
        <w:r w:rsidRPr="00784364">
          <w:rPr>
            <w:rStyle w:val="Hyperlink"/>
            <w:rFonts w:cs="Arial"/>
            <w:noProof/>
          </w:rPr>
          <w:t>Figure 15: Basic Flowchart of Background Differencing</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_Toc318367071 \h </w:instrText>
        </w:r>
        <w:r w:rsidRPr="00784364">
          <w:rPr>
            <w:rFonts w:cs="Arial"/>
            <w:noProof/>
            <w:webHidden/>
          </w:rPr>
        </w:r>
        <w:r w:rsidRPr="00784364">
          <w:rPr>
            <w:rFonts w:cs="Arial"/>
            <w:noProof/>
            <w:webHidden/>
          </w:rPr>
          <w:fldChar w:fldCharType="separate"/>
        </w:r>
        <w:r w:rsidRPr="00784364">
          <w:rPr>
            <w:rFonts w:cs="Arial"/>
            <w:noProof/>
            <w:webHidden/>
          </w:rPr>
          <w:t>53</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2" w:history="1">
        <w:r w:rsidRPr="00784364">
          <w:rPr>
            <w:rStyle w:val="Hyperlink"/>
            <w:rFonts w:cs="Arial"/>
            <w:noProof/>
          </w:rPr>
          <w:t>Figure 16: Accumulation of background data</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_Toc318367072 \h </w:instrText>
        </w:r>
        <w:r w:rsidRPr="00784364">
          <w:rPr>
            <w:rFonts w:cs="Arial"/>
            <w:noProof/>
            <w:webHidden/>
          </w:rPr>
        </w:r>
        <w:r w:rsidRPr="00784364">
          <w:rPr>
            <w:rFonts w:cs="Arial"/>
            <w:noProof/>
            <w:webHidden/>
          </w:rPr>
          <w:fldChar w:fldCharType="separate"/>
        </w:r>
        <w:r w:rsidRPr="00784364">
          <w:rPr>
            <w:rFonts w:cs="Arial"/>
            <w:noProof/>
            <w:webHidden/>
          </w:rPr>
          <w:t>55</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3" w:history="1">
        <w:r w:rsidRPr="00784364">
          <w:rPr>
            <w:rStyle w:val="Hyperlink"/>
            <w:rFonts w:cs="Arial"/>
            <w:noProof/>
          </w:rPr>
          <w:t>Figure 17: Finding High and Low Thresholds</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_Toc318367073 \h </w:instrText>
        </w:r>
        <w:r w:rsidRPr="00784364">
          <w:rPr>
            <w:rFonts w:cs="Arial"/>
            <w:noProof/>
            <w:webHidden/>
          </w:rPr>
        </w:r>
        <w:r w:rsidRPr="00784364">
          <w:rPr>
            <w:rFonts w:cs="Arial"/>
            <w:noProof/>
            <w:webHidden/>
          </w:rPr>
          <w:fldChar w:fldCharType="separate"/>
        </w:r>
        <w:r w:rsidRPr="00784364">
          <w:rPr>
            <w:rFonts w:cs="Arial"/>
            <w:noProof/>
            <w:webHidden/>
          </w:rPr>
          <w:t>56</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4" w:history="1">
        <w:r w:rsidRPr="00784364">
          <w:rPr>
            <w:rStyle w:val="Hyperlink"/>
            <w:rFonts w:cs="Arial"/>
            <w:noProof/>
          </w:rPr>
          <w:t>Figure 18: Flowchart for comparing background difference</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_Toc318367074 \h </w:instrText>
        </w:r>
        <w:r w:rsidRPr="00784364">
          <w:rPr>
            <w:rFonts w:cs="Arial"/>
            <w:noProof/>
            <w:webHidden/>
          </w:rPr>
        </w:r>
        <w:r w:rsidRPr="00784364">
          <w:rPr>
            <w:rFonts w:cs="Arial"/>
            <w:noProof/>
            <w:webHidden/>
          </w:rPr>
          <w:fldChar w:fldCharType="separate"/>
        </w:r>
        <w:r w:rsidRPr="00784364">
          <w:rPr>
            <w:rFonts w:cs="Arial"/>
            <w:noProof/>
            <w:webHidden/>
          </w:rPr>
          <w:t>57</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5" w:history="1">
        <w:r w:rsidRPr="00784364">
          <w:rPr>
            <w:rStyle w:val="Hyperlink"/>
            <w:rFonts w:cs="Arial"/>
            <w:noProof/>
          </w:rPr>
          <w:t>Figure 19: Determining Servo Movement through Centroid Calculation</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_Toc318367075 \h </w:instrText>
        </w:r>
        <w:r w:rsidRPr="00784364">
          <w:rPr>
            <w:rFonts w:cs="Arial"/>
            <w:noProof/>
            <w:webHidden/>
          </w:rPr>
        </w:r>
        <w:r w:rsidRPr="00784364">
          <w:rPr>
            <w:rFonts w:cs="Arial"/>
            <w:noProof/>
            <w:webHidden/>
          </w:rPr>
          <w:fldChar w:fldCharType="separate"/>
        </w:r>
        <w:r w:rsidRPr="00784364">
          <w:rPr>
            <w:rFonts w:cs="Arial"/>
            <w:noProof/>
            <w:webHidden/>
          </w:rPr>
          <w:t>59</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6" w:history="1">
        <w:r w:rsidRPr="00784364">
          <w:rPr>
            <w:rStyle w:val="Hyperlink"/>
            <w:rFonts w:cs="Arial"/>
            <w:noProof/>
          </w:rPr>
          <w:t>Figure 20: Calculation to aim paintball gun</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_Toc318367076 \h </w:instrText>
        </w:r>
        <w:r w:rsidRPr="00784364">
          <w:rPr>
            <w:rFonts w:cs="Arial"/>
            <w:noProof/>
            <w:webHidden/>
          </w:rPr>
        </w:r>
        <w:r w:rsidRPr="00784364">
          <w:rPr>
            <w:rFonts w:cs="Arial"/>
            <w:noProof/>
            <w:webHidden/>
          </w:rPr>
          <w:fldChar w:fldCharType="separate"/>
        </w:r>
        <w:r w:rsidRPr="00784364">
          <w:rPr>
            <w:rFonts w:cs="Arial"/>
            <w:noProof/>
            <w:webHidden/>
          </w:rPr>
          <w:t>59</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7" w:history="1">
        <w:r w:rsidRPr="00784364">
          <w:rPr>
            <w:rStyle w:val="Hyperlink"/>
            <w:rFonts w:cs="Arial"/>
            <w:noProof/>
          </w:rPr>
          <w:t>Figure 21:  Required Time to Switch States from Microchip</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_Toc318367077 \h </w:instrText>
        </w:r>
        <w:r w:rsidRPr="00784364">
          <w:rPr>
            <w:rFonts w:cs="Arial"/>
            <w:noProof/>
            <w:webHidden/>
          </w:rPr>
        </w:r>
        <w:r w:rsidRPr="00784364">
          <w:rPr>
            <w:rFonts w:cs="Arial"/>
            <w:noProof/>
            <w:webHidden/>
          </w:rPr>
          <w:fldChar w:fldCharType="separate"/>
        </w:r>
        <w:r w:rsidRPr="00784364">
          <w:rPr>
            <w:rFonts w:cs="Arial"/>
            <w:noProof/>
            <w:webHidden/>
          </w:rPr>
          <w:t>61</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8" w:history="1">
        <w:r w:rsidRPr="00784364">
          <w:rPr>
            <w:rStyle w:val="Hyperlink"/>
            <w:rFonts w:cs="Arial"/>
            <w:noProof/>
          </w:rPr>
          <w:t>Figure 22: Microcontroller to the Wi-Fi module Interface from Microchip</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_Toc318367078 \h </w:instrText>
        </w:r>
        <w:r w:rsidRPr="00784364">
          <w:rPr>
            <w:rFonts w:cs="Arial"/>
            <w:noProof/>
            <w:webHidden/>
          </w:rPr>
        </w:r>
        <w:r w:rsidRPr="00784364">
          <w:rPr>
            <w:rFonts w:cs="Arial"/>
            <w:noProof/>
            <w:webHidden/>
          </w:rPr>
          <w:fldChar w:fldCharType="separate"/>
        </w:r>
        <w:r w:rsidRPr="00784364">
          <w:rPr>
            <w:rFonts w:cs="Arial"/>
            <w:noProof/>
            <w:webHidden/>
          </w:rPr>
          <w:t>62</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79" w:history="1">
        <w:r w:rsidRPr="00784364">
          <w:rPr>
            <w:rStyle w:val="Hyperlink"/>
            <w:rFonts w:cs="Arial"/>
            <w:noProof/>
          </w:rPr>
          <w:t>Figure 23: Detail of Closure Mechanism</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_Toc318367079 \h </w:instrText>
        </w:r>
        <w:r w:rsidRPr="00784364">
          <w:rPr>
            <w:rFonts w:cs="Arial"/>
            <w:noProof/>
            <w:webHidden/>
          </w:rPr>
        </w:r>
        <w:r w:rsidRPr="00784364">
          <w:rPr>
            <w:rFonts w:cs="Arial"/>
            <w:noProof/>
            <w:webHidden/>
          </w:rPr>
          <w:fldChar w:fldCharType="separate"/>
        </w:r>
        <w:r w:rsidRPr="00784364">
          <w:rPr>
            <w:rFonts w:cs="Arial"/>
            <w:noProof/>
            <w:webHidden/>
          </w:rPr>
          <w:t>64</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80" w:history="1">
        <w:r w:rsidRPr="00784364">
          <w:rPr>
            <w:rStyle w:val="Hyperlink"/>
            <w:rFonts w:cs="Arial"/>
            <w:noProof/>
          </w:rPr>
          <w:t>Figure 24: Armature and Laser Pointer Servo Insertion into Armature</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_Toc318367080 \h </w:instrText>
        </w:r>
        <w:r w:rsidRPr="00784364">
          <w:rPr>
            <w:rFonts w:cs="Arial"/>
            <w:noProof/>
            <w:webHidden/>
          </w:rPr>
        </w:r>
        <w:r w:rsidRPr="00784364">
          <w:rPr>
            <w:rFonts w:cs="Arial"/>
            <w:noProof/>
            <w:webHidden/>
          </w:rPr>
          <w:fldChar w:fldCharType="separate"/>
        </w:r>
        <w:r w:rsidRPr="00784364">
          <w:rPr>
            <w:rFonts w:cs="Arial"/>
            <w:noProof/>
            <w:webHidden/>
          </w:rPr>
          <w:t>65</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81" w:history="1">
        <w:r w:rsidRPr="00784364">
          <w:rPr>
            <w:rStyle w:val="Hyperlink"/>
            <w:rFonts w:cs="Arial"/>
            <w:noProof/>
          </w:rPr>
          <w:t>Figure 25: Servo Insertion into Armature</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_Toc318367081 \h </w:instrText>
        </w:r>
        <w:r w:rsidRPr="00784364">
          <w:rPr>
            <w:rFonts w:cs="Arial"/>
            <w:noProof/>
            <w:webHidden/>
          </w:rPr>
        </w:r>
        <w:r w:rsidRPr="00784364">
          <w:rPr>
            <w:rFonts w:cs="Arial"/>
            <w:noProof/>
            <w:webHidden/>
          </w:rPr>
          <w:fldChar w:fldCharType="separate"/>
        </w:r>
        <w:r w:rsidRPr="00784364">
          <w:rPr>
            <w:rFonts w:cs="Arial"/>
            <w:noProof/>
            <w:webHidden/>
          </w:rPr>
          <w:t>65</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82" w:history="1">
        <w:r w:rsidRPr="00784364">
          <w:rPr>
            <w:rStyle w:val="Hyperlink"/>
            <w:rFonts w:cs="Arial"/>
            <w:noProof/>
          </w:rPr>
          <w:t>Figure 26: Turret and Housing</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_Toc318367082 \h </w:instrText>
        </w:r>
        <w:r w:rsidRPr="00784364">
          <w:rPr>
            <w:rFonts w:cs="Arial"/>
            <w:noProof/>
            <w:webHidden/>
          </w:rPr>
        </w:r>
        <w:r w:rsidRPr="00784364">
          <w:rPr>
            <w:rFonts w:cs="Arial"/>
            <w:noProof/>
            <w:webHidden/>
          </w:rPr>
          <w:fldChar w:fldCharType="separate"/>
        </w:r>
        <w:r w:rsidRPr="00784364">
          <w:rPr>
            <w:rFonts w:cs="Arial"/>
            <w:noProof/>
            <w:webHidden/>
          </w:rPr>
          <w:t>65</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83" w:history="1">
        <w:r w:rsidRPr="00784364">
          <w:rPr>
            <w:rStyle w:val="Hyperlink"/>
            <w:rFonts w:cs="Arial"/>
            <w:noProof/>
          </w:rPr>
          <w:t>Figure 27: Lid of hardware housing</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_Toc318367083 \h </w:instrText>
        </w:r>
        <w:r w:rsidRPr="00784364">
          <w:rPr>
            <w:rFonts w:cs="Arial"/>
            <w:noProof/>
            <w:webHidden/>
          </w:rPr>
        </w:r>
        <w:r w:rsidRPr="00784364">
          <w:rPr>
            <w:rFonts w:cs="Arial"/>
            <w:noProof/>
            <w:webHidden/>
          </w:rPr>
          <w:fldChar w:fldCharType="separate"/>
        </w:r>
        <w:r w:rsidRPr="00784364">
          <w:rPr>
            <w:rFonts w:cs="Arial"/>
            <w:noProof/>
            <w:webHidden/>
          </w:rPr>
          <w:t>66</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84" w:history="1">
        <w:r w:rsidRPr="00784364">
          <w:rPr>
            <w:rStyle w:val="Hyperlink"/>
            <w:rFonts w:cs="Arial"/>
            <w:noProof/>
          </w:rPr>
          <w:t>Figure 28: Closure of hardware housing</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_Toc318367084 \h </w:instrText>
        </w:r>
        <w:r w:rsidRPr="00784364">
          <w:rPr>
            <w:rFonts w:cs="Arial"/>
            <w:noProof/>
            <w:webHidden/>
          </w:rPr>
        </w:r>
        <w:r w:rsidRPr="00784364">
          <w:rPr>
            <w:rFonts w:cs="Arial"/>
            <w:noProof/>
            <w:webHidden/>
          </w:rPr>
          <w:fldChar w:fldCharType="separate"/>
        </w:r>
        <w:r w:rsidRPr="00784364">
          <w:rPr>
            <w:rFonts w:cs="Arial"/>
            <w:noProof/>
            <w:webHidden/>
          </w:rPr>
          <w:t>66</w:t>
        </w:r>
        <w:r w:rsidRPr="00784364">
          <w:rPr>
            <w:rFonts w:cs="Arial"/>
            <w:noProof/>
            <w:webHidden/>
          </w:rPr>
          <w:fldChar w:fldCharType="end"/>
        </w:r>
      </w:hyperlink>
    </w:p>
    <w:p w:rsidR="00784364" w:rsidRPr="00784364" w:rsidRDefault="00784364">
      <w:pPr>
        <w:pStyle w:val="TableofFigures"/>
        <w:tabs>
          <w:tab w:val="right" w:leader="dot" w:pos="8630"/>
        </w:tabs>
        <w:rPr>
          <w:rFonts w:eastAsiaTheme="minorEastAsia" w:cs="Arial"/>
          <w:bCs w:val="0"/>
          <w:noProof/>
          <w:sz w:val="22"/>
          <w:szCs w:val="22"/>
        </w:rPr>
      </w:pPr>
      <w:hyperlink w:anchor="_Toc318367085" w:history="1">
        <w:r w:rsidRPr="00784364">
          <w:rPr>
            <w:rStyle w:val="Hyperlink"/>
            <w:rFonts w:cs="Arial"/>
            <w:noProof/>
          </w:rPr>
          <w:t>Figure 29: Flowchart for image processing</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_Toc318367085 \h </w:instrText>
        </w:r>
        <w:r w:rsidRPr="00784364">
          <w:rPr>
            <w:rFonts w:cs="Arial"/>
            <w:noProof/>
            <w:webHidden/>
          </w:rPr>
        </w:r>
        <w:r w:rsidRPr="00784364">
          <w:rPr>
            <w:rFonts w:cs="Arial"/>
            <w:noProof/>
            <w:webHidden/>
          </w:rPr>
          <w:fldChar w:fldCharType="separate"/>
        </w:r>
        <w:r w:rsidRPr="00784364">
          <w:rPr>
            <w:rFonts w:cs="Arial"/>
            <w:noProof/>
            <w:webHidden/>
          </w:rPr>
          <w:t>68</w:t>
        </w:r>
        <w:r w:rsidRPr="00784364">
          <w:rPr>
            <w:rFonts w:cs="Arial"/>
            <w:noProof/>
            <w:webHidden/>
          </w:rPr>
          <w:fldChar w:fldCharType="end"/>
        </w:r>
      </w:hyperlink>
    </w:p>
    <w:p w:rsidR="00784364" w:rsidRDefault="00784364">
      <w:pPr>
        <w:pStyle w:val="TableofFigures"/>
        <w:tabs>
          <w:tab w:val="right" w:leader="dot" w:pos="8630"/>
        </w:tabs>
        <w:rPr>
          <w:rFonts w:asciiTheme="minorHAnsi" w:eastAsiaTheme="minorEastAsia" w:hAnsiTheme="minorHAnsi" w:cstheme="minorBidi"/>
          <w:bCs w:val="0"/>
          <w:noProof/>
          <w:sz w:val="22"/>
          <w:szCs w:val="22"/>
        </w:rPr>
      </w:pPr>
      <w:hyperlink w:anchor="_Toc318367086" w:history="1">
        <w:r w:rsidRPr="00784364">
          <w:rPr>
            <w:rStyle w:val="Hyperlink"/>
            <w:rFonts w:cs="Arial"/>
            <w:noProof/>
          </w:rPr>
          <w:t>Figure 30: Atmel ATmega328-MRF4WB0MA Schematic from weburban.com</w:t>
        </w:r>
        <w:r w:rsidRPr="00784364">
          <w:rPr>
            <w:rFonts w:cs="Arial"/>
            <w:noProof/>
            <w:webHidden/>
          </w:rPr>
          <w:tab/>
        </w:r>
        <w:r w:rsidRPr="00784364">
          <w:rPr>
            <w:rFonts w:cs="Arial"/>
            <w:noProof/>
            <w:webHidden/>
          </w:rPr>
          <w:fldChar w:fldCharType="begin"/>
        </w:r>
        <w:r w:rsidRPr="00784364">
          <w:rPr>
            <w:rFonts w:cs="Arial"/>
            <w:noProof/>
            <w:webHidden/>
          </w:rPr>
          <w:instrText xml:space="preserve"> PAGEREF _Toc318367086 \h </w:instrText>
        </w:r>
        <w:r w:rsidRPr="00784364">
          <w:rPr>
            <w:rFonts w:cs="Arial"/>
            <w:noProof/>
            <w:webHidden/>
          </w:rPr>
        </w:r>
        <w:r w:rsidRPr="00784364">
          <w:rPr>
            <w:rFonts w:cs="Arial"/>
            <w:noProof/>
            <w:webHidden/>
          </w:rPr>
          <w:fldChar w:fldCharType="separate"/>
        </w:r>
        <w:r w:rsidRPr="00784364">
          <w:rPr>
            <w:rFonts w:cs="Arial"/>
            <w:noProof/>
            <w:webHidden/>
          </w:rPr>
          <w:t>70</w:t>
        </w:r>
        <w:r w:rsidRPr="00784364">
          <w:rPr>
            <w:rFonts w:cs="Arial"/>
            <w:noProof/>
            <w:webHidden/>
          </w:rPr>
          <w:fldChar w:fldCharType="end"/>
        </w:r>
      </w:hyperlink>
    </w:p>
    <w:p w:rsidR="00E551A7" w:rsidRDefault="00866D25" w:rsidP="00E551A7">
      <w:r>
        <w:fldChar w:fldCharType="end"/>
      </w:r>
    </w:p>
    <w:p w:rsidR="00E551A7" w:rsidRDefault="00E551A7" w:rsidP="00E551A7"/>
    <w:p w:rsidR="00FC3A79" w:rsidRDefault="00FC3A79" w:rsidP="00E551A7"/>
    <w:p w:rsidR="00FC3A79" w:rsidRDefault="00FC3A79" w:rsidP="00E551A7"/>
    <w:p w:rsidR="00FC3A79" w:rsidRDefault="00FC3A79" w:rsidP="00E551A7"/>
    <w:p w:rsidR="00FC3A79" w:rsidRDefault="00FC3A79" w:rsidP="00E551A7"/>
    <w:p w:rsidR="001A3EB9" w:rsidRDefault="001A3EB9" w:rsidP="00E551A7"/>
    <w:p w:rsidR="001A3EB9" w:rsidRDefault="001A3EB9" w:rsidP="00E551A7"/>
    <w:p w:rsidR="001A3EB9" w:rsidRDefault="001A3EB9" w:rsidP="00E551A7"/>
    <w:p w:rsidR="00FC3A79" w:rsidRDefault="00FC3A79" w:rsidP="00E551A7"/>
    <w:p w:rsidR="00E551A7" w:rsidRDefault="00E551A7" w:rsidP="00E551A7"/>
    <w:p w:rsidR="00E551A7" w:rsidRDefault="00E551A7" w:rsidP="00E551A7">
      <w:pPr>
        <w:pStyle w:val="TableofFigures"/>
        <w:tabs>
          <w:tab w:val="right" w:leader="dot" w:pos="8630"/>
        </w:tabs>
        <w:rPr>
          <w:rFonts w:asciiTheme="majorHAnsi" w:hAnsiTheme="majorHAnsi"/>
          <w:b/>
          <w:color w:val="365F91" w:themeColor="accent1" w:themeShade="BF"/>
          <w:sz w:val="28"/>
          <w:szCs w:val="28"/>
        </w:rPr>
      </w:pPr>
      <w:r w:rsidRPr="00E551A7">
        <w:rPr>
          <w:rFonts w:asciiTheme="majorHAnsi" w:hAnsiTheme="majorHAnsi"/>
          <w:b/>
          <w:color w:val="365F91" w:themeColor="accent1" w:themeShade="BF"/>
          <w:sz w:val="28"/>
          <w:szCs w:val="28"/>
        </w:rPr>
        <w:lastRenderedPageBreak/>
        <w:t xml:space="preserve">Table of </w:t>
      </w:r>
      <w:r>
        <w:rPr>
          <w:rFonts w:asciiTheme="majorHAnsi" w:hAnsiTheme="majorHAnsi"/>
          <w:b/>
          <w:color w:val="365F91" w:themeColor="accent1" w:themeShade="BF"/>
          <w:sz w:val="28"/>
          <w:szCs w:val="28"/>
        </w:rPr>
        <w:t>Tables</w:t>
      </w:r>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r>
        <w:fldChar w:fldCharType="begin"/>
      </w:r>
      <w:r w:rsidR="00E551A7">
        <w:instrText xml:space="preserve"> TOC \h \z \c "Table" </w:instrText>
      </w:r>
      <w:r>
        <w:fldChar w:fldCharType="separate"/>
      </w:r>
      <w:hyperlink w:anchor="_Toc310777496" w:history="1">
        <w:r w:rsidR="002C2CD6" w:rsidRPr="00822D1A">
          <w:rPr>
            <w:rStyle w:val="Hyperlink"/>
            <w:noProof/>
          </w:rPr>
          <w:t>Table 1: Camera-the UI  Wireless Communication Requirement</w:t>
        </w:r>
        <w:r w:rsidR="002C2CD6">
          <w:rPr>
            <w:noProof/>
            <w:webHidden/>
          </w:rPr>
          <w:tab/>
        </w:r>
        <w:r>
          <w:rPr>
            <w:noProof/>
            <w:webHidden/>
          </w:rPr>
          <w:fldChar w:fldCharType="begin"/>
        </w:r>
        <w:r w:rsidR="002C2CD6">
          <w:rPr>
            <w:noProof/>
            <w:webHidden/>
          </w:rPr>
          <w:instrText xml:space="preserve"> PAGEREF _Toc310777496 \h </w:instrText>
        </w:r>
        <w:r>
          <w:rPr>
            <w:noProof/>
            <w:webHidden/>
          </w:rPr>
        </w:r>
        <w:r>
          <w:rPr>
            <w:noProof/>
            <w:webHidden/>
          </w:rPr>
          <w:fldChar w:fldCharType="separate"/>
        </w:r>
        <w:r w:rsidR="00784364">
          <w:rPr>
            <w:noProof/>
            <w:webHidden/>
          </w:rPr>
          <w:t>10</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497" w:history="1">
        <w:r w:rsidR="002C2CD6" w:rsidRPr="00822D1A">
          <w:rPr>
            <w:rStyle w:val="Hyperlink"/>
            <w:noProof/>
          </w:rPr>
          <w:t>Table 2</w:t>
        </w:r>
        <w:r w:rsidR="002C2CD6" w:rsidRPr="00822D1A">
          <w:rPr>
            <w:rStyle w:val="Hyperlink"/>
            <w:noProof/>
            <w:lang w:eastAsia="zh-TW"/>
          </w:rPr>
          <w:t>: Microcontroller- the UI Wireless Communication Requirement</w:t>
        </w:r>
        <w:r w:rsidR="002C2CD6">
          <w:rPr>
            <w:noProof/>
            <w:webHidden/>
          </w:rPr>
          <w:tab/>
        </w:r>
        <w:r>
          <w:rPr>
            <w:noProof/>
            <w:webHidden/>
          </w:rPr>
          <w:fldChar w:fldCharType="begin"/>
        </w:r>
        <w:r w:rsidR="002C2CD6">
          <w:rPr>
            <w:noProof/>
            <w:webHidden/>
          </w:rPr>
          <w:instrText xml:space="preserve"> PAGEREF _Toc310777497 \h </w:instrText>
        </w:r>
        <w:r>
          <w:rPr>
            <w:noProof/>
            <w:webHidden/>
          </w:rPr>
        </w:r>
        <w:r>
          <w:rPr>
            <w:noProof/>
            <w:webHidden/>
          </w:rPr>
          <w:fldChar w:fldCharType="separate"/>
        </w:r>
        <w:r w:rsidR="00784364">
          <w:rPr>
            <w:noProof/>
            <w:webHidden/>
          </w:rPr>
          <w:t>10</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r:id="rId16" w:anchor="_Toc310777498" w:history="1">
        <w:r w:rsidR="002C2CD6" w:rsidRPr="00822D1A">
          <w:rPr>
            <w:rStyle w:val="Hyperlink"/>
            <w:noProof/>
          </w:rPr>
          <w:t>Table 3: Power Requirements of Individual Components</w:t>
        </w:r>
        <w:r w:rsidR="002C2CD6">
          <w:rPr>
            <w:noProof/>
            <w:webHidden/>
          </w:rPr>
          <w:tab/>
        </w:r>
        <w:r>
          <w:rPr>
            <w:noProof/>
            <w:webHidden/>
          </w:rPr>
          <w:fldChar w:fldCharType="begin"/>
        </w:r>
        <w:r w:rsidR="002C2CD6">
          <w:rPr>
            <w:noProof/>
            <w:webHidden/>
          </w:rPr>
          <w:instrText xml:space="preserve"> PAGEREF _Toc310777498 \h </w:instrText>
        </w:r>
        <w:r>
          <w:rPr>
            <w:noProof/>
            <w:webHidden/>
          </w:rPr>
        </w:r>
        <w:r>
          <w:rPr>
            <w:noProof/>
            <w:webHidden/>
          </w:rPr>
          <w:fldChar w:fldCharType="separate"/>
        </w:r>
        <w:r w:rsidR="00784364">
          <w:rPr>
            <w:noProof/>
            <w:webHidden/>
          </w:rPr>
          <w:t>12</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499" w:history="1">
        <w:r w:rsidR="002C2CD6" w:rsidRPr="00822D1A">
          <w:rPr>
            <w:rStyle w:val="Hyperlink"/>
            <w:noProof/>
          </w:rPr>
          <w:t>Table 4: Division of Labor</w:t>
        </w:r>
        <w:r w:rsidR="002C2CD6">
          <w:rPr>
            <w:noProof/>
            <w:webHidden/>
          </w:rPr>
          <w:tab/>
        </w:r>
        <w:r>
          <w:rPr>
            <w:noProof/>
            <w:webHidden/>
          </w:rPr>
          <w:fldChar w:fldCharType="begin"/>
        </w:r>
        <w:r w:rsidR="002C2CD6">
          <w:rPr>
            <w:noProof/>
            <w:webHidden/>
          </w:rPr>
          <w:instrText xml:space="preserve"> PAGEREF _Toc310777499 \h </w:instrText>
        </w:r>
        <w:r>
          <w:rPr>
            <w:noProof/>
            <w:webHidden/>
          </w:rPr>
        </w:r>
        <w:r>
          <w:rPr>
            <w:noProof/>
            <w:webHidden/>
          </w:rPr>
          <w:fldChar w:fldCharType="separate"/>
        </w:r>
        <w:r w:rsidR="00784364">
          <w:rPr>
            <w:noProof/>
            <w:webHidden/>
          </w:rPr>
          <w:t>14</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0" w:history="1">
        <w:r w:rsidR="002C2CD6" w:rsidRPr="00822D1A">
          <w:rPr>
            <w:rStyle w:val="Hyperlink"/>
            <w:noProof/>
          </w:rPr>
          <w:t>Table 5: Arduino Uno specs from Atmel</w:t>
        </w:r>
        <w:r w:rsidR="002C2CD6">
          <w:rPr>
            <w:noProof/>
            <w:webHidden/>
          </w:rPr>
          <w:tab/>
        </w:r>
        <w:r>
          <w:rPr>
            <w:noProof/>
            <w:webHidden/>
          </w:rPr>
          <w:fldChar w:fldCharType="begin"/>
        </w:r>
        <w:r w:rsidR="002C2CD6">
          <w:rPr>
            <w:noProof/>
            <w:webHidden/>
          </w:rPr>
          <w:instrText xml:space="preserve"> PAGEREF _Toc310777500 \h </w:instrText>
        </w:r>
        <w:r>
          <w:rPr>
            <w:noProof/>
            <w:webHidden/>
          </w:rPr>
        </w:r>
        <w:r>
          <w:rPr>
            <w:noProof/>
            <w:webHidden/>
          </w:rPr>
          <w:fldChar w:fldCharType="separate"/>
        </w:r>
        <w:r w:rsidR="00784364">
          <w:rPr>
            <w:noProof/>
            <w:webHidden/>
          </w:rPr>
          <w:t>23</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1" w:history="1">
        <w:r w:rsidR="002C2CD6" w:rsidRPr="00822D1A">
          <w:rPr>
            <w:rStyle w:val="Hyperlink"/>
            <w:noProof/>
          </w:rPr>
          <w:t>Table 6: Comparison of Tablets</w:t>
        </w:r>
        <w:r w:rsidR="002C2CD6">
          <w:rPr>
            <w:noProof/>
            <w:webHidden/>
          </w:rPr>
          <w:tab/>
        </w:r>
        <w:r>
          <w:rPr>
            <w:noProof/>
            <w:webHidden/>
          </w:rPr>
          <w:fldChar w:fldCharType="begin"/>
        </w:r>
        <w:r w:rsidR="002C2CD6">
          <w:rPr>
            <w:noProof/>
            <w:webHidden/>
          </w:rPr>
          <w:instrText xml:space="preserve"> PAGEREF _Toc310777501 \h </w:instrText>
        </w:r>
        <w:r>
          <w:rPr>
            <w:noProof/>
            <w:webHidden/>
          </w:rPr>
        </w:r>
        <w:r>
          <w:rPr>
            <w:noProof/>
            <w:webHidden/>
          </w:rPr>
          <w:fldChar w:fldCharType="separate"/>
        </w:r>
        <w:r w:rsidR="00784364">
          <w:rPr>
            <w:noProof/>
            <w:webHidden/>
          </w:rPr>
          <w:t>25</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2" w:history="1">
        <w:r w:rsidR="002C2CD6" w:rsidRPr="00822D1A">
          <w:rPr>
            <w:rStyle w:val="Hyperlink"/>
            <w:noProof/>
          </w:rPr>
          <w:t>Table 7: Wireless Module Specification</w:t>
        </w:r>
        <w:r w:rsidR="002C2CD6">
          <w:rPr>
            <w:noProof/>
            <w:webHidden/>
          </w:rPr>
          <w:tab/>
        </w:r>
        <w:r>
          <w:rPr>
            <w:noProof/>
            <w:webHidden/>
          </w:rPr>
          <w:fldChar w:fldCharType="begin"/>
        </w:r>
        <w:r w:rsidR="002C2CD6">
          <w:rPr>
            <w:noProof/>
            <w:webHidden/>
          </w:rPr>
          <w:instrText xml:space="preserve"> PAGEREF _Toc310777502 \h </w:instrText>
        </w:r>
        <w:r>
          <w:rPr>
            <w:noProof/>
            <w:webHidden/>
          </w:rPr>
        </w:r>
        <w:r>
          <w:rPr>
            <w:noProof/>
            <w:webHidden/>
          </w:rPr>
          <w:fldChar w:fldCharType="separate"/>
        </w:r>
        <w:r w:rsidR="00784364">
          <w:rPr>
            <w:noProof/>
            <w:webHidden/>
          </w:rPr>
          <w:t>28</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3" w:history="1">
        <w:r w:rsidR="002C2CD6" w:rsidRPr="00822D1A">
          <w:rPr>
            <w:rStyle w:val="Hyperlink"/>
            <w:noProof/>
          </w:rPr>
          <w:t>Table 8: Bluetooth Classification</w:t>
        </w:r>
        <w:r w:rsidR="002C2CD6">
          <w:rPr>
            <w:noProof/>
            <w:webHidden/>
          </w:rPr>
          <w:tab/>
        </w:r>
        <w:r>
          <w:rPr>
            <w:noProof/>
            <w:webHidden/>
          </w:rPr>
          <w:fldChar w:fldCharType="begin"/>
        </w:r>
        <w:r w:rsidR="002C2CD6">
          <w:rPr>
            <w:noProof/>
            <w:webHidden/>
          </w:rPr>
          <w:instrText xml:space="preserve"> PAGEREF _Toc310777503 \h </w:instrText>
        </w:r>
        <w:r>
          <w:rPr>
            <w:noProof/>
            <w:webHidden/>
          </w:rPr>
        </w:r>
        <w:r>
          <w:rPr>
            <w:noProof/>
            <w:webHidden/>
          </w:rPr>
          <w:fldChar w:fldCharType="separate"/>
        </w:r>
        <w:r w:rsidR="00784364">
          <w:rPr>
            <w:noProof/>
            <w:webHidden/>
          </w:rPr>
          <w:t>29</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4" w:history="1">
        <w:r w:rsidR="002C2CD6" w:rsidRPr="00822D1A">
          <w:rPr>
            <w:rStyle w:val="Hyperlink"/>
            <w:noProof/>
          </w:rPr>
          <w:t>Table 9:  ZigBee Wireless Module Specification</w:t>
        </w:r>
        <w:r w:rsidR="002C2CD6">
          <w:rPr>
            <w:noProof/>
            <w:webHidden/>
          </w:rPr>
          <w:tab/>
        </w:r>
        <w:r>
          <w:rPr>
            <w:noProof/>
            <w:webHidden/>
          </w:rPr>
          <w:fldChar w:fldCharType="begin"/>
        </w:r>
        <w:r w:rsidR="002C2CD6">
          <w:rPr>
            <w:noProof/>
            <w:webHidden/>
          </w:rPr>
          <w:instrText xml:space="preserve"> PAGEREF _Toc310777504 \h </w:instrText>
        </w:r>
        <w:r>
          <w:rPr>
            <w:noProof/>
            <w:webHidden/>
          </w:rPr>
        </w:r>
        <w:r>
          <w:rPr>
            <w:noProof/>
            <w:webHidden/>
          </w:rPr>
          <w:fldChar w:fldCharType="separate"/>
        </w:r>
        <w:r w:rsidR="00784364">
          <w:rPr>
            <w:noProof/>
            <w:webHidden/>
          </w:rPr>
          <w:t>30</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5" w:history="1">
        <w:r w:rsidR="002C2CD6" w:rsidRPr="00822D1A">
          <w:rPr>
            <w:rStyle w:val="Hyperlink"/>
            <w:noProof/>
          </w:rPr>
          <w:t>Table 10: Electrical Characteristics (LM7805) from Fairchild Semiconductor</w:t>
        </w:r>
        <w:r w:rsidR="002C2CD6">
          <w:rPr>
            <w:noProof/>
            <w:webHidden/>
          </w:rPr>
          <w:tab/>
        </w:r>
        <w:r>
          <w:rPr>
            <w:noProof/>
            <w:webHidden/>
          </w:rPr>
          <w:fldChar w:fldCharType="begin"/>
        </w:r>
        <w:r w:rsidR="002C2CD6">
          <w:rPr>
            <w:noProof/>
            <w:webHidden/>
          </w:rPr>
          <w:instrText xml:space="preserve"> PAGEREF _Toc310777505 \h </w:instrText>
        </w:r>
        <w:r>
          <w:rPr>
            <w:noProof/>
            <w:webHidden/>
          </w:rPr>
        </w:r>
        <w:r>
          <w:rPr>
            <w:noProof/>
            <w:webHidden/>
          </w:rPr>
          <w:fldChar w:fldCharType="separate"/>
        </w:r>
        <w:r w:rsidR="00784364">
          <w:rPr>
            <w:noProof/>
            <w:webHidden/>
          </w:rPr>
          <w:t>51</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6" w:history="1">
        <w:r w:rsidR="002C2CD6" w:rsidRPr="00822D1A">
          <w:rPr>
            <w:rStyle w:val="Hyperlink"/>
            <w:noProof/>
          </w:rPr>
          <w:t>Table 11: Power State Definitions from Microchip</w:t>
        </w:r>
        <w:r w:rsidR="002C2CD6">
          <w:rPr>
            <w:noProof/>
            <w:webHidden/>
          </w:rPr>
          <w:tab/>
        </w:r>
        <w:r>
          <w:rPr>
            <w:noProof/>
            <w:webHidden/>
          </w:rPr>
          <w:fldChar w:fldCharType="begin"/>
        </w:r>
        <w:r w:rsidR="002C2CD6">
          <w:rPr>
            <w:noProof/>
            <w:webHidden/>
          </w:rPr>
          <w:instrText xml:space="preserve"> PAGEREF _Toc310777506 \h </w:instrText>
        </w:r>
        <w:r>
          <w:rPr>
            <w:noProof/>
            <w:webHidden/>
          </w:rPr>
        </w:r>
        <w:r>
          <w:rPr>
            <w:noProof/>
            <w:webHidden/>
          </w:rPr>
          <w:fldChar w:fldCharType="separate"/>
        </w:r>
        <w:r w:rsidR="00784364">
          <w:rPr>
            <w:noProof/>
            <w:webHidden/>
          </w:rPr>
          <w:t>61</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7" w:history="1">
        <w:r w:rsidR="002C2CD6" w:rsidRPr="00822D1A">
          <w:rPr>
            <w:rStyle w:val="Hyperlink"/>
            <w:noProof/>
          </w:rPr>
          <w:t>Table 12: Digital Characteristics from Microchip</w:t>
        </w:r>
        <w:r w:rsidR="002C2CD6">
          <w:rPr>
            <w:noProof/>
            <w:webHidden/>
          </w:rPr>
          <w:tab/>
        </w:r>
        <w:r>
          <w:rPr>
            <w:noProof/>
            <w:webHidden/>
          </w:rPr>
          <w:fldChar w:fldCharType="begin"/>
        </w:r>
        <w:r w:rsidR="002C2CD6">
          <w:rPr>
            <w:noProof/>
            <w:webHidden/>
          </w:rPr>
          <w:instrText xml:space="preserve"> PAGEREF _Toc310777507 \h </w:instrText>
        </w:r>
        <w:r>
          <w:rPr>
            <w:noProof/>
            <w:webHidden/>
          </w:rPr>
        </w:r>
        <w:r>
          <w:rPr>
            <w:noProof/>
            <w:webHidden/>
          </w:rPr>
          <w:fldChar w:fldCharType="separate"/>
        </w:r>
        <w:r w:rsidR="00784364">
          <w:rPr>
            <w:noProof/>
            <w:webHidden/>
          </w:rPr>
          <w:t>61</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8" w:history="1">
        <w:r w:rsidR="002C2CD6" w:rsidRPr="00822D1A">
          <w:rPr>
            <w:rStyle w:val="Hyperlink"/>
            <w:noProof/>
          </w:rPr>
          <w:t>Table 13: Milestone Chart</w:t>
        </w:r>
        <w:r w:rsidR="002C2CD6">
          <w:rPr>
            <w:noProof/>
            <w:webHidden/>
          </w:rPr>
          <w:tab/>
        </w:r>
        <w:r>
          <w:rPr>
            <w:noProof/>
            <w:webHidden/>
          </w:rPr>
          <w:fldChar w:fldCharType="begin"/>
        </w:r>
        <w:r w:rsidR="002C2CD6">
          <w:rPr>
            <w:noProof/>
            <w:webHidden/>
          </w:rPr>
          <w:instrText xml:space="preserve"> PAGEREF _Toc310777508 \h </w:instrText>
        </w:r>
        <w:r>
          <w:rPr>
            <w:noProof/>
            <w:webHidden/>
          </w:rPr>
        </w:r>
        <w:r>
          <w:rPr>
            <w:noProof/>
            <w:webHidden/>
          </w:rPr>
          <w:fldChar w:fldCharType="separate"/>
        </w:r>
        <w:r w:rsidR="00784364">
          <w:rPr>
            <w:noProof/>
            <w:webHidden/>
          </w:rPr>
          <w:t>88</w:t>
        </w:r>
        <w:r>
          <w:rPr>
            <w:noProof/>
            <w:webHidden/>
          </w:rPr>
          <w:fldChar w:fldCharType="end"/>
        </w:r>
      </w:hyperlink>
    </w:p>
    <w:p w:rsidR="002C2CD6" w:rsidRDefault="00866D25">
      <w:pPr>
        <w:pStyle w:val="TableofFigures"/>
        <w:tabs>
          <w:tab w:val="right" w:leader="dot" w:pos="8630"/>
        </w:tabs>
        <w:rPr>
          <w:rFonts w:asciiTheme="minorHAnsi" w:eastAsiaTheme="minorEastAsia" w:hAnsiTheme="minorHAnsi" w:cstheme="minorBidi"/>
          <w:bCs w:val="0"/>
          <w:noProof/>
          <w:sz w:val="22"/>
          <w:szCs w:val="22"/>
        </w:rPr>
      </w:pPr>
      <w:hyperlink w:anchor="_Toc310777509" w:history="1">
        <w:r w:rsidR="002C2CD6" w:rsidRPr="00822D1A">
          <w:rPr>
            <w:rStyle w:val="Hyperlink"/>
            <w:noProof/>
          </w:rPr>
          <w:t>Table 14: Project Budget</w:t>
        </w:r>
        <w:r w:rsidR="002C2CD6">
          <w:rPr>
            <w:noProof/>
            <w:webHidden/>
          </w:rPr>
          <w:tab/>
        </w:r>
        <w:r>
          <w:rPr>
            <w:noProof/>
            <w:webHidden/>
          </w:rPr>
          <w:fldChar w:fldCharType="begin"/>
        </w:r>
        <w:r w:rsidR="002C2CD6">
          <w:rPr>
            <w:noProof/>
            <w:webHidden/>
          </w:rPr>
          <w:instrText xml:space="preserve"> PAGEREF _Toc310777509 \h </w:instrText>
        </w:r>
        <w:r>
          <w:rPr>
            <w:noProof/>
            <w:webHidden/>
          </w:rPr>
        </w:r>
        <w:r>
          <w:rPr>
            <w:noProof/>
            <w:webHidden/>
          </w:rPr>
          <w:fldChar w:fldCharType="separate"/>
        </w:r>
        <w:r w:rsidR="00784364">
          <w:rPr>
            <w:noProof/>
            <w:webHidden/>
          </w:rPr>
          <w:t>90</w:t>
        </w:r>
        <w:r>
          <w:rPr>
            <w:noProof/>
            <w:webHidden/>
          </w:rPr>
          <w:fldChar w:fldCharType="end"/>
        </w:r>
      </w:hyperlink>
    </w:p>
    <w:p w:rsidR="00E551A7" w:rsidRPr="00E551A7" w:rsidRDefault="00866D25" w:rsidP="00E551A7">
      <w:r>
        <w:fldChar w:fldCharType="end"/>
      </w:r>
    </w:p>
    <w:p w:rsidR="00E551A7" w:rsidRPr="00E551A7" w:rsidRDefault="00E551A7" w:rsidP="00E551A7">
      <w:pPr>
        <w:sectPr w:rsidR="00E551A7" w:rsidRPr="00E551A7" w:rsidSect="00FA1D95">
          <w:footerReference w:type="default" r:id="rId17"/>
          <w:pgSz w:w="12240" w:h="15840"/>
          <w:pgMar w:top="1440" w:right="1440" w:bottom="1440" w:left="2160" w:header="720" w:footer="144" w:gutter="0"/>
          <w:pgNumType w:fmt="lowerRoman"/>
          <w:cols w:space="720"/>
          <w:titlePg/>
          <w:docGrid w:linePitch="360"/>
        </w:sectPr>
      </w:pPr>
    </w:p>
    <w:p w:rsidR="00D14C2B" w:rsidRDefault="00D14C2B" w:rsidP="00EF4339">
      <w:pPr>
        <w:pStyle w:val="Heading1"/>
      </w:pPr>
      <w:bookmarkStart w:id="2" w:name="_Toc318366919"/>
      <w:r>
        <w:lastRenderedPageBreak/>
        <w:t>Executive Summary</w:t>
      </w:r>
      <w:bookmarkEnd w:id="2"/>
    </w:p>
    <w:p w:rsidR="0072490B" w:rsidRDefault="0072490B" w:rsidP="0072490B">
      <w:r>
        <w:t xml:space="preserve">The remote defense turret is a platform for defending a sensitive area with human control, but without risk to the defender, or a need for such a defender to possess technical defensive skills. The turret monitors a field of defense with a wireless camera – to which it is physically attached – via wireless-n protocol, and automatically acquires any moving targets evident in this field. The targets are displayed to the user through an Open-CV-based user interface on a touch-screen tablet, which highlights the acquired targets via a color-coded outline. The user selects their target-of-choice – which will be tracked by the system as it moves, and updated constantly – by simply pressing the correspondingly-colored target button at the bottom of the screen. The system then calculates the centroid of the target, and relays the information to an Arduino microcontroller, at which point the Arduino controls the servo motors so as to appropriately point toward the target, and fires. In the prototype presented in Senior Design, the firing mechanism will simply be a laser, but attention was paid in hardware selection to allow for the firing device to be scaled up to a paintball gun, long-range </w:t>
      </w:r>
      <w:proofErr w:type="spellStart"/>
      <w:r>
        <w:t>taser</w:t>
      </w:r>
      <w:proofErr w:type="spellEnd"/>
      <w:r>
        <w:t>, or potentially a traditional powder-bullet weapon, though this was not the group’s primary concern; the system is designed to neutralize threats, rather than be an offense platform.</w:t>
      </w:r>
    </w:p>
    <w:p w:rsidR="0072490B" w:rsidRDefault="0072490B" w:rsidP="0072490B"/>
    <w:p w:rsidR="0072490B" w:rsidRDefault="0072490B" w:rsidP="0072490B">
      <w:r>
        <w:t xml:space="preserve">The simple nature of the user interface is intentionally made to not resemble tests of coordination such as those presented in first-person-shooter video games; the goal is a very “plug and play” type of interface that requires no training. However, completely defaulting aim to the control of the system leaves out the ability to fire upon stationary targets, or targets of greater choice than those which the system might automatically select based upon size and speed. Thus, an additional mode is available via the multi-touch feature of the user interface tablet: a desired target may be selected by the placement of the user’s finger on the screen, and simultaneously pressing the manual fire button at the bottom of the screen, which is also indicated by a dedicated outline color. </w:t>
      </w:r>
    </w:p>
    <w:p w:rsidR="0072490B" w:rsidRDefault="0072490B" w:rsidP="0072490B"/>
    <w:p w:rsidR="0072490B" w:rsidRDefault="0072490B" w:rsidP="0072490B">
      <w:r>
        <w:t xml:space="preserve">To allow for the desired firing-mechanism scalability and interchangeability, the hardware of the turret was selected to over-perform in comparison to the lightweight laser-pointer in the prototype; it can readily be refitted with heavier devices. The digital servos are capable of traversing the entire field-of-fire in about a fifth of a second when un-loaded, and will slow down proportionally with heavier loads due to different firing devices. Fortunately, common servos from servocity.com were selected; thus, simple modular servo replacement - in the event that a retrofit of this system with a heavier firing device is desired – is easily accomplished. </w:t>
      </w:r>
    </w:p>
    <w:p w:rsidR="0072490B" w:rsidRDefault="0072490B" w:rsidP="0072490B"/>
    <w:p w:rsidR="0072490B" w:rsidRPr="0072490B" w:rsidRDefault="0072490B" w:rsidP="0072490B">
      <w:r>
        <w:t>The challenge of constructing the system lies not only in the control of the individual elements – OpenCV, the Arduino, and the User Interface, among others – but in at least equal proportion in coordinating these systems effectively.</w:t>
      </w:r>
    </w:p>
    <w:p w:rsidR="00501E3C" w:rsidRDefault="00501E3C" w:rsidP="00EF4339">
      <w:pPr>
        <w:pStyle w:val="Heading1"/>
      </w:pPr>
      <w:bookmarkStart w:id="3" w:name="_Toc318366920"/>
      <w:r>
        <w:lastRenderedPageBreak/>
        <w:t>Project Description</w:t>
      </w:r>
      <w:bookmarkEnd w:id="3"/>
    </w:p>
    <w:p w:rsidR="00D14C2B" w:rsidRDefault="00D14C2B" w:rsidP="0086592C">
      <w:pPr>
        <w:pStyle w:val="Heading2"/>
        <w:numPr>
          <w:ilvl w:val="1"/>
          <w:numId w:val="4"/>
        </w:numPr>
      </w:pPr>
      <w:bookmarkStart w:id="4" w:name="_Toc318366921"/>
      <w:r>
        <w:t>Project Motivation and Goals</w:t>
      </w:r>
      <w:bookmarkEnd w:id="4"/>
    </w:p>
    <w:p w:rsidR="0072490B" w:rsidRDefault="0072490B" w:rsidP="0072490B">
      <w:r>
        <w:t>The motivation for this project is multi-faceted, consisting of civic, functional, academic, and logistic elements. Young engineers often become acutely aware of their ability to affect change in the world in ways that students of most other disciplines cannot; the mission of many undergraduate engineers, upon realizing this potential, is not to simply make the personal profit of which they are often so capable. Rather, visions of what can be created with the toolkit presented by postsecondary education spin in their imaginations and take the shape of responsibility. For Group 11, this manifested in civic responsibility. That is, the group was equipped to make a defense platform which could be the nucleus of a system that would allow defense of not just an area, but of people. The chance to take steps toward responsible engineering early in the careers of the group members was not to be missed.</w:t>
      </w:r>
    </w:p>
    <w:p w:rsidR="0072490B" w:rsidRDefault="0072490B" w:rsidP="0072490B"/>
    <w:p w:rsidR="0072490B" w:rsidRDefault="0072490B" w:rsidP="0072490B">
      <w:r>
        <w:t>The group‘s personal goals were not limited simply to the civic responsibility, however. They included a desire to work on a project that the group members found interesting, and which would marry feasibility and challenge. The fusing of programming that had never been attempted by any members, as well as pulling together information from all of the disciplines that group members had studied thus far clearly met these goals. Additionally, the task of management of the project presented a challenge to the group members, none of whom had ever served in a project management capacity.</w:t>
      </w:r>
    </w:p>
    <w:p w:rsidR="0072490B" w:rsidRDefault="0072490B" w:rsidP="0072490B"/>
    <w:p w:rsidR="0072490B" w:rsidRDefault="0072490B" w:rsidP="0072490B">
      <w:r>
        <w:t>Functionally, the motivation was to create a human-selective defense platform that does not expose the operator to direct risk, while minimizing training time and the need for physical skill in the mounting of a working defense in a tactically important or personnel-sensitive area.</w:t>
      </w:r>
    </w:p>
    <w:p w:rsidR="0072490B" w:rsidRDefault="0072490B" w:rsidP="0072490B"/>
    <w:p w:rsidR="0072490B" w:rsidRDefault="0072490B" w:rsidP="0072490B">
      <w:r>
        <w:t xml:space="preserve">Logistically, the group expected that this project would fall under the guidelines laid out by Workforce Central Florida to be eligible to receive their funding, thereby enhancing the potential breadth and depth of the project. If the interest alone had not been, this factor would have been sufficient motivation to proceed with the idea of a user-friendly defense platform. </w:t>
      </w:r>
    </w:p>
    <w:p w:rsidR="0072490B" w:rsidRDefault="0072490B" w:rsidP="0072490B"/>
    <w:p w:rsidR="0072490B" w:rsidRDefault="0072490B" w:rsidP="0072490B">
      <w:r>
        <w:t xml:space="preserve">As were </w:t>
      </w:r>
      <w:proofErr w:type="gramStart"/>
      <w:r>
        <w:t>alluded</w:t>
      </w:r>
      <w:proofErr w:type="gramEnd"/>
      <w:r>
        <w:t xml:space="preserve"> to several times before, the goals for this project were to make a system that is easy to use, readily installed, and intuitive. It would not be extraordinarily low-cost, because of the touch-screen interface and control hardware were known to incur a relatively high minimum expense, but if a user (or other engineering team) desired to make a large-scale system, it would be low-cost in comparison to both the original system, and to the human cost associated with putting a live person in a defense situation.</w:t>
      </w:r>
    </w:p>
    <w:p w:rsidR="0072490B" w:rsidRPr="0072490B" w:rsidRDefault="0072490B" w:rsidP="0072490B"/>
    <w:p w:rsidR="00D14C2B" w:rsidRDefault="00D14C2B" w:rsidP="0086592C">
      <w:pPr>
        <w:pStyle w:val="Heading2"/>
        <w:numPr>
          <w:ilvl w:val="1"/>
          <w:numId w:val="4"/>
        </w:numPr>
      </w:pPr>
      <w:bookmarkStart w:id="5" w:name="_Toc318366922"/>
      <w:r>
        <w:lastRenderedPageBreak/>
        <w:t>Objectives</w:t>
      </w:r>
      <w:bookmarkEnd w:id="5"/>
    </w:p>
    <w:p w:rsidR="0072490B" w:rsidRDefault="0072490B" w:rsidP="0072490B">
      <w:r>
        <w:t xml:space="preserve">In technical terms, the objective list was not short. The camera system would accurately represent the field of fire, with precision alignment to minimize the aiming error and need for correction in control systems. It would also need a high enough resolution to be accurate at a distance, but not so high that it would bog down the central processing portion of the system (in the user interface) with too much data. The frame rate of the camera would need to be fast enough that </w:t>
      </w:r>
      <w:r w:rsidR="00C545E7">
        <w:t xml:space="preserve">it </w:t>
      </w:r>
      <w:r>
        <w:t xml:space="preserve">could track targets which moved quickly, such as an erratic attacker, which would be realistic if such an attacker had military training in evasive maneuvers. The transmission range of the camera would be representative of a defender in a room adjacent to the defense area, in an area protected enough for the user to be safe, thereby likely creating a difficult medium through which to propagate signals. </w:t>
      </w:r>
    </w:p>
    <w:p w:rsidR="0072490B" w:rsidRDefault="0072490B" w:rsidP="0072490B"/>
    <w:p w:rsidR="0072490B" w:rsidRDefault="00AD5C21" w:rsidP="0072490B">
      <w:r>
        <w:t xml:space="preserve">The user interface tablet would then need to process this visual information rapidly and present it to the user in a meaningful </w:t>
      </w:r>
      <w:proofErr w:type="gramStart"/>
      <w:r>
        <w:t>way,</w:t>
      </w:r>
      <w:proofErr w:type="gramEnd"/>
      <w:r>
        <w:t xml:space="preserve"> all while taking in the user’s touch-screen input quickly and accurately, minimizing latency between target acquisition and firing. </w:t>
      </w:r>
      <w:r w:rsidR="0072490B">
        <w:t>Here, coding would need to be lean and efficient to further minimize strain on the central processor of the system, and the user interface would need to be robust enough to tolerate a range of non-ideal or unexpected inputs from untrained users.</w:t>
      </w:r>
    </w:p>
    <w:p w:rsidR="0072490B" w:rsidRDefault="0072490B" w:rsidP="0072490B"/>
    <w:p w:rsidR="0072490B" w:rsidRDefault="0072490B" w:rsidP="0072490B">
      <w:r>
        <w:t>Following this in the system loop, the control system would also have to be able to receive signals across distances and through media similar to those of the front-end camera. The final firing control would be one of the most difficult elements: it would need to be calibrated to accurately match the visual field of the system as presented to the user and the user-interface tablet, and would also control aim via a PID controller without any further feedback into the system.</w:t>
      </w:r>
    </w:p>
    <w:p w:rsidR="0072490B" w:rsidRDefault="0072490B" w:rsidP="0072490B">
      <w:r>
        <w:t xml:space="preserve"> </w:t>
      </w:r>
    </w:p>
    <w:p w:rsidR="0072490B" w:rsidRDefault="0072490B" w:rsidP="0072490B">
      <w:r>
        <w:t>Around all of this would need to be an enclosure visible to professors (or any other evaluators who might be interested in the inner workings of the system), and accessible to the frequent changes the group knew would probably be required in a prototype system. This casing would need to be light, and have wheels or castors for easy transport, but would need also to be sturdy enough to tolerate multiple teardowns and rebuilds. The control armature would need to be sturdy enough to accept heavier firing systems while still being nimble enough not to make the system sluggish or overloaded.</w:t>
      </w:r>
    </w:p>
    <w:p w:rsidR="0072490B" w:rsidRPr="0072490B" w:rsidRDefault="0072490B" w:rsidP="0072490B"/>
    <w:p w:rsidR="00501E3C" w:rsidRPr="00254032" w:rsidRDefault="00501E3C" w:rsidP="0086592C">
      <w:pPr>
        <w:pStyle w:val="Heading2"/>
        <w:numPr>
          <w:ilvl w:val="1"/>
          <w:numId w:val="4"/>
        </w:numPr>
      </w:pPr>
      <w:bookmarkStart w:id="6" w:name="_Toc318366923"/>
      <w:r>
        <w:t>Project</w:t>
      </w:r>
      <w:r w:rsidRPr="00254032">
        <w:t xml:space="preserve"> Requirements</w:t>
      </w:r>
      <w:r>
        <w:t xml:space="preserve"> and Specifications</w:t>
      </w:r>
      <w:bookmarkEnd w:id="6"/>
    </w:p>
    <w:p w:rsidR="00501E3C" w:rsidRDefault="00501E3C" w:rsidP="00501E3C">
      <w:pPr>
        <w:pStyle w:val="SeniorDesignFormatting"/>
      </w:pPr>
      <w:r>
        <w:t>In this section</w:t>
      </w:r>
      <w:r w:rsidR="005A191C">
        <w:t>,</w:t>
      </w:r>
      <w:r>
        <w:t xml:space="preserve"> the requirements and specifications for the main systems that will be used in the project are detailed. These requirements were used as a basis for determining which specific components </w:t>
      </w:r>
      <w:r w:rsidR="005A191C">
        <w:t>to select</w:t>
      </w:r>
      <w:r>
        <w:t xml:space="preserve"> for</w:t>
      </w:r>
      <w:r w:rsidR="005A191C">
        <w:t xml:space="preserve"> more thorough analysis. This process is</w:t>
      </w:r>
      <w:r>
        <w:t xml:space="preserve"> explored in the next section, titled Research Related to Project Definition. </w:t>
      </w:r>
    </w:p>
    <w:p w:rsidR="00501E3C" w:rsidRDefault="00501E3C" w:rsidP="0086592C">
      <w:pPr>
        <w:pStyle w:val="Heading3"/>
        <w:numPr>
          <w:ilvl w:val="2"/>
          <w:numId w:val="4"/>
        </w:numPr>
      </w:pPr>
      <w:bookmarkStart w:id="7" w:name="_Toc318366924"/>
      <w:r>
        <w:lastRenderedPageBreak/>
        <w:t>User Interface</w:t>
      </w:r>
      <w:bookmarkEnd w:id="7"/>
      <w:r>
        <w:t xml:space="preserve"> </w:t>
      </w:r>
    </w:p>
    <w:p w:rsidR="00D463EB" w:rsidRDefault="00D463EB" w:rsidP="00D463EB">
      <w:r w:rsidRPr="00CC46A8">
        <w:t xml:space="preserve">It was decided that the user interface for the project must be intuitive, with the aim the user should be comfortable firing  the system upon first use without extensive instructions – though a brief on-screen note will instruct him or her – and completely seamless and integrated with the user’s thought process after only a few firings. </w:t>
      </w:r>
    </w:p>
    <w:p w:rsidR="00D463EB" w:rsidRPr="00CC46A8" w:rsidRDefault="00D463EB" w:rsidP="00D463EB"/>
    <w:p w:rsidR="00D463EB" w:rsidRDefault="00D463EB" w:rsidP="00D463EB">
      <w:r w:rsidRPr="00CC46A8">
        <w:t xml:space="preserve">Due to the fact the system may need to be utilized by personnel that are untrained in projectile combat and likely may simply lack the modern “video game dexterity” necessary to operate a system that was based upon manual aim, it was decided early on that the system would barter some control for ease of operation; the aiming would primarily be handled by the system, with the user operating primarily in a target selection fashion. </w:t>
      </w:r>
    </w:p>
    <w:p w:rsidR="00D463EB" w:rsidRPr="00CC46A8" w:rsidRDefault="00D463EB" w:rsidP="00D463EB"/>
    <w:p w:rsidR="00D463EB" w:rsidRDefault="00D463EB" w:rsidP="00D463EB">
      <w:r w:rsidRPr="00CC46A8">
        <w:t xml:space="preserve">Noting the expertise of Apple in designing intuitive interfaces, the group took a cue from their design and began with a design similar to the one shown in </w:t>
      </w:r>
      <w:fldSimple w:instr=" REF _Ref309595294 \h  \* MERGEFORMAT ">
        <w:r w:rsidR="002B693F" w:rsidRPr="00B1101D">
          <w:t xml:space="preserve">Figure </w:t>
        </w:r>
        <w:r w:rsidR="002B693F">
          <w:t>1</w:t>
        </w:r>
      </w:fldSimple>
      <w:r w:rsidRPr="00CC46A8">
        <w:t xml:space="preserve">. The potential targets were to be outlined via blob-detection software, in a high-contrast and distinct color, readily indicating to the user which target corresponds to which colored button on the bottom the screen. When the user was to have chosen a desired auto-tracked target, they would need to press the button of corresponding color at the bottom of the screen and the system would then automatically calculate the centroid of that target and fire upon that location. Alternatively, there would be one manual-firing mode in which the user may simply have selected a target on the screen by placing their finger in that location; at that time, the location will be outlined by a color which does not correspond to the colors of the automatically selected targets, and with a second touch, the user may fire on this manually selected location by pressing a corresponding button. At that time, the system will initiate the firing sequence and the target will be fired upon. </w:t>
      </w:r>
    </w:p>
    <w:p w:rsidR="00D463EB" w:rsidRDefault="00D463EB" w:rsidP="00D463EB"/>
    <w:p w:rsidR="00D463EB" w:rsidRPr="00CC46A8" w:rsidRDefault="00E32B44" w:rsidP="00D463EB">
      <w:r w:rsidRPr="00E32B44">
        <w:rPr>
          <w:noProof/>
        </w:rPr>
        <w:drawing>
          <wp:anchor distT="0" distB="0" distL="114300" distR="114300" simplePos="0" relativeHeight="251637248" behindDoc="0" locked="0" layoutInCell="1" allowOverlap="1">
            <wp:simplePos x="0" y="0"/>
            <wp:positionH relativeFrom="column">
              <wp:posOffset>1943100</wp:posOffset>
            </wp:positionH>
            <wp:positionV relativeFrom="paragraph">
              <wp:posOffset>27940</wp:posOffset>
            </wp:positionV>
            <wp:extent cx="1704975" cy="2676525"/>
            <wp:effectExtent l="19050" t="0" r="9525" b="0"/>
            <wp:wrapSquare wrapText="bothSides"/>
            <wp:docPr id="8" name="Picture 0" descr="UI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 Final.PNG"/>
                    <pic:cNvPicPr/>
                  </pic:nvPicPr>
                  <pic:blipFill>
                    <a:blip r:embed="rId18" cstate="print"/>
                    <a:stretch>
                      <a:fillRect/>
                    </a:stretch>
                  </pic:blipFill>
                  <pic:spPr>
                    <a:xfrm>
                      <a:off x="0" y="0"/>
                      <a:ext cx="1704975" cy="2676525"/>
                    </a:xfrm>
                    <a:prstGeom prst="rect">
                      <a:avLst/>
                    </a:prstGeom>
                  </pic:spPr>
                </pic:pic>
              </a:graphicData>
            </a:graphic>
          </wp:anchor>
        </w:drawing>
      </w:r>
    </w:p>
    <w:p w:rsidR="00D463EB" w:rsidRPr="00CC46A8" w:rsidRDefault="00D463EB" w:rsidP="00D463EB"/>
    <w:p w:rsidR="00D463EB" w:rsidRPr="00D463EB" w:rsidRDefault="00D463EB" w:rsidP="00D463EB"/>
    <w:p w:rsidR="00D463EB" w:rsidRDefault="00D463EB" w:rsidP="00D463EB">
      <w:pPr>
        <w:pStyle w:val="Heading3"/>
        <w:numPr>
          <w:ilvl w:val="0"/>
          <w:numId w:val="0"/>
        </w:numPr>
      </w:pPr>
    </w:p>
    <w:p w:rsidR="00D463EB" w:rsidRDefault="00D463EB" w:rsidP="00D463EB">
      <w:pPr>
        <w:pStyle w:val="Heading3"/>
        <w:numPr>
          <w:ilvl w:val="0"/>
          <w:numId w:val="0"/>
        </w:numPr>
      </w:pPr>
    </w:p>
    <w:p w:rsidR="00D463EB" w:rsidRDefault="00D463EB" w:rsidP="00D463EB">
      <w:pPr>
        <w:pStyle w:val="Heading3"/>
        <w:numPr>
          <w:ilvl w:val="0"/>
          <w:numId w:val="0"/>
        </w:numPr>
      </w:pPr>
    </w:p>
    <w:p w:rsidR="00D463EB" w:rsidRDefault="00D463EB" w:rsidP="00D463EB">
      <w:pPr>
        <w:pStyle w:val="Heading3"/>
        <w:numPr>
          <w:ilvl w:val="0"/>
          <w:numId w:val="0"/>
        </w:numPr>
      </w:pPr>
    </w:p>
    <w:p w:rsidR="00D463EB" w:rsidRDefault="00D463EB" w:rsidP="00D463EB">
      <w:pPr>
        <w:pStyle w:val="Heading3"/>
        <w:numPr>
          <w:ilvl w:val="0"/>
          <w:numId w:val="0"/>
        </w:numPr>
      </w:pPr>
    </w:p>
    <w:p w:rsidR="00D463EB" w:rsidRDefault="00D463EB" w:rsidP="00D463EB">
      <w:pPr>
        <w:pStyle w:val="Heading3"/>
        <w:numPr>
          <w:ilvl w:val="0"/>
          <w:numId w:val="0"/>
        </w:numPr>
      </w:pPr>
    </w:p>
    <w:p w:rsidR="00D463EB" w:rsidRDefault="00866D25" w:rsidP="00BE7B37">
      <w:pPr>
        <w:pStyle w:val="Heading3"/>
        <w:numPr>
          <w:ilvl w:val="0"/>
          <w:numId w:val="0"/>
        </w:numPr>
      </w:pPr>
      <w:bookmarkStart w:id="8" w:name="_Toc310417307"/>
      <w:bookmarkStart w:id="9" w:name="_Toc310417527"/>
      <w:bookmarkStart w:id="10" w:name="_Toc310418631"/>
      <w:r>
        <w:rPr>
          <w:noProof/>
        </w:rPr>
        <w:pict>
          <v:shapetype id="_x0000_t202" coordsize="21600,21600" o:spt="202" path="m,l,21600r21600,l21600,xe">
            <v:stroke joinstyle="miter"/>
            <v:path gradientshapeok="t" o:connecttype="rect"/>
          </v:shapetype>
          <v:shape id="_x0000_s1095" type="#_x0000_t202" style="position:absolute;left:0;text-align:left;margin-left:-107.25pt;margin-top:25.9pt;width:609pt;height:27.75pt;z-index:251656704" stroked="f">
            <v:textbox style="mso-next-textbox:#_x0000_s1095" inset="0,0,0,0">
              <w:txbxContent>
                <w:p w:rsidR="00023D13" w:rsidRPr="00B1101D" w:rsidRDefault="00023D13" w:rsidP="00467DB9">
                  <w:pPr>
                    <w:pStyle w:val="Figure"/>
                    <w:ind w:firstLine="720"/>
                    <w:rPr>
                      <w:noProof/>
                    </w:rPr>
                  </w:pPr>
                  <w:bookmarkStart w:id="11" w:name="_Ref309595294"/>
                  <w:bookmarkStart w:id="12" w:name="_Toc310693886"/>
                  <w:bookmarkStart w:id="13" w:name="_Toc310693916"/>
                  <w:bookmarkStart w:id="14" w:name="_Toc318367057"/>
                  <w:r w:rsidRPr="00B1101D">
                    <w:t xml:space="preserve">Figure </w:t>
                  </w:r>
                  <w:fldSimple w:instr=" SEQ Figure \* ARABIC ">
                    <w:r w:rsidR="00F96487">
                      <w:rPr>
                        <w:noProof/>
                      </w:rPr>
                      <w:t>1</w:t>
                    </w:r>
                  </w:fldSimple>
                  <w:bookmarkEnd w:id="11"/>
                  <w:r>
                    <w:t>:  Apple-inspired user interface showing buttons and target outline in red</w:t>
                  </w:r>
                  <w:bookmarkEnd w:id="12"/>
                  <w:bookmarkEnd w:id="13"/>
                  <w:bookmarkEnd w:id="14"/>
                </w:p>
              </w:txbxContent>
            </v:textbox>
            <w10:wrap type="square"/>
          </v:shape>
        </w:pict>
      </w:r>
      <w:bookmarkEnd w:id="8"/>
      <w:bookmarkEnd w:id="9"/>
      <w:bookmarkEnd w:id="10"/>
    </w:p>
    <w:p w:rsidR="00501E3C" w:rsidRDefault="00501E3C" w:rsidP="0086592C">
      <w:pPr>
        <w:pStyle w:val="Heading3"/>
        <w:numPr>
          <w:ilvl w:val="2"/>
          <w:numId w:val="4"/>
        </w:numPr>
      </w:pPr>
      <w:bookmarkStart w:id="15" w:name="_Toc318366925"/>
      <w:r>
        <w:lastRenderedPageBreak/>
        <w:t>Tablet</w:t>
      </w:r>
      <w:bookmarkEnd w:id="15"/>
    </w:p>
    <w:p w:rsidR="00501E3C" w:rsidRDefault="00501E3C" w:rsidP="00501E3C">
      <w:pPr>
        <w:pStyle w:val="SeniorDesignFormatting"/>
      </w:pPr>
      <w:r>
        <w:t xml:space="preserve">The tablet will be the main computational source for the image processing. It will initially receive input from the camera in the form of captured frames. It will then analyze the images and perform the programmed operations to successfully detect and track multiple moving targets. In addition, it will have the capability to recognize manually chosen stationary targets. The specifics of this process are detailed further in section </w:t>
      </w:r>
      <w:r w:rsidR="005A191C">
        <w:t>4.5.2, titled</w:t>
      </w:r>
      <w:r>
        <w:t xml:space="preserve"> Target Acquisition. In order to accomplish these tasks, the tablet must meet certain requirements. First of all, it must have the capability to interface wirelessly with both the camera and the system processor, where it will send the objects’ locations so the servos can be properly oriented. The tablet must also be easily programmable, since an application will need to be created to serve as the user interface to select the targets. Another factor is the necessity of a touch screen interface, since </w:t>
      </w:r>
      <w:r w:rsidR="005A191C">
        <w:t xml:space="preserve">one of the primary </w:t>
      </w:r>
      <w:r>
        <w:t xml:space="preserve">project </w:t>
      </w:r>
      <w:r w:rsidR="005A191C">
        <w:t>goals is to create a touch-</w:t>
      </w:r>
      <w:r>
        <w:t>operate</w:t>
      </w:r>
      <w:r w:rsidR="005A191C">
        <w:t xml:space="preserve">d system. Additional considerations include computing power and processing speed, which are important for processing the images </w:t>
      </w:r>
      <w:r w:rsidR="001A792D">
        <w:t>with minimal delay.</w:t>
      </w:r>
      <w:r>
        <w:t xml:space="preserve"> </w:t>
      </w:r>
    </w:p>
    <w:p w:rsidR="00501E3C" w:rsidRDefault="00501E3C" w:rsidP="00501E3C">
      <w:pPr>
        <w:pStyle w:val="SeniorDesignFormatting"/>
      </w:pPr>
    </w:p>
    <w:p w:rsidR="00501E3C" w:rsidRDefault="00501E3C" w:rsidP="0086592C">
      <w:pPr>
        <w:pStyle w:val="Heading3"/>
        <w:numPr>
          <w:ilvl w:val="2"/>
          <w:numId w:val="4"/>
        </w:numPr>
      </w:pPr>
      <w:bookmarkStart w:id="16" w:name="_Toc318366926"/>
      <w:r>
        <w:t>Targeting Control</w:t>
      </w:r>
      <w:bookmarkEnd w:id="16"/>
    </w:p>
    <w:p w:rsidR="00501E3C" w:rsidRDefault="00501E3C" w:rsidP="00CE09EB">
      <w:pPr>
        <w:pStyle w:val="Heading4"/>
      </w:pPr>
      <w:bookmarkStart w:id="17" w:name="_Toc318366927"/>
      <w:r>
        <w:t>Pan-Tilt Motor control</w:t>
      </w:r>
      <w:bookmarkEnd w:id="17"/>
      <w:r>
        <w:t xml:space="preserve">  </w:t>
      </w:r>
    </w:p>
    <w:p w:rsidR="00B53DB9" w:rsidRDefault="00B53DB9" w:rsidP="00B53DB9">
      <w:pPr>
        <w:pStyle w:val="SeniorDesignFormatting"/>
        <w:rPr>
          <w:lang w:eastAsia="zh-TW"/>
        </w:rPr>
      </w:pPr>
      <w:r>
        <w:t xml:space="preserve">The motor system is controlled by the Arduino single signals board, where the commands are sent from the user interface and signals are delivered to the motor. To aim at a stationary point that is chosen by the user, the coordination data will be sent from the user interface to the Arduino board, and the motor will move to the specified position. After the stationary target is fired upon, the user can send a firing command, which means an interrupt will be sent to the microcontroller. Once the interrupt is received and the firing command has been received, the servo system will go back to tracking stage. The servo system will keep tracking the moving target until it moves out of the range. It is easier to calculate the path from the current position to the next position every time. Also, it is better for a smooth servo movement. To track down a moving target, the motor has to move at least at double the speed of the moving object.  When the motor tracks down the target, it will keep aiming and move along with it until it moves out of the shooting range, then moves back to the center point. The moving angle of the motor is 85 degrees horizontally and 85 degrees vertically. The motors are driven by a driver, which will adjust the voltage applied to the motor to achieve a certain speed. For now, the assumption is made that targets will not move faster than 15 meters per second. </w:t>
      </w:r>
    </w:p>
    <w:p w:rsidR="00501E3C" w:rsidRDefault="00501E3C" w:rsidP="00D463EB"/>
    <w:p w:rsidR="00501E3C" w:rsidRDefault="00501E3C" w:rsidP="00CE09EB">
      <w:pPr>
        <w:pStyle w:val="Heading4"/>
      </w:pPr>
      <w:bookmarkStart w:id="18" w:name="_Toc318366928"/>
      <w:r>
        <w:t>System Processor</w:t>
      </w:r>
      <w:bookmarkEnd w:id="18"/>
    </w:p>
    <w:p w:rsidR="00501E3C" w:rsidRPr="00501E3C" w:rsidRDefault="00501E3C" w:rsidP="00D463EB">
      <w:pPr>
        <w:rPr>
          <w:rFonts w:eastAsiaTheme="minorHAnsi"/>
        </w:rPr>
      </w:pPr>
      <w:r w:rsidRPr="00501E3C">
        <w:rPr>
          <w:rFonts w:eastAsiaTheme="minorHAnsi"/>
        </w:rPr>
        <w:t xml:space="preserve">The system processer will be the main controller for the positioning of the servo motors and will also tell the </w:t>
      </w:r>
      <w:r w:rsidR="00B53DB9">
        <w:rPr>
          <w:rFonts w:eastAsiaTheme="minorHAnsi"/>
        </w:rPr>
        <w:t>firing device</w:t>
      </w:r>
      <w:r w:rsidRPr="00501E3C">
        <w:rPr>
          <w:rFonts w:eastAsiaTheme="minorHAnsi"/>
        </w:rPr>
        <w:t xml:space="preserve"> when to fire. </w:t>
      </w:r>
      <w:r w:rsidR="001A792D">
        <w:rPr>
          <w:rFonts w:eastAsiaTheme="minorHAnsi"/>
        </w:rPr>
        <w:t>Additionally, it</w:t>
      </w:r>
      <w:r w:rsidRPr="00501E3C">
        <w:rPr>
          <w:rFonts w:eastAsiaTheme="minorHAnsi"/>
        </w:rPr>
        <w:t xml:space="preserve"> acts as the main onboard control center for connecting all the separate components and allowing them to communicate wit</w:t>
      </w:r>
      <w:r w:rsidR="001A792D">
        <w:rPr>
          <w:rFonts w:eastAsiaTheme="minorHAnsi"/>
        </w:rPr>
        <w:t xml:space="preserve">h each other. One of its main tasks is </w:t>
      </w:r>
      <w:r w:rsidR="001A792D">
        <w:rPr>
          <w:rFonts w:eastAsiaTheme="minorHAnsi"/>
        </w:rPr>
        <w:lastRenderedPageBreak/>
        <w:t xml:space="preserve">interpreting the wirelessly transmitted locations of targeted objects </w:t>
      </w:r>
      <w:r w:rsidRPr="00501E3C">
        <w:rPr>
          <w:rFonts w:eastAsiaTheme="minorHAnsi"/>
        </w:rPr>
        <w:t xml:space="preserve">into commands for the motors. </w:t>
      </w:r>
    </w:p>
    <w:p w:rsidR="00501E3C" w:rsidRPr="00501E3C" w:rsidRDefault="00501E3C" w:rsidP="00D463EB">
      <w:pPr>
        <w:rPr>
          <w:rFonts w:eastAsiaTheme="minorHAnsi"/>
        </w:rPr>
      </w:pPr>
    </w:p>
    <w:p w:rsidR="00501E3C" w:rsidRPr="00501E3C" w:rsidRDefault="00501E3C" w:rsidP="00D463EB">
      <w:r w:rsidRPr="00501E3C">
        <w:rPr>
          <w:rFonts w:eastAsiaTheme="minorHAnsi"/>
        </w:rPr>
        <w:t xml:space="preserve">For a system comprised of servo motors, the microcontroller has to provide </w:t>
      </w:r>
      <w:r w:rsidR="001C6B5E">
        <w:rPr>
          <w:rFonts w:eastAsiaTheme="minorHAnsi"/>
        </w:rPr>
        <w:t>p</w:t>
      </w:r>
      <w:r w:rsidRPr="00501E3C">
        <w:rPr>
          <w:rFonts w:eastAsiaTheme="minorHAnsi"/>
        </w:rPr>
        <w:t xml:space="preserve">ulse </w:t>
      </w:r>
      <w:r w:rsidR="001C6B5E">
        <w:rPr>
          <w:rFonts w:eastAsiaTheme="minorHAnsi"/>
        </w:rPr>
        <w:t>width m</w:t>
      </w:r>
      <w:r w:rsidRPr="00501E3C">
        <w:rPr>
          <w:rFonts w:eastAsiaTheme="minorHAnsi"/>
        </w:rPr>
        <w:t>odulation for at least three motors, two for positioning the turret for proper aim and one to fire the</w:t>
      </w:r>
      <w:r w:rsidR="00B53DB9">
        <w:rPr>
          <w:rFonts w:eastAsiaTheme="minorHAnsi"/>
        </w:rPr>
        <w:t xml:space="preserve"> paintball gun</w:t>
      </w:r>
      <w:r w:rsidR="0053500E">
        <w:rPr>
          <w:rFonts w:eastAsiaTheme="minorHAnsi"/>
        </w:rPr>
        <w:t>,</w:t>
      </w:r>
      <w:r w:rsidR="00B53DB9">
        <w:rPr>
          <w:rFonts w:eastAsiaTheme="minorHAnsi"/>
        </w:rPr>
        <w:t xml:space="preserve"> if it </w:t>
      </w:r>
      <w:r w:rsidR="0053500E">
        <w:rPr>
          <w:rFonts w:eastAsiaTheme="minorHAnsi"/>
        </w:rPr>
        <w:t>is</w:t>
      </w:r>
      <w:r w:rsidR="00B53DB9">
        <w:rPr>
          <w:rFonts w:eastAsiaTheme="minorHAnsi"/>
        </w:rPr>
        <w:t xml:space="preserve"> implemented</w:t>
      </w:r>
      <w:r w:rsidRPr="00501E3C">
        <w:rPr>
          <w:rFonts w:eastAsiaTheme="minorHAnsi"/>
        </w:rPr>
        <w:t xml:space="preserve">. In addition, the microcontroller will also have to have ports suitable for communicating with the servo motors and firing mechanism. Because it will have to have wireless communication with the tablet, it must include this capability for the chosen wireless method, whether it is Bluetooth, Wireless USB, Zigbee, or some other alternative. Since it is important that the delay between choosing a target and firing upon it be as small as possible, the system processor should have a high clock speed, at least 16MHz. Also, the memory must be a sufficient size, at </w:t>
      </w:r>
      <w:r w:rsidR="00442420">
        <w:rPr>
          <w:rFonts w:eastAsiaTheme="minorHAnsi"/>
        </w:rPr>
        <w:t>minimum</w:t>
      </w:r>
      <w:r w:rsidR="00AD5C21">
        <w:rPr>
          <w:rFonts w:eastAsiaTheme="minorHAnsi"/>
        </w:rPr>
        <w:t xml:space="preserve"> 16</w:t>
      </w:r>
      <w:r w:rsidR="00442420">
        <w:rPr>
          <w:rFonts w:eastAsiaTheme="minorHAnsi"/>
        </w:rPr>
        <w:t>kB</w:t>
      </w:r>
      <w:r w:rsidRPr="00501E3C">
        <w:rPr>
          <w:rFonts w:eastAsiaTheme="minorHAnsi"/>
        </w:rPr>
        <w:t xml:space="preserve">.  Finally, because of the desirability of a portable system, size constraints must be factored in as well, </w:t>
      </w:r>
      <w:r w:rsidR="001A792D">
        <w:rPr>
          <w:rFonts w:eastAsiaTheme="minorHAnsi"/>
        </w:rPr>
        <w:t>so a specification is set that the</w:t>
      </w:r>
      <w:r w:rsidRPr="00501E3C">
        <w:rPr>
          <w:rFonts w:eastAsiaTheme="minorHAnsi"/>
        </w:rPr>
        <w:t xml:space="preserve"> microcontroller be smaller than 8x8x2.</w:t>
      </w:r>
    </w:p>
    <w:p w:rsidR="00501E3C" w:rsidRDefault="00501E3C" w:rsidP="00D463EB"/>
    <w:p w:rsidR="00501E3C" w:rsidRDefault="00501E3C" w:rsidP="00CE09EB">
      <w:pPr>
        <w:pStyle w:val="Heading4"/>
        <w:rPr>
          <w:lang w:eastAsia="zh-TW"/>
        </w:rPr>
      </w:pPr>
      <w:bookmarkStart w:id="19" w:name="_Toc318366929"/>
      <w:r>
        <w:rPr>
          <w:rFonts w:hint="eastAsia"/>
          <w:lang w:eastAsia="zh-TW"/>
        </w:rPr>
        <w:t>PCB</w:t>
      </w:r>
      <w:r>
        <w:rPr>
          <w:lang w:eastAsia="zh-TW"/>
        </w:rPr>
        <w:t xml:space="preserve"> Design</w:t>
      </w:r>
      <w:bookmarkEnd w:id="19"/>
    </w:p>
    <w:p w:rsidR="00501E3C" w:rsidRPr="00501E3C" w:rsidRDefault="00CC1B91" w:rsidP="00D463EB">
      <w:r>
        <w:t xml:space="preserve">The system is </w:t>
      </w:r>
      <w:r w:rsidR="00501E3C" w:rsidRPr="00501E3C">
        <w:rPr>
          <w:rFonts w:hint="eastAsia"/>
        </w:rPr>
        <w:t>going to include four</w:t>
      </w:r>
      <w:r w:rsidR="00442420">
        <w:rPr>
          <w:rFonts w:hint="eastAsia"/>
        </w:rPr>
        <w:t xml:space="preserve"> major control units on </w:t>
      </w:r>
      <w:r w:rsidR="0053500E">
        <w:t>the</w:t>
      </w:r>
      <w:r w:rsidR="00442420">
        <w:rPr>
          <w:rFonts w:hint="eastAsia"/>
        </w:rPr>
        <w:t xml:space="preserve"> PCB</w:t>
      </w:r>
      <w:r w:rsidR="00442420">
        <w:t>:</w:t>
      </w:r>
      <w:r w:rsidR="00501E3C" w:rsidRPr="00501E3C">
        <w:rPr>
          <w:rFonts w:hint="eastAsia"/>
        </w:rPr>
        <w:t xml:space="preserve"> the core of </w:t>
      </w:r>
      <w:r w:rsidR="00442420">
        <w:t xml:space="preserve">the </w:t>
      </w:r>
      <w:r w:rsidR="00501E3C" w:rsidRPr="00501E3C">
        <w:rPr>
          <w:rFonts w:hint="eastAsia"/>
        </w:rPr>
        <w:t xml:space="preserve">Arduino </w:t>
      </w:r>
      <w:r w:rsidR="00501E3C" w:rsidRPr="00501E3C">
        <w:t>microcontroller</w:t>
      </w:r>
      <w:r w:rsidR="00442420">
        <w:t>, which is the Atmel ATmega328</w:t>
      </w:r>
      <w:r w:rsidR="00501E3C" w:rsidRPr="00501E3C">
        <w:rPr>
          <w:rFonts w:hint="eastAsia"/>
        </w:rPr>
        <w:t xml:space="preserve">, </w:t>
      </w:r>
      <w:r w:rsidR="00442420">
        <w:t xml:space="preserve">a </w:t>
      </w:r>
      <w:r w:rsidR="00501E3C" w:rsidRPr="00501E3C">
        <w:rPr>
          <w:rFonts w:hint="eastAsia"/>
        </w:rPr>
        <w:t xml:space="preserve">PID controller, servo drivers, and laser pointer drivers. </w:t>
      </w:r>
      <w:r>
        <w:t>It is</w:t>
      </w:r>
      <w:r w:rsidR="00501E3C" w:rsidRPr="00501E3C">
        <w:rPr>
          <w:rFonts w:hint="eastAsia"/>
        </w:rPr>
        <w:t xml:space="preserve"> estimated the current drain for servos </w:t>
      </w:r>
      <w:r w:rsidR="00442420">
        <w:t>will</w:t>
      </w:r>
      <w:r w:rsidR="00501E3C" w:rsidRPr="00501E3C">
        <w:rPr>
          <w:rFonts w:hint="eastAsia"/>
        </w:rPr>
        <w:t xml:space="preserve"> be 1A, and the current drain for the other units </w:t>
      </w:r>
      <w:r w:rsidR="00442420">
        <w:t>will</w:t>
      </w:r>
      <w:r w:rsidR="00501E3C" w:rsidRPr="00501E3C">
        <w:rPr>
          <w:rFonts w:hint="eastAsia"/>
        </w:rPr>
        <w:t xml:space="preserve"> be less than 1A. </w:t>
      </w:r>
      <w:r w:rsidR="00442420">
        <w:t>This</w:t>
      </w:r>
      <w:r w:rsidR="00501E3C" w:rsidRPr="00501E3C">
        <w:rPr>
          <w:rFonts w:hint="eastAsia"/>
        </w:rPr>
        <w:t xml:space="preserve"> ga</w:t>
      </w:r>
      <w:r w:rsidR="00442420">
        <w:rPr>
          <w:rFonts w:hint="eastAsia"/>
        </w:rPr>
        <w:t>ve the rated current close to 2</w:t>
      </w:r>
      <w:r w:rsidR="00501E3C" w:rsidRPr="00501E3C">
        <w:rPr>
          <w:rFonts w:hint="eastAsia"/>
        </w:rPr>
        <w:t xml:space="preserve">A and the thickness close to 1mm. After calculating the trace width for printed circuit board based on a curve fit to IPC-2221, </w:t>
      </w:r>
      <w:r>
        <w:t>the</w:t>
      </w:r>
      <w:r w:rsidR="00501E3C" w:rsidRPr="00501E3C">
        <w:rPr>
          <w:rFonts w:hint="eastAsia"/>
        </w:rPr>
        <w:t xml:space="preserve"> required trace width </w:t>
      </w:r>
      <w:r>
        <w:t>was determined to be</w:t>
      </w:r>
      <w:r w:rsidR="00501E3C" w:rsidRPr="00501E3C">
        <w:rPr>
          <w:rFonts w:hint="eastAsia"/>
        </w:rPr>
        <w:t xml:space="preserve"> 0.0712mm, resistance 6.31 </w:t>
      </w:r>
      <w:proofErr w:type="spellStart"/>
      <w:r w:rsidR="00501E3C" w:rsidRPr="00501E3C">
        <w:rPr>
          <w:rFonts w:hint="eastAsia"/>
        </w:rPr>
        <w:t>m</w:t>
      </w:r>
      <w:r w:rsidR="00501E3C" w:rsidRPr="00501E3C">
        <w:t>Ω</w:t>
      </w:r>
      <w:proofErr w:type="spellEnd"/>
      <w:r w:rsidR="00501E3C" w:rsidRPr="00501E3C">
        <w:rPr>
          <w:rFonts w:hint="eastAsia"/>
        </w:rPr>
        <w:t>, voltage drop 12.6mV, and power loss 25mW for internal layers. For external layer in air, the trace width</w:t>
      </w:r>
      <w:r>
        <w:t xml:space="preserve"> was determined</w:t>
      </w:r>
      <w:r w:rsidR="00501E3C" w:rsidRPr="00501E3C">
        <w:rPr>
          <w:rFonts w:hint="eastAsia"/>
        </w:rPr>
        <w:t xml:space="preserve"> to be 0.0274mm, resistance 16.4 </w:t>
      </w:r>
      <w:proofErr w:type="spellStart"/>
      <w:r w:rsidR="00501E3C" w:rsidRPr="00501E3C">
        <w:rPr>
          <w:rFonts w:hint="eastAsia"/>
        </w:rPr>
        <w:t>m</w:t>
      </w:r>
      <w:r w:rsidR="00501E3C" w:rsidRPr="00501E3C">
        <w:t>Ω</w:t>
      </w:r>
      <w:proofErr w:type="spellEnd"/>
      <w:r w:rsidR="00501E3C" w:rsidRPr="00501E3C">
        <w:rPr>
          <w:rFonts w:hint="eastAsia"/>
        </w:rPr>
        <w:t>, voltage drop 32.8mV, and power loss 65.6mW.</w:t>
      </w:r>
    </w:p>
    <w:p w:rsidR="00501E3C" w:rsidRPr="00501E3C" w:rsidRDefault="00501E3C" w:rsidP="00D463EB"/>
    <w:p w:rsidR="00501E3C" w:rsidRDefault="00501E3C" w:rsidP="0086592C">
      <w:pPr>
        <w:pStyle w:val="Heading3"/>
        <w:numPr>
          <w:ilvl w:val="2"/>
          <w:numId w:val="4"/>
        </w:numPr>
      </w:pPr>
      <w:bookmarkStart w:id="20" w:name="_Toc318366930"/>
      <w:r>
        <w:t>Firing Control</w:t>
      </w:r>
      <w:bookmarkEnd w:id="20"/>
    </w:p>
    <w:p w:rsidR="00D463EB" w:rsidRPr="004D7467" w:rsidRDefault="00D463EB" w:rsidP="00CE09EB">
      <w:pPr>
        <w:pStyle w:val="Heading4"/>
      </w:pPr>
      <w:bookmarkStart w:id="21" w:name="_Toc318366931"/>
      <w:r w:rsidRPr="004D7467">
        <w:t>Tablet/Microcontroller Interface</w:t>
      </w:r>
      <w:bookmarkEnd w:id="21"/>
    </w:p>
    <w:p w:rsidR="00D463EB" w:rsidRDefault="00D463EB" w:rsidP="00D463EB">
      <w:r w:rsidRPr="004D7467">
        <w:t xml:space="preserve">The interface between the tablet and the microcontroller needed first to be wireless, since a primary function of the system is that it is remotely controlled. While it could have been accomplished in a more complicated way – by establishing a wired connection between the UI tablet and the microcontroller, and then separately adding a standalone receiver board onto the firing part of the system, and utilizing it to control the firing – this, in the estimation of the group, would be needlessly involved. The simplified block diagram is shown in </w:t>
      </w:r>
      <w:r w:rsidR="00866D25">
        <w:fldChar w:fldCharType="begin"/>
      </w:r>
      <w:r w:rsidR="00442420">
        <w:instrText xml:space="preserve"> REF _Ref310722739 \h </w:instrText>
      </w:r>
      <w:r w:rsidR="00866D25">
        <w:fldChar w:fldCharType="separate"/>
      </w:r>
      <w:r w:rsidR="002B693F" w:rsidRPr="008D6C36">
        <w:t xml:space="preserve">Figure </w:t>
      </w:r>
      <w:r w:rsidR="002B693F">
        <w:rPr>
          <w:noProof/>
        </w:rPr>
        <w:t>2</w:t>
      </w:r>
      <w:r w:rsidR="00866D25">
        <w:fldChar w:fldCharType="end"/>
      </w:r>
      <w:r w:rsidRPr="004D7467">
        <w:t xml:space="preserve">; note that it shows the peripheral device attachments coming from the microcontroller, and their final control points. </w:t>
      </w:r>
    </w:p>
    <w:p w:rsidR="00442420" w:rsidRPr="004D7467" w:rsidRDefault="00442420" w:rsidP="00D463EB"/>
    <w:p w:rsidR="00D463EB" w:rsidRPr="004D7467" w:rsidRDefault="00D463EB" w:rsidP="00D463EB">
      <w:r w:rsidRPr="004D7467">
        <w:t xml:space="preserve">On a technical level, the wireless connection needed strength at range; a reasonable estimation of defense distance was 30m indoors, so a spec was put into place dictating a 40m range necessary for the system, which immediately </w:t>
      </w:r>
      <w:r w:rsidRPr="004D7467">
        <w:lastRenderedPageBreak/>
        <w:t xml:space="preserve">excluded IR and Bluetooth.  A decision was then made that the method of communication between the tablet and microcontroller should be wireless-n, because the IEEE standard for that protocol is 70m indoors, which accounts for walls. </w:t>
      </w:r>
    </w:p>
    <w:p w:rsidR="00D463EB" w:rsidRPr="004D7467" w:rsidRDefault="00866D25" w:rsidP="00D463EB">
      <w:r>
        <w:rPr>
          <w:noProof/>
        </w:rPr>
        <w:pict>
          <v:group id="_x0000_s1076" style="position:absolute;left:0;text-align:left;margin-left:7.5pt;margin-top:11.55pt;width:420pt;height:121.5pt;z-index:251655680" coordorigin="1425,6316" coordsize="9150,2430" wrapcoords="19475 -133 14730 1733 -35 3200 -35 21467 18201 21467 21635 21467 21635 15867 21281 15867 15651 14800 15722 12667 13845 10533 13845 8400 20538 8400 21635 8133 21635 1067 21458 0 21281 -133 19475 -133">
            <v:shapetype id="_x0000_t32" coordsize="21600,21600" o:spt="32" o:oned="t" path="m,l21600,21600e" filled="f">
              <v:path arrowok="t" fillok="f" o:connecttype="none"/>
              <o:lock v:ext="edit" shapetype="t"/>
            </v:shapetype>
            <v:shape id="_x0000_s1077" type="#_x0000_t32" style="position:absolute;left:8955;top:6796;width:600;height:0" o:connectortype="straight" wrapcoords="31 2 0 4 0 6 31 9 35 9 40 8 40 5 35 2 31 2">
              <v:stroke endarrow="block"/>
            </v:shape>
            <v:group id="_x0000_s1078" style="position:absolute;left:1425;top:6316;width:9150;height:2430" coordorigin="1425,6346" coordsize="9150,2430" wrapcoords="19475 -133 14730 1733 -35 3200 -35 21467 18201 21467 21635 21467 21635 15867 21281 15867 15651 14800 15722 12667 13845 10533 13845 8400 20538 8400 21635 8133 21635 1067 21458 0 21281 -133 19475 -133">
              <v:group id="_x0000_s1079" style="position:absolute;left:4785;top:6346;width:5790;height:2430" coordorigin="4785,6346" coordsize="5790,2430" wrapcoords="18242 -133 10744 1733 9905 3067 9121 4000 9121 8400 1679 9200 224 9467 224 10533 -56 11467 0 12000 280 12667 280 13467 7946 14800 11975 14800 11975 18800 12367 19067 15836 19067 16228 21200 16228 21467 21656 21467 21656 15867 21096 15867 12199 14800 12311 12667 9345 10533 9345 8400 19921 8400 21656 8133 21656 1067 21376 0 21096 -133 18242 -133">
                <v:rect id="_x0000_s1080" style="position:absolute;left:9180;top:8161;width:1395;height:615" wrapcoords="-232 -527 -232 21073 21832 21073 21832 -527 -232 -527">
                  <v:textbox style="mso-next-textbox:#_x0000_s1080">
                    <w:txbxContent>
                      <w:p w:rsidR="00023D13" w:rsidRPr="00FF6FBB" w:rsidRDefault="00023D13" w:rsidP="00D463EB">
                        <w:pPr>
                          <w:jc w:val="center"/>
                          <w:rPr>
                            <w:sz w:val="18"/>
                            <w:szCs w:val="18"/>
                          </w:rPr>
                        </w:pPr>
                        <w:r>
                          <w:rPr>
                            <w:sz w:val="18"/>
                            <w:szCs w:val="18"/>
                          </w:rPr>
                          <w:t xml:space="preserve">Device to be </w:t>
                        </w:r>
                        <w:proofErr w:type="gramStart"/>
                        <w:r>
                          <w:rPr>
                            <w:sz w:val="18"/>
                            <w:szCs w:val="18"/>
                          </w:rPr>
                          <w:t>Fired</w:t>
                        </w:r>
                        <w:proofErr w:type="gramEnd"/>
                      </w:p>
                    </w:txbxContent>
                  </v:textbox>
                </v:rect>
                <v:roundrect id="_x0000_s1081" style="position:absolute;left:9555;top:6346;width:1020;height:927" arcsize="10923f" wrapcoords="820 -675 -273 675 -273 18225 0 20925 21327 20925 21600 20925 21873 4725 21327 0 20506 -675 820 -675">
                  <v:textbox style="mso-next-textbox:#_x0000_s1081">
                    <w:txbxContent>
                      <w:p w:rsidR="00023D13" w:rsidRPr="002E634F" w:rsidRDefault="00023D13" w:rsidP="00D463EB">
                        <w:pPr>
                          <w:jc w:val="center"/>
                          <w:rPr>
                            <w:sz w:val="16"/>
                            <w:szCs w:val="16"/>
                          </w:rPr>
                        </w:pPr>
                        <w:r w:rsidRPr="002E634F">
                          <w:rPr>
                            <w:sz w:val="16"/>
                            <w:szCs w:val="16"/>
                          </w:rPr>
                          <w:t>Attitude Control Servos</w:t>
                        </w:r>
                      </w:p>
                    </w:txbxContent>
                  </v:textbox>
                </v:roundrect>
                <v:group id="_x0000_s1082" style="position:absolute;left:4785;top:6557;width:4395;height:1919" coordorigin="4785,6557" coordsize="4395,1919" wrapcoords="14523 -169 12090 2531 12016 7931 2875 9112 442 9619 442 10631 -74 12150 -74 12488 221 13331 221 14681 8478 16031 15776 16031 15776 21600 20863 22106 21158 22106 21231 22106 21600 21431 21747 21094 16071 18731 16218 13500 15702 13331 10763 13331 12311 10969 12311 7931 17840 7931 20642 7088 20642 1350 20420 169 20052 -169 14523 -16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3" type="#_x0000_t34" style="position:absolute;left:6885;top:6796;width:780;height:744;flip:y" o:connectortype="elbow" wrapcoords="-415 -432 9138 6480 9554 21168 15369 22896 17446 22896 19108 22896 20769 22464 21185 21168 11215 13392 11215 -432 -415 -432" adj=",218903,-190662">
                    <v:stroke endarrow="block"/>
                  </v:shape>
                  <v:shape id="_x0000_s1084" type="#_x0000_t34" style="position:absolute;left:6885;top:7770;width:2295;height:706" o:connectortype="elbow" wrapcoords="-141 -460 -141 0 10447 7353 10447 21140 10871 21600 20188 22979 20753 22979 21600 21600 21882 20221 11012 14247 10871 -460 -141 -460" adj="10795,-237722,-64800">
                    <v:stroke endarrow="block"/>
                  </v:shape>
                  <v:roundrect id="_x0000_s1085" style="position:absolute;left:7666;top:6557;width:1288;height:618;v-text-anchor:middle" arcsize="10923f" wrapcoords="1163 -415 -166 415 -166 19523 498 21185 20935 21185 21600 19523 21766 2908 21102 0 20271 -415 1163 -415">
                    <v:textbox style="mso-next-textbox:#_x0000_s1085;mso-fit-shape-to-text:t" inset=",7.2pt,,0">
                      <w:txbxContent>
                        <w:p w:rsidR="00023D13" w:rsidRPr="00FF6FBB" w:rsidRDefault="00023D13" w:rsidP="00D463EB">
                          <w:pPr>
                            <w:jc w:val="center"/>
                            <w:rPr>
                              <w:sz w:val="18"/>
                              <w:szCs w:val="18"/>
                            </w:rPr>
                          </w:pPr>
                          <w:r w:rsidRPr="00FF6FBB">
                            <w:rPr>
                              <w:sz w:val="18"/>
                              <w:szCs w:val="18"/>
                            </w:rPr>
                            <w:t>Driver Board</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86" type="#_x0000_t9" style="position:absolute;left:4785;top:7433;width:2205;height:426;v-text-anchor:middle" wrapcoords="1616 -208 882 3115 441 6438 -147 9762 0 13085 1469 21392 19984 21392 21453 13085 21600 9762 21012 6438 20571 3115 19837 -208 1616 -208" adj="1871">
                    <v:textbox style="mso-next-textbox:#_x0000_s1086;mso-fit-shape-to-text:t">
                      <w:txbxContent>
                        <w:p w:rsidR="00023D13" w:rsidRPr="00FF6FBB" w:rsidRDefault="00023D13" w:rsidP="00D463EB">
                          <w:pPr>
                            <w:jc w:val="center"/>
                            <w:rPr>
                              <w:sz w:val="18"/>
                              <w:szCs w:val="18"/>
                            </w:rPr>
                          </w:pPr>
                          <w:r w:rsidRPr="00FF6FBB">
                            <w:rPr>
                              <w:sz w:val="18"/>
                              <w:szCs w:val="18"/>
                            </w:rPr>
                            <w:t>Microcontroller</w:t>
                          </w:r>
                        </w:p>
                      </w:txbxContent>
                    </v:textbox>
                  </v:shape>
                </v:group>
              </v:group>
              <v:group id="_x0000_s1087" style="position:absolute;left:1425;top:6736;width:3360;height:2025" coordorigin="1605,4620" coordsize="3360,2025" wrapcoords="-96 -160 -96 21440 10221 21440 10221 15200 11571 15200 14754 13440 14657 12640 15332 12640 21407 10400 21696 9600 20732 9120 15525 7520 15043 6560 10221 4960 10221 -160 -96 -16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88" type="#_x0000_t84" style="position:absolute;left:1605;top:4620;width:1575;height:2025;v-text-anchor:middle" wrapcoords="-270 -183 -270 21417 21870 21417 21870 -183 -270 -183">
                  <v:textbox style="mso-next-textbox:#_x0000_s1088">
                    <w:txbxContent>
                      <w:p w:rsidR="00023D13" w:rsidRDefault="00023D13" w:rsidP="00D463EB">
                        <w:pPr>
                          <w:jc w:val="center"/>
                          <w:rPr>
                            <w:sz w:val="18"/>
                            <w:szCs w:val="18"/>
                          </w:rPr>
                        </w:pPr>
                        <w:r w:rsidRPr="00FF6FBB">
                          <w:rPr>
                            <w:sz w:val="18"/>
                            <w:szCs w:val="18"/>
                          </w:rPr>
                          <w:t>U</w:t>
                        </w:r>
                        <w:r>
                          <w:rPr>
                            <w:sz w:val="18"/>
                            <w:szCs w:val="18"/>
                          </w:rPr>
                          <w:t>ser</w:t>
                        </w:r>
                      </w:p>
                      <w:p w:rsidR="00023D13" w:rsidRDefault="00023D13" w:rsidP="00D463EB">
                        <w:pPr>
                          <w:jc w:val="center"/>
                          <w:rPr>
                            <w:sz w:val="18"/>
                            <w:szCs w:val="18"/>
                          </w:rPr>
                        </w:pPr>
                        <w:r w:rsidRPr="00FF6FBB">
                          <w:rPr>
                            <w:sz w:val="18"/>
                            <w:szCs w:val="18"/>
                          </w:rPr>
                          <w:t>I</w:t>
                        </w:r>
                        <w:r>
                          <w:rPr>
                            <w:sz w:val="18"/>
                            <w:szCs w:val="18"/>
                          </w:rPr>
                          <w:t>nterface</w:t>
                        </w:r>
                      </w:p>
                      <w:p w:rsidR="00023D13" w:rsidRPr="00FF6FBB" w:rsidRDefault="00023D13" w:rsidP="00D463EB">
                        <w:pPr>
                          <w:jc w:val="center"/>
                          <w:rPr>
                            <w:sz w:val="18"/>
                            <w:szCs w:val="18"/>
                          </w:rPr>
                        </w:pPr>
                        <w:r w:rsidRPr="00FF6FBB">
                          <w:rPr>
                            <w:sz w:val="18"/>
                            <w:szCs w:val="18"/>
                          </w:rPr>
                          <w:t>Tablet</w:t>
                        </w:r>
                      </w:p>
                    </w:txbxContent>
                  </v:textbox>
                </v:shape>
                <v:group id="_x0000_s1089" style="position:absolute;left:3180;top:5262;width:1785;height:630" coordorigin="3180,7515" coordsize="1785,630" wrapcoords="8168 0 7442 8229 -182 8743 -182 9771 6534 16457 6171 21086 8350 21086 8713 16457 19966 11829 21782 9771 21237 8229 10346 0 8168 0">
                  <v:shape id="_x0000_s1090" type="#_x0000_t32" style="position:absolute;left:3930;top:7800;width:1035;height:0" o:connectortype="straight" wrapcoords="60 2 0 4 0 6 60 9 64 9 69 8 69 5 64 2 60 2">
                    <v:stroke endarrow="block"/>
                  </v:shape>
                  <v:shape id="_x0000_s1091" type="#_x0000_t32" style="position:absolute;left:3180;top:7800;width:615;height:0" o:connectortype="straight" wrapcoords="1 1 42 1 42 1 1 1 1 1"/>
                  <v:shape id="_x0000_s1092" type="#_x0000_t32" style="position:absolute;left:3840;top:7515;width:180;height:630;flip:y" o:connectortype="straight" wrapcoords="-1800 0 -1800 514 3600 8229 12600 16457 16200 21086 23400 21086 19800 16457 10800 8229 3600 0 -1800 0"/>
                  <v:shape id="_x0000_s1093" type="#_x0000_t32" style="position:absolute;left:3720;top:7515;width:180;height:630;flip:y" o:connectortype="straight" wrapcoords="-1800 0 -1800 514 3600 8229 12600 16457 16200 21086 23400 21086 19800 16457 10800 8229 3600 0 -1800 0"/>
                </v:group>
                <v:shape id="_x0000_s1094" type="#_x0000_t202" style="position:absolute;left:3180;top:4680;width:1561;height:582;mso-width-relative:margin;mso-height-relative:margin" wrapcoords="0 0" stroked="f">
                  <v:fill opacity="0"/>
                  <v:textbox style="mso-next-textbox:#_x0000_s1094">
                    <w:txbxContent>
                      <w:p w:rsidR="00023D13" w:rsidRDefault="00023D13" w:rsidP="00D463EB">
                        <w:pPr>
                          <w:jc w:val="center"/>
                          <w:rPr>
                            <w:sz w:val="18"/>
                            <w:szCs w:val="18"/>
                          </w:rPr>
                        </w:pPr>
                        <w:r>
                          <w:rPr>
                            <w:sz w:val="18"/>
                            <w:szCs w:val="18"/>
                          </w:rPr>
                          <w:t>Wireless</w:t>
                        </w:r>
                      </w:p>
                      <w:p w:rsidR="00023D13" w:rsidRPr="00FB70B6" w:rsidRDefault="00023D13" w:rsidP="00D463EB">
                        <w:pPr>
                          <w:jc w:val="center"/>
                          <w:rPr>
                            <w:sz w:val="18"/>
                            <w:szCs w:val="18"/>
                          </w:rPr>
                        </w:pPr>
                        <w:r w:rsidRPr="00FB70B6">
                          <w:rPr>
                            <w:sz w:val="18"/>
                            <w:szCs w:val="18"/>
                          </w:rPr>
                          <w:t>Connection</w:t>
                        </w:r>
                      </w:p>
                    </w:txbxContent>
                  </v:textbox>
                </v:shape>
              </v:group>
            </v:group>
            <w10:wrap type="tight"/>
          </v:group>
        </w:pict>
      </w:r>
    </w:p>
    <w:p w:rsidR="00D463EB" w:rsidRPr="00D463EB" w:rsidRDefault="00D463EB" w:rsidP="00D463EB"/>
    <w:p w:rsidR="00D463EB" w:rsidRDefault="00D463EB" w:rsidP="00CE09EB">
      <w:pPr>
        <w:pStyle w:val="Heading4"/>
        <w:numPr>
          <w:ilvl w:val="0"/>
          <w:numId w:val="0"/>
        </w:numPr>
        <w:ind w:left="1080"/>
      </w:pPr>
    </w:p>
    <w:p w:rsidR="00D463EB" w:rsidRDefault="00866D25" w:rsidP="00D463EB">
      <w:r>
        <w:rPr>
          <w:noProof/>
        </w:rPr>
        <w:pict>
          <v:shape id="_x0000_s1075" type="#_x0000_t202" style="position:absolute;left:0;text-align:left;margin-left:-.75pt;margin-top:0;width:457.5pt;height:36.3pt;z-index:251654656" wrapcoords="-35 0 -35 20829 21600 20829 21600 0 -35 0" stroked="f">
            <v:textbox style="mso-next-textbox:#_x0000_s1075" inset="0,0,0,0">
              <w:txbxContent>
                <w:p w:rsidR="00023D13" w:rsidRPr="008D6C36" w:rsidRDefault="00023D13" w:rsidP="008461DA">
                  <w:pPr>
                    <w:pStyle w:val="Figure"/>
                    <w:rPr>
                      <w:noProof/>
                    </w:rPr>
                  </w:pPr>
                  <w:bookmarkStart w:id="22" w:name="_Ref310722739"/>
                  <w:bookmarkStart w:id="23" w:name="_Toc310693887"/>
                  <w:bookmarkStart w:id="24" w:name="_Toc310693917"/>
                  <w:bookmarkStart w:id="25" w:name="_Toc318367058"/>
                  <w:r w:rsidRPr="008D6C36">
                    <w:t xml:space="preserve">Figure </w:t>
                  </w:r>
                  <w:fldSimple w:instr=" SEQ Figure \* ARABIC ">
                    <w:r w:rsidR="00F96487">
                      <w:rPr>
                        <w:noProof/>
                      </w:rPr>
                      <w:t>2</w:t>
                    </w:r>
                  </w:fldSimple>
                  <w:bookmarkEnd w:id="22"/>
                  <w:r>
                    <w:t>: Block diagram for the interface between the tablet and microcontroller, showing also the eventual termination of the controller’s outputs.</w:t>
                  </w:r>
                  <w:bookmarkEnd w:id="23"/>
                  <w:bookmarkEnd w:id="24"/>
                  <w:bookmarkEnd w:id="25"/>
                  <w:r>
                    <w:t xml:space="preserve"> </w:t>
                  </w:r>
                </w:p>
              </w:txbxContent>
            </v:textbox>
            <w10:wrap type="tight"/>
          </v:shape>
        </w:pict>
      </w:r>
    </w:p>
    <w:p w:rsidR="00D463EB" w:rsidRPr="00A523F1" w:rsidRDefault="00D463EB" w:rsidP="00CE09EB">
      <w:pPr>
        <w:pStyle w:val="Heading4"/>
      </w:pPr>
      <w:bookmarkStart w:id="26" w:name="_Toc318366932"/>
      <w:r w:rsidRPr="00A523F1">
        <w:t>Microcontroller-Gun Interface</w:t>
      </w:r>
      <w:bookmarkEnd w:id="26"/>
    </w:p>
    <w:p w:rsidR="00D463EB" w:rsidRPr="00A523F1" w:rsidRDefault="00D463EB" w:rsidP="00D463EB">
      <w:r w:rsidRPr="00A523F1">
        <w:t xml:space="preserve">The interface between the microcontroller and gun – or as it was later determined, the laser – was to be extremely simple. The microcontroller would simply use a comparator or diode to allow completion of the battery circuit, which would then engage the firing portion of the platform.  In </w:t>
      </w:r>
      <w:fldSimple w:instr=" REF _Ref309681617 \h  \* MERGEFORMAT ">
        <w:r w:rsidR="002B693F" w:rsidRPr="008D6C36">
          <w:t xml:space="preserve">Figure </w:t>
        </w:r>
        <w:r w:rsidR="002B693F">
          <w:t>3</w:t>
        </w:r>
      </w:fldSimple>
      <w:r w:rsidRPr="00A523F1">
        <w:t xml:space="preserve">, below, a diode is used for simplicity. A comparator could work as well, but in a slightly more complicated manner. </w:t>
      </w:r>
    </w:p>
    <w:p w:rsidR="00D463EB" w:rsidRPr="00A523F1" w:rsidRDefault="00D463EB" w:rsidP="00D463EB"/>
    <w:p w:rsidR="00D463EB" w:rsidRPr="00A523F1" w:rsidRDefault="00D463EB" w:rsidP="00D463EB">
      <w:r w:rsidRPr="00A523F1">
        <w:t xml:space="preserve">A similar actuation would work for a paintball or airsoft gun, though the connection would require more disassembly. </w:t>
      </w:r>
    </w:p>
    <w:p w:rsidR="00D463EB" w:rsidRPr="00A523F1" w:rsidRDefault="00D463EB" w:rsidP="00D463EB"/>
    <w:p w:rsidR="00D463EB" w:rsidRPr="00A523F1" w:rsidRDefault="00866D25" w:rsidP="00D463EB">
      <w:r>
        <w:rPr>
          <w:noProof/>
        </w:rPr>
        <w:pict>
          <v:roundrect id="_x0000_s1064" style="position:absolute;left:0;text-align:left;margin-left:242.95pt;margin-top:53.25pt;width:80.3pt;height:32.25pt;z-index:251647488;v-text-anchor:middle" arcsize="10923f" wrapcoords="1149 -502 -230 1005 -230 19088 460 21098 20911 21098 21140 21098 21830 17079 21830 3014 21370 502 20221 -502 1149 -502">
            <v:textbox style="mso-next-textbox:#_x0000_s1064">
              <w:txbxContent>
                <w:p w:rsidR="00023D13" w:rsidRPr="006A2F46" w:rsidRDefault="00023D13" w:rsidP="00D463EB">
                  <w:pPr>
                    <w:contextualSpacing/>
                    <w:jc w:val="center"/>
                    <w:rPr>
                      <w:sz w:val="18"/>
                      <w:szCs w:val="18"/>
                    </w:rPr>
                  </w:pPr>
                  <w:r w:rsidRPr="006A2F46">
                    <w:rPr>
                      <w:sz w:val="18"/>
                      <w:szCs w:val="18"/>
                    </w:rPr>
                    <w:t>Microcontroller</w:t>
                  </w:r>
                </w:p>
              </w:txbxContent>
            </v:textbox>
            <w10:wrap type="tight"/>
          </v:roundrect>
        </w:pict>
      </w:r>
      <w:r>
        <w:rPr>
          <w:noProof/>
        </w:rPr>
        <w:pict>
          <v:group id="_x0000_s1072" style="position:absolute;left:0;text-align:left;margin-left:182.65pt;margin-top:93.8pt;width:57.4pt;height:18pt;z-index:251653632" coordorigin="3990,4951" coordsize="1148,360" wrapcoords="1122 -900 281 0 -281 6300 -281 13500 281 20700 19917 20700 20197 20700 21881 13500 21881 8100 20478 1800 19075 -900 1122 -90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73" type="#_x0000_t22" style="position:absolute;left:4358;top:4583;width:360;height:1095;rotation:90;v-text-anchor:middle" wrapcoords="3600 0 -900 592 -900 20712 3600 21304 17100 21304 19800 21304 22500 20121 21600 592 17100 0 3600 0" adj="3334">
              <v:textbox style="mso-next-textbox:#_x0000_s1073" inset="0,0,0,0">
                <w:txbxContent>
                  <w:p w:rsidR="00023D13" w:rsidRPr="006A2F46" w:rsidRDefault="00023D13" w:rsidP="00D463EB">
                    <w:pPr>
                      <w:jc w:val="center"/>
                      <w:rPr>
                        <w:sz w:val="18"/>
                        <w:szCs w:val="18"/>
                      </w:rPr>
                    </w:pPr>
                    <w:r>
                      <w:rPr>
                        <w:sz w:val="18"/>
                        <w:szCs w:val="18"/>
                      </w:rPr>
                      <w:t>Battery</w:t>
                    </w:r>
                  </w:p>
                </w:txbxContent>
              </v:textbox>
            </v:shape>
            <v:shape id="_x0000_s1074" type="#_x0000_t22" style="position:absolute;left:4995;top:5063;width:143;height:143;rotation:90" wrapcoords="-2160 0 -2160 19440 23760 19440 23760 0 -2160 0"/>
            <w10:wrap type="tight"/>
          </v:group>
        </w:pict>
      </w:r>
      <w:r>
        <w:rPr>
          <w:noProof/>
        </w:rPr>
        <w:pict>
          <v:group id="_x0000_s1069" style="position:absolute;left:0;text-align:left;margin-left:127.5pt;margin-top:93.8pt;width:57.4pt;height:18pt;z-index:251652608" coordorigin="3990,4951" coordsize="1148,360" wrapcoords="1122 -900 281 0 -281 6300 -281 13500 281 20700 19917 20700 20197 20700 21881 13500 21881 8100 20478 1800 19075 -900 1122 -900">
            <v:shape id="_x0000_s1070" type="#_x0000_t22" style="position:absolute;left:4358;top:4583;width:360;height:1095;rotation:90;v-text-anchor:middle" wrapcoords="3600 0 -900 592 -900 20712 3600 21304 17100 21304 19800 21304 22500 20121 21600 592 17100 0 3600 0" adj="3334">
              <v:textbox style="mso-next-textbox:#_x0000_s1070" inset="0,0,0,0">
                <w:txbxContent>
                  <w:p w:rsidR="00023D13" w:rsidRPr="006A2F46" w:rsidRDefault="00023D13" w:rsidP="00D463EB">
                    <w:pPr>
                      <w:jc w:val="center"/>
                      <w:rPr>
                        <w:sz w:val="18"/>
                        <w:szCs w:val="18"/>
                      </w:rPr>
                    </w:pPr>
                    <w:r>
                      <w:rPr>
                        <w:sz w:val="18"/>
                        <w:szCs w:val="18"/>
                      </w:rPr>
                      <w:t>Battery</w:t>
                    </w:r>
                  </w:p>
                </w:txbxContent>
              </v:textbox>
            </v:shape>
            <v:shape id="_x0000_s1071" type="#_x0000_t22" style="position:absolute;left:4995;top:5063;width:143;height:143;rotation:90" wrapcoords="-2160 0 -2160 19440 23760 19440 23760 0 -2160 0"/>
            <w10:wrap type="tight"/>
          </v:group>
        </w:pict>
      </w:r>
      <w:r>
        <w:rPr>
          <w:noProof/>
        </w:rPr>
        <w:pict>
          <v:shape id="_x0000_s1062" type="#_x0000_t32" style="position:absolute;left:0;text-align:left;margin-left:347.25pt;margin-top:26.25pt;width:0;height:75.4pt;flip:y;z-index:251645440" o:connectortype="straight" wrapcoords="0 1 0 27 2 27 2 1 0 1">
            <w10:wrap type="tight"/>
          </v:shape>
        </w:pict>
      </w:r>
      <w:r>
        <w:rPr>
          <w:noProof/>
        </w:rPr>
        <w:pict>
          <v:shape id="_x0000_s1063" type="#_x0000_t32" style="position:absolute;left:0;text-align:left;margin-left:328.9pt;margin-top:26.25pt;width:18.35pt;height:.05pt;z-index:251646464" o:connectortype="straight" wrapcoords="1 1 16 1 16 1 1 1 1 1">
            <w10:wrap type="tight"/>
          </v:shape>
        </w:pict>
      </w:r>
      <w:r>
        <w:rPr>
          <w:noProof/>
        </w:rPr>
        <w:pict>
          <v:shape id="_x0000_s1068" type="#_x0000_t32" style="position:absolute;left:0;text-align:left;margin-left:119.25pt;margin-top:101.65pt;width:8.25pt;height:0;z-index:251651584" o:connectortype="straight" wrapcoords="1 1 12 1 12 1 1 1 1 1">
            <w10:wrap type="tight"/>
          </v:shape>
        </w:pict>
      </w:r>
      <w:r>
        <w:rPr>
          <w:noProof/>
        </w:rPr>
        <w:pict>
          <v:shape id="_x0000_s1067" type="#_x0000_t34" style="position:absolute;left:0;text-align:left;margin-left:88.7pt;margin-top:71pt;width:61.2pt;height:.05pt;rotation:90;z-index:251650560" o:connectortype="elbow" wrapcoords="0 41 0 41 84 41 84 41 0 41" adj=",-83894400,-67518">
            <w10:wrap type="tight"/>
          </v:shape>
        </w:pict>
      </w:r>
      <w:r>
        <w:rPr>
          <w:noProof/>
        </w:rPr>
        <w:pict>
          <v:shape id="_x0000_s1066" type="#_x0000_t32" style="position:absolute;left:0;text-align:left;margin-left:267.75pt;margin-top:85.5pt;width:0;height:16.15pt;z-index:251649536" o:connectortype="straight" wrapcoords="0 1 0 22 2 22 2 1 0 1">
            <w10:wrap type="tight"/>
          </v:shape>
        </w:pict>
      </w:r>
      <w:r>
        <w:rPr>
          <w:noProof/>
        </w:rPr>
        <w:pict>
          <v:shape id="_x0000_s1065" type="#_x0000_t32" style="position:absolute;left:0;text-align:left;margin-left:297.75pt;margin-top:85.5pt;width:0;height:16.15pt;z-index:251648512" o:connectortype="straight" wrapcoords="0 1 0 22 2 22 2 1 0 1">
            <w10:wrap type="tight"/>
          </v:shape>
        </w:pict>
      </w:r>
      <w:r>
        <w:rPr>
          <w:noProof/>
        </w:rPr>
        <w:pict>
          <v:shape id="_x0000_s1061" type="#_x0000_t32" style="position:absolute;left:0;text-align:left;margin-left:286.35pt;margin-top:102.4pt;width:60.9pt;height:.05pt;z-index:251644416" o:connectortype="straight" wrapcoords="1 1 35 1 35 1 1 1 1 1">
            <w10:wrap type="tight"/>
          </v:shape>
        </w:pict>
      </w:r>
      <w:r>
        <w:rPr>
          <w:noProof/>
        </w:rPr>
        <w:pict>
          <v:group id="_x0000_s1058" style="position:absolute;left:0;text-align:left;margin-left:176.1pt;margin-top:-108.55pt;width:36pt;height:269.6pt;rotation:270;z-index:251643392" coordorigin="2025,3225" coordsize="720,5392" wrapcoords="5400 0 -450 120 -450 3971 900 20216 1800 21239 5850 21540 6300 21540 14850 21540 15750 21540 19350 21179 19800 4813 22050 3851 22050 481 19800 120 16200 0 5400 0">
            <v:shape id="_x0000_s1059" type="#_x0000_t22" style="position:absolute;left:2100;top:3390;width:570;height:5227;v-text-anchor:middle" wrapcoords="5116 0 -568 310 -568 21290 5116 21538 15916 21538 17621 21538 22168 21041 22168 559 19895 186 15916 0 5116 0" adj="1310">
              <v:textbox style="mso-next-textbox:#_x0000_s1059">
                <w:txbxContent>
                  <w:p w:rsidR="00023D13" w:rsidRDefault="00023D13" w:rsidP="00D463EB">
                    <w:pPr>
                      <w:jc w:val="center"/>
                    </w:pPr>
                    <w:r>
                      <w:t>Laser Pointer</w:t>
                    </w:r>
                  </w:p>
                </w:txbxContent>
              </v:textbox>
            </v:shape>
            <v:shape id="_x0000_s1060" type="#_x0000_t22" style="position:absolute;left:2025;top:3225;width:720;height:1125" wrapcoords="5400 0 -450 576 -450 20736 5400 21312 16200 21312 18000 21312 22050 19296 22050 2304 19800 576 16200 0 5400 0"/>
            <w10:wrap type="tight"/>
          </v:group>
        </w:pict>
      </w:r>
      <w:r>
        <w:rPr>
          <w:noProof/>
        </w:rPr>
        <w:pict>
          <v:group id="_x0000_s1055" style="position:absolute;left:0;text-align:left;margin-left:277.65pt;margin-top:95.3pt;width:8.7pt;height:12.75pt;z-index:251642368" coordorigin="6993,4981" coordsize="174,255" wrapcoords="16200 0 5400 0 5400 20329 16200 20329 23400 20329 23400 0 16200 0">
            <v:shapetype id="_x0000_t6" coordsize="21600,21600" o:spt="6" path="m,l,21600r21600,xe">
              <v:stroke joinstyle="miter"/>
              <v:path gradientshapeok="t" o:connecttype="custom" o:connectlocs="0,0;0,10800;0,21600;10800,21600;21600,21600;10800,10800" textboxrect="1800,12600,12600,19800"/>
            </v:shapetype>
            <v:shape id="_x0000_s1056" type="#_x0000_t6" style="position:absolute;left:6993;top:5038;width:144;height:144;rotation:14759716fd" wrapcoords="-2160 0 -2160 19440 23760 19440 4320 0 -2160 0" fillcolor="black [3213]"/>
            <v:shape id="_x0000_s1057" type="#_x0000_t32" style="position:absolute;left:7167;top:4981;width:0;height:255" o:connectortype="straight" wrapcoords="0 1 0 17 2 17 2 1 0 1"/>
            <w10:wrap type="tight"/>
          </v:group>
        </w:pict>
      </w:r>
      <w:r>
        <w:rPr>
          <w:noProof/>
        </w:rPr>
        <w:pict>
          <v:shape id="_x0000_s1054" type="#_x0000_t32" style="position:absolute;left:0;text-align:left;margin-left:239.6pt;margin-top:102.4pt;width:40.9pt;height:0;z-index:251641344" o:connectortype="straight" wrapcoords="1 1 56 1 56 1 1 1 1 1">
            <w10:wrap type="tight"/>
          </v:shape>
        </w:pict>
      </w:r>
    </w:p>
    <w:p w:rsidR="00D463EB" w:rsidRPr="00D463EB" w:rsidRDefault="00D463EB" w:rsidP="00D463EB"/>
    <w:p w:rsidR="00D463EB" w:rsidRDefault="00D463EB" w:rsidP="00CE09EB">
      <w:pPr>
        <w:pStyle w:val="Heading4"/>
        <w:numPr>
          <w:ilvl w:val="0"/>
          <w:numId w:val="0"/>
        </w:numPr>
        <w:ind w:left="1080"/>
        <w:rPr>
          <w:lang w:eastAsia="zh-TW"/>
        </w:rPr>
      </w:pPr>
    </w:p>
    <w:p w:rsidR="00D463EB" w:rsidRDefault="00866D25" w:rsidP="00BE7B37">
      <w:pPr>
        <w:rPr>
          <w:lang w:eastAsia="zh-TW"/>
        </w:rPr>
      </w:pPr>
      <w:r>
        <w:rPr>
          <w:noProof/>
        </w:rPr>
        <w:pict>
          <v:shape id="_x0000_s1053" type="#_x0000_t202" style="position:absolute;left:0;text-align:left;margin-left:-.75pt;margin-top:35.1pt;width:457.5pt;height:40.8pt;z-index:251640320" wrapcoords="-35 0 -35 20829 21600 20829 21600 0 -35 0" stroked="f">
            <v:textbox style="mso-next-textbox:#_x0000_s1053" inset="0,0,0,0">
              <w:txbxContent>
                <w:p w:rsidR="00023D13" w:rsidRPr="008D6C36" w:rsidRDefault="00023D13" w:rsidP="00BE7B37">
                  <w:pPr>
                    <w:pStyle w:val="Figure"/>
                    <w:rPr>
                      <w:noProof/>
                    </w:rPr>
                  </w:pPr>
                  <w:bookmarkStart w:id="27" w:name="_Ref309681617"/>
                  <w:bookmarkStart w:id="28" w:name="_Toc310693888"/>
                  <w:bookmarkStart w:id="29" w:name="_Toc310693918"/>
                  <w:bookmarkStart w:id="30" w:name="_Toc318367059"/>
                  <w:r w:rsidRPr="008D6C36">
                    <w:t xml:space="preserve">Figure </w:t>
                  </w:r>
                  <w:fldSimple w:instr=" SEQ Figure \* ARABIC ">
                    <w:r w:rsidR="00F96487">
                      <w:rPr>
                        <w:noProof/>
                      </w:rPr>
                      <w:t>3</w:t>
                    </w:r>
                  </w:fldSimple>
                  <w:bookmarkEnd w:id="27"/>
                  <w:r>
                    <w:t>:  Block diagram for the interface between the microcontroller and laser pointer, showing the microcontroller engaging a diode, and providing power to the laser pointer</w:t>
                  </w:r>
                  <w:bookmarkEnd w:id="28"/>
                  <w:bookmarkEnd w:id="29"/>
                  <w:bookmarkEnd w:id="30"/>
                  <w:r>
                    <w:t xml:space="preserve"> </w:t>
                  </w:r>
                </w:p>
              </w:txbxContent>
            </v:textbox>
            <w10:wrap type="tight"/>
          </v:shape>
        </w:pict>
      </w:r>
    </w:p>
    <w:p w:rsidR="00D463EB" w:rsidRDefault="00D463EB" w:rsidP="00CE09EB">
      <w:pPr>
        <w:pStyle w:val="Heading4"/>
        <w:rPr>
          <w:lang w:eastAsia="zh-TW"/>
        </w:rPr>
      </w:pPr>
      <w:bookmarkStart w:id="31" w:name="_Toc318366933"/>
      <w:r>
        <w:rPr>
          <w:rFonts w:hint="eastAsia"/>
          <w:lang w:eastAsia="zh-TW"/>
        </w:rPr>
        <w:t>Paintball Markers</w:t>
      </w:r>
      <w:bookmarkEnd w:id="31"/>
    </w:p>
    <w:p w:rsidR="00D463EB" w:rsidRDefault="00D463EB" w:rsidP="00D463EB">
      <w:r w:rsidRPr="00501E3C">
        <w:rPr>
          <w:rFonts w:hint="eastAsia"/>
        </w:rPr>
        <w:t xml:space="preserve">In </w:t>
      </w:r>
      <w:r w:rsidR="00796DC7">
        <w:t>the</w:t>
      </w:r>
      <w:r w:rsidR="00796DC7" w:rsidRPr="00501E3C">
        <w:t xml:space="preserve"> project</w:t>
      </w:r>
      <w:r w:rsidRPr="00501E3C">
        <w:rPr>
          <w:rFonts w:hint="eastAsia"/>
        </w:rPr>
        <w:t xml:space="preserve">, </w:t>
      </w:r>
      <w:r w:rsidR="00CC1B91">
        <w:t>there are</w:t>
      </w:r>
      <w:r w:rsidRPr="00501E3C">
        <w:rPr>
          <w:rFonts w:hint="eastAsia"/>
        </w:rPr>
        <w:t xml:space="preserve"> </w:t>
      </w:r>
      <w:r w:rsidR="00CC1B91" w:rsidRPr="00501E3C">
        <w:rPr>
          <w:rFonts w:hint="eastAsia"/>
        </w:rPr>
        <w:t xml:space="preserve">two different approaches </w:t>
      </w:r>
      <w:r w:rsidRPr="00501E3C">
        <w:rPr>
          <w:rFonts w:hint="eastAsia"/>
        </w:rPr>
        <w:t>planned to</w:t>
      </w:r>
      <w:r w:rsidR="00CC1B91">
        <w:rPr>
          <w:rFonts w:hint="eastAsia"/>
        </w:rPr>
        <w:t xml:space="preserve"> build the turret system.</w:t>
      </w:r>
      <w:r w:rsidR="00CC1B91">
        <w:t xml:space="preserve"> The f</w:t>
      </w:r>
      <w:r w:rsidRPr="00501E3C">
        <w:rPr>
          <w:rFonts w:hint="eastAsia"/>
        </w:rPr>
        <w:t xml:space="preserve">irst approach is to implement a paintball marker to actually fire paintballs and mark the designated target. That way is easier for the user to see </w:t>
      </w:r>
      <w:r w:rsidRPr="00501E3C">
        <w:rPr>
          <w:rFonts w:hint="eastAsia"/>
        </w:rPr>
        <w:lastRenderedPageBreak/>
        <w:t xml:space="preserve">if the marker has aimed at the correct target and accurately shot the target. </w:t>
      </w:r>
      <w:r w:rsidR="00CC1B91">
        <w:t>It was desirable</w:t>
      </w:r>
      <w:r w:rsidRPr="00501E3C">
        <w:rPr>
          <w:rFonts w:hint="eastAsia"/>
        </w:rPr>
        <w:t xml:space="preserve"> to avoid any mechanical problems that might</w:t>
      </w:r>
      <w:r w:rsidR="00CC1B91">
        <w:t xml:space="preserve"> be</w:t>
      </w:r>
      <w:r w:rsidRPr="00501E3C">
        <w:rPr>
          <w:rFonts w:hint="eastAsia"/>
        </w:rPr>
        <w:t xml:space="preserve"> encounter</w:t>
      </w:r>
      <w:r w:rsidR="00CC1B91">
        <w:t>ed</w:t>
      </w:r>
      <w:r w:rsidRPr="00501E3C">
        <w:rPr>
          <w:rFonts w:hint="eastAsia"/>
        </w:rPr>
        <w:t xml:space="preserve"> while implementing the hardware part of turret system. Therefore, the paintball marker </w:t>
      </w:r>
      <w:r w:rsidR="00CC1B91">
        <w:t xml:space="preserve">that is </w:t>
      </w:r>
      <w:r w:rsidRPr="00501E3C">
        <w:rPr>
          <w:rFonts w:hint="eastAsia"/>
        </w:rPr>
        <w:t>going to</w:t>
      </w:r>
      <w:r w:rsidR="00CC1B91">
        <w:t xml:space="preserve"> be</w:t>
      </w:r>
      <w:r w:rsidRPr="00501E3C">
        <w:rPr>
          <w:rFonts w:hint="eastAsia"/>
        </w:rPr>
        <w:t xml:space="preserve"> use</w:t>
      </w:r>
      <w:r w:rsidR="00CC1B91">
        <w:t>d</w:t>
      </w:r>
      <w:r w:rsidRPr="00501E3C">
        <w:rPr>
          <w:rFonts w:hint="eastAsia"/>
        </w:rPr>
        <w:t xml:space="preserve"> should be </w:t>
      </w:r>
      <w:r w:rsidR="00F6079E">
        <w:t>able</w:t>
      </w:r>
      <w:r w:rsidRPr="00501E3C">
        <w:rPr>
          <w:rFonts w:hint="eastAsia"/>
        </w:rPr>
        <w:t xml:space="preserve"> to be triggered electronically. An additional circuitry should be connected to the trigger of the marker</w:t>
      </w:r>
      <w:r w:rsidR="00442420">
        <w:t>, which is</w:t>
      </w:r>
      <w:r w:rsidRPr="00501E3C">
        <w:rPr>
          <w:rFonts w:hint="eastAsia"/>
        </w:rPr>
        <w:t xml:space="preserve"> controlled by</w:t>
      </w:r>
      <w:r w:rsidR="00442420">
        <w:t xml:space="preserve"> the</w:t>
      </w:r>
      <w:r w:rsidRPr="00501E3C">
        <w:rPr>
          <w:rFonts w:hint="eastAsia"/>
        </w:rPr>
        <w:t xml:space="preserve"> Arduino microcontroller.</w:t>
      </w:r>
    </w:p>
    <w:p w:rsidR="00D463EB" w:rsidRPr="00501E3C" w:rsidRDefault="00D463EB" w:rsidP="00D463EB"/>
    <w:p w:rsidR="00D463EB" w:rsidRPr="00501E3C" w:rsidRDefault="00D463EB" w:rsidP="00D463EB">
      <w:r w:rsidRPr="00501E3C">
        <w:rPr>
          <w:rFonts w:hint="eastAsia"/>
        </w:rPr>
        <w:t xml:space="preserve">The weight of the marker is crucial to determine which type of servo motors </w:t>
      </w:r>
      <w:r w:rsidR="00CC1B91">
        <w:t>that is</w:t>
      </w:r>
      <w:r w:rsidRPr="00501E3C">
        <w:rPr>
          <w:rFonts w:hint="eastAsia"/>
        </w:rPr>
        <w:t xml:space="preserve"> going to </w:t>
      </w:r>
      <w:r w:rsidR="00CC1B91">
        <w:t xml:space="preserve">be </w:t>
      </w:r>
      <w:r w:rsidRPr="00501E3C">
        <w:rPr>
          <w:rFonts w:hint="eastAsia"/>
        </w:rPr>
        <w:t>use</w:t>
      </w:r>
      <w:r w:rsidR="00CC1B91">
        <w:t>d</w:t>
      </w:r>
      <w:r w:rsidRPr="00501E3C">
        <w:rPr>
          <w:rFonts w:hint="eastAsia"/>
        </w:rPr>
        <w:t xml:space="preserve"> since the load weight and torque are important factors that </w:t>
      </w:r>
      <w:r w:rsidR="00CC1B91">
        <w:t>must be</w:t>
      </w:r>
      <w:r w:rsidRPr="00501E3C">
        <w:rPr>
          <w:rFonts w:hint="eastAsia"/>
        </w:rPr>
        <w:t xml:space="preserve"> take</w:t>
      </w:r>
      <w:r w:rsidR="00CC1B91">
        <w:t>n</w:t>
      </w:r>
      <w:r w:rsidRPr="00501E3C">
        <w:rPr>
          <w:rFonts w:hint="eastAsia"/>
        </w:rPr>
        <w:t xml:space="preserve"> into account in order to avoid overshoot and burnout. Ideally, the marker should be around 5 to 10 pounds. </w:t>
      </w:r>
      <w:r w:rsidR="00CC1B91">
        <w:t>It was</w:t>
      </w:r>
      <w:r w:rsidRPr="00501E3C">
        <w:rPr>
          <w:rFonts w:hint="eastAsia"/>
        </w:rPr>
        <w:t xml:space="preserve"> desired that the designated target will be </w:t>
      </w:r>
      <w:r w:rsidR="00CC1B91">
        <w:t xml:space="preserve">fired upon nearly instantaneously as it is tracked to avoid missing it as it moves away. This specifies a need for a </w:t>
      </w:r>
      <w:r w:rsidR="00CC1B91">
        <w:rPr>
          <w:rFonts w:hint="eastAsia"/>
        </w:rPr>
        <w:t>high speed paintball marker</w:t>
      </w:r>
      <w:r w:rsidRPr="00501E3C">
        <w:rPr>
          <w:rFonts w:hint="eastAsia"/>
        </w:rPr>
        <w:t>. 20 balls per second will be ideal for the project. However, this criterion puts</w:t>
      </w:r>
      <w:r w:rsidR="0053500E">
        <w:rPr>
          <w:rFonts w:hint="eastAsia"/>
        </w:rPr>
        <w:t xml:space="preserve"> the group </w:t>
      </w:r>
      <w:r w:rsidRPr="00501E3C">
        <w:rPr>
          <w:rFonts w:hint="eastAsia"/>
        </w:rPr>
        <w:t xml:space="preserve">in the high end of paintball markers. The sufficient speed range will be 15 balls per second to 20 balls per second. </w:t>
      </w:r>
    </w:p>
    <w:p w:rsidR="0074790B" w:rsidRPr="0074790B" w:rsidRDefault="0074790B" w:rsidP="0074790B"/>
    <w:p w:rsidR="00D463EB" w:rsidRDefault="00D463EB" w:rsidP="00CE09EB">
      <w:pPr>
        <w:pStyle w:val="Heading4"/>
        <w:rPr>
          <w:lang w:eastAsia="zh-TW"/>
        </w:rPr>
      </w:pPr>
      <w:bookmarkStart w:id="32" w:name="_Toc318366934"/>
      <w:r>
        <w:rPr>
          <w:rFonts w:hint="eastAsia"/>
          <w:lang w:eastAsia="zh-TW"/>
        </w:rPr>
        <w:t>Laser Pointer</w:t>
      </w:r>
      <w:bookmarkEnd w:id="32"/>
    </w:p>
    <w:p w:rsidR="00D463EB" w:rsidRDefault="00D463EB" w:rsidP="00D463EB">
      <w:r w:rsidRPr="00501E3C">
        <w:rPr>
          <w:rFonts w:hint="eastAsia"/>
        </w:rPr>
        <w:t>Another approach is using a laser pointer in the turret system</w:t>
      </w:r>
      <w:r w:rsidR="007060A2">
        <w:t>,</w:t>
      </w:r>
      <w:r w:rsidRPr="00501E3C">
        <w:rPr>
          <w:rFonts w:hint="eastAsia"/>
        </w:rPr>
        <w:t xml:space="preserve"> for practical </w:t>
      </w:r>
      <w:r w:rsidRPr="00501E3C">
        <w:t>demonstration</w:t>
      </w:r>
      <w:r w:rsidRPr="00501E3C">
        <w:rPr>
          <w:rFonts w:hint="eastAsia"/>
        </w:rPr>
        <w:t xml:space="preserve"> purpose</w:t>
      </w:r>
      <w:r w:rsidR="007060A2">
        <w:t>s</w:t>
      </w:r>
      <w:r w:rsidRPr="00501E3C">
        <w:rPr>
          <w:rFonts w:hint="eastAsia"/>
        </w:rPr>
        <w:t>. Unlike a paintball marker,</w:t>
      </w:r>
      <w:r w:rsidR="007060A2">
        <w:t xml:space="preserve"> which involves </w:t>
      </w:r>
      <w:r w:rsidR="007060A2" w:rsidRPr="00501E3C">
        <w:rPr>
          <w:rFonts w:hint="eastAsia"/>
        </w:rPr>
        <w:t xml:space="preserve">calculating </w:t>
      </w:r>
      <w:r w:rsidR="007060A2">
        <w:t xml:space="preserve">the </w:t>
      </w:r>
      <w:r w:rsidR="007060A2" w:rsidRPr="00501E3C">
        <w:rPr>
          <w:rFonts w:hint="eastAsia"/>
        </w:rPr>
        <w:t>gravitational</w:t>
      </w:r>
      <w:r w:rsidR="007060A2">
        <w:rPr>
          <w:rFonts w:hint="eastAsia"/>
        </w:rPr>
        <w:t xml:space="preserve"> effect on the shooting angle</w:t>
      </w:r>
      <w:r w:rsidR="007060A2">
        <w:t>, a</w:t>
      </w:r>
      <w:r w:rsidR="007060A2">
        <w:rPr>
          <w:rFonts w:hint="eastAsia"/>
        </w:rPr>
        <w:t xml:space="preserve"> </w:t>
      </w:r>
      <w:r w:rsidRPr="00501E3C">
        <w:rPr>
          <w:rFonts w:hint="eastAsia"/>
        </w:rPr>
        <w:t xml:space="preserve">laser pointer will simply illuminate </w:t>
      </w:r>
      <w:r w:rsidR="007060A2">
        <w:t>the</w:t>
      </w:r>
      <w:r w:rsidRPr="00501E3C">
        <w:rPr>
          <w:rFonts w:hint="eastAsia"/>
        </w:rPr>
        <w:t xml:space="preserve"> designated target by a bright spot of light. The requirements for a laser pointer are simple. The range of the laser pointer should be at least 40 meters and the brightness should be </w:t>
      </w:r>
      <w:r w:rsidRPr="00501E3C">
        <w:t>noticeable</w:t>
      </w:r>
      <w:r w:rsidRPr="00501E3C">
        <w:rPr>
          <w:rFonts w:hint="eastAsia"/>
        </w:rPr>
        <w:t xml:space="preserve"> and easy for the user to see even in day time. However, it should not be too powerful for implement</w:t>
      </w:r>
      <w:r w:rsidR="00085DA5">
        <w:t>ation</w:t>
      </w:r>
      <w:r w:rsidRPr="00501E3C">
        <w:rPr>
          <w:rFonts w:hint="eastAsia"/>
        </w:rPr>
        <w:t xml:space="preserve"> in</w:t>
      </w:r>
      <w:r w:rsidR="00085DA5">
        <w:t>to</w:t>
      </w:r>
      <w:r w:rsidR="00085DA5">
        <w:rPr>
          <w:rFonts w:hint="eastAsia"/>
        </w:rPr>
        <w:t xml:space="preserve"> the turret system. </w:t>
      </w:r>
      <w:r w:rsidR="00085DA5">
        <w:t xml:space="preserve">The group does not want </w:t>
      </w:r>
      <w:r w:rsidRPr="00501E3C">
        <w:rPr>
          <w:rFonts w:hint="eastAsia"/>
        </w:rPr>
        <w:t>to</w:t>
      </w:r>
      <w:r w:rsidR="00085DA5">
        <w:rPr>
          <w:rFonts w:hint="eastAsia"/>
        </w:rPr>
        <w:t xml:space="preserve"> damage any object or </w:t>
      </w:r>
      <w:r w:rsidR="00085DA5">
        <w:t>run the</w:t>
      </w:r>
      <w:r w:rsidRPr="00501E3C">
        <w:rPr>
          <w:rFonts w:hint="eastAsia"/>
        </w:rPr>
        <w:t xml:space="preserve"> risk that </w:t>
      </w:r>
      <w:r w:rsidR="00085DA5">
        <w:t xml:space="preserve">someone </w:t>
      </w:r>
      <w:r w:rsidRPr="00501E3C">
        <w:rPr>
          <w:rFonts w:hint="eastAsia"/>
        </w:rPr>
        <w:t xml:space="preserve">could possible lose </w:t>
      </w:r>
      <w:r w:rsidR="00085DA5">
        <w:t>their</w:t>
      </w:r>
      <w:r w:rsidRPr="00501E3C">
        <w:rPr>
          <w:rFonts w:hint="eastAsia"/>
        </w:rPr>
        <w:t xml:space="preserve"> vision while building the project. </w:t>
      </w:r>
    </w:p>
    <w:p w:rsidR="003C3758" w:rsidRPr="00501E3C" w:rsidRDefault="003C3758" w:rsidP="00D463EB"/>
    <w:p w:rsidR="0074790B" w:rsidRDefault="0074790B" w:rsidP="0086592C">
      <w:pPr>
        <w:pStyle w:val="Heading3"/>
        <w:numPr>
          <w:ilvl w:val="2"/>
          <w:numId w:val="4"/>
        </w:numPr>
      </w:pPr>
      <w:bookmarkStart w:id="33" w:name="_Toc318366935"/>
      <w:r>
        <w:t>Image Processing</w:t>
      </w:r>
      <w:bookmarkEnd w:id="33"/>
    </w:p>
    <w:p w:rsidR="0074790B" w:rsidRDefault="0074790B" w:rsidP="00CE09EB">
      <w:pPr>
        <w:pStyle w:val="Heading4"/>
      </w:pPr>
      <w:bookmarkStart w:id="34" w:name="_Toc318366936"/>
      <w:r>
        <w:t>Camera Hardware</w:t>
      </w:r>
      <w:bookmarkEnd w:id="34"/>
    </w:p>
    <w:p w:rsidR="0072490B" w:rsidRDefault="0072490B" w:rsidP="0072490B">
      <w:r>
        <w:t xml:space="preserve">The camera for the system will need to offer sufficiently high frame-rate to allow for tracking of quickly-moving objects. The desired frame rate for continuity will be calculated as follows: assuming that the processor needs a 10% overlap from frame to frame to track, a very thin person (lateral thickness of 0.02m) would need to be captured visually having traveled no more than .018m from frame to frame. Further assuming this individual is running at a </w:t>
      </w:r>
      <w:r>
        <w:rPr>
          <w:i/>
        </w:rPr>
        <w:t xml:space="preserve">very </w:t>
      </w:r>
      <w:r>
        <w:t>high sprint pace of 40 km/h, they will traverse this distance in</w:t>
      </w:r>
    </w:p>
    <w:p w:rsidR="0072490B" w:rsidRDefault="0072490B" w:rsidP="0072490B"/>
    <w:p w:rsidR="0072490B" w:rsidRPr="009142DA" w:rsidRDefault="00866D25" w:rsidP="000F5374">
      <w:pPr>
        <w:ind w:left="720"/>
        <w:jc w:val="right"/>
      </w:pPr>
      <m:oMath>
        <m:f>
          <m:fPr>
            <m:ctrlPr>
              <w:rPr>
                <w:rFonts w:ascii="Cambria Math" w:hAnsi="Cambria Math" w:cs="Arial"/>
                <w:i/>
                <w:sz w:val="32"/>
                <w:szCs w:val="32"/>
              </w:rPr>
            </m:ctrlPr>
          </m:fPr>
          <m:num>
            <m:r>
              <w:rPr>
                <w:rFonts w:ascii="Cambria Math" w:cs="Arial"/>
                <w:sz w:val="32"/>
                <w:szCs w:val="32"/>
              </w:rPr>
              <m:t>.016</m:t>
            </m:r>
            <m:r>
              <w:rPr>
                <w:rFonts w:ascii="Cambria Math" w:hAnsi="Cambria Math" w:cs="Arial"/>
                <w:sz w:val="32"/>
                <w:szCs w:val="32"/>
              </w:rPr>
              <m:t>m</m:t>
            </m:r>
          </m:num>
          <m:den>
            <m:r>
              <w:rPr>
                <w:rFonts w:ascii="Cambria Math" w:cs="Arial"/>
                <w:sz w:val="32"/>
                <w:szCs w:val="32"/>
              </w:rPr>
              <m:t>44.72</m:t>
            </m:r>
            <m:f>
              <m:fPr>
                <m:ctrlPr>
                  <w:rPr>
                    <w:rFonts w:ascii="Cambria Math" w:hAnsi="Cambria Math" w:cs="Arial"/>
                    <w:i/>
                    <w:sz w:val="32"/>
                    <w:szCs w:val="32"/>
                  </w:rPr>
                </m:ctrlPr>
              </m:fPr>
              <m:num>
                <m:r>
                  <w:rPr>
                    <w:rFonts w:ascii="Cambria Math" w:hAnsi="Cambria Math" w:cs="Arial"/>
                    <w:sz w:val="32"/>
                    <w:szCs w:val="32"/>
                  </w:rPr>
                  <m:t>km</m:t>
                </m:r>
              </m:num>
              <m:den>
                <m:r>
                  <w:rPr>
                    <w:rFonts w:hAnsi="Cambria Math" w:cs="Arial"/>
                    <w:sz w:val="32"/>
                    <w:szCs w:val="32"/>
                  </w:rPr>
                  <m:t>h</m:t>
                </m:r>
                <m:r>
                  <w:rPr>
                    <w:rFonts w:ascii="Cambria Math" w:hAnsi="Cambria Math" w:cs="Arial"/>
                    <w:sz w:val="32"/>
                    <w:szCs w:val="32"/>
                  </w:rPr>
                  <m:t>r</m:t>
                </m:r>
              </m:den>
            </m:f>
          </m:den>
        </m:f>
        <m:r>
          <w:rPr>
            <w:rFonts w:ascii="Cambria Math" w:cs="Arial"/>
            <w:sz w:val="32"/>
            <w:szCs w:val="32"/>
          </w:rPr>
          <m:t>=.0162</m:t>
        </m:r>
        <m:r>
          <w:rPr>
            <w:rFonts w:ascii="Cambria Math" w:hAnsi="Cambria Math" w:cs="Arial"/>
            <w:sz w:val="32"/>
            <w:szCs w:val="32"/>
          </w:rPr>
          <m:t>s</m:t>
        </m:r>
      </m:oMath>
      <w:r w:rsidR="000F5374" w:rsidRPr="000F5374">
        <w:rPr>
          <w:rFonts w:cs="Arial"/>
          <w:sz w:val="32"/>
          <w:szCs w:val="32"/>
        </w:rPr>
        <w:tab/>
      </w:r>
      <w:r w:rsidR="000F5374">
        <w:tab/>
      </w:r>
      <w:r w:rsidR="000F5374">
        <w:tab/>
      </w:r>
      <w:r w:rsidR="000F5374">
        <w:tab/>
      </w:r>
      <w:r w:rsidR="000F5374">
        <w:tab/>
      </w:r>
      <w:r w:rsidR="000F5374">
        <w:tab/>
      </w:r>
      <w:r w:rsidR="000F5374">
        <w:tab/>
        <w:t>(1)</w:t>
      </w:r>
    </w:p>
    <w:p w:rsidR="0072490B" w:rsidRDefault="0072490B" w:rsidP="0072490B"/>
    <w:p w:rsidR="0072490B" w:rsidRDefault="0072490B" w:rsidP="0072490B">
      <w:proofErr w:type="gramStart"/>
      <w:r>
        <w:lastRenderedPageBreak/>
        <w:t>which</w:t>
      </w:r>
      <w:proofErr w:type="gramEnd"/>
      <w:r>
        <w:t xml:space="preserve"> means that they would need to be photographed in periods no longer than .0162s. Inverting that number gives a minimum desired frame rate of 62 fps (frames-per-second). </w:t>
      </w:r>
    </w:p>
    <w:p w:rsidR="0072490B" w:rsidRDefault="0072490B" w:rsidP="0072490B"/>
    <w:p w:rsidR="0072490B" w:rsidRDefault="0072490B" w:rsidP="0072490B">
      <w:r>
        <w:t>For resolution considerations, it should be observed that using old 16 bit color depth on with a 1024x768 camera, sampling at 62 fps results in 93MB/s data throughput, which could significantly slow down a system. As a result, the group is focusing primarily on lower resolutions that will accomplish the same task, primarily 640x480. At the same frame rate, this lower resolution requires a significantly reduced 36MB/s data throughput, enhancing the system’s ability to process the data in a timely manner.</w:t>
      </w:r>
    </w:p>
    <w:p w:rsidR="0072490B" w:rsidRDefault="0072490B" w:rsidP="0072490B"/>
    <w:p w:rsidR="0072490B" w:rsidRDefault="0072490B" w:rsidP="0072490B">
      <w:r>
        <w:t>The camera will need to either have built-in wireless capability, or be a USB device which can plug into a secure wireless USB hub.</w:t>
      </w:r>
    </w:p>
    <w:p w:rsidR="0074790B" w:rsidRPr="00501E3C" w:rsidRDefault="0074790B" w:rsidP="0074790B"/>
    <w:p w:rsidR="0074790B" w:rsidRPr="008F2EC5" w:rsidRDefault="0074790B" w:rsidP="00CE09EB">
      <w:pPr>
        <w:pStyle w:val="Heading4"/>
      </w:pPr>
      <w:bookmarkStart w:id="35" w:name="_Toc318366937"/>
      <w:r>
        <w:t>Target Acquisition</w:t>
      </w:r>
      <w:bookmarkEnd w:id="35"/>
    </w:p>
    <w:p w:rsidR="0074790B" w:rsidRDefault="001A792D" w:rsidP="0074790B">
      <w:pPr>
        <w:pStyle w:val="SeniorDesignFormatting"/>
      </w:pPr>
      <w:r>
        <w:t>Targeting a</w:t>
      </w:r>
      <w:r w:rsidR="0074790B">
        <w:t>cquisition involves the visual processing of the images obtained from the camera to determine the existence and the location of a target. The software must be capable of tracking up to three individual moving targets at one time. First it must recognize that a new subject has entered its field of view, at least within the turret’s 30m range, such as a person walking by. Then it has to find the location of the target, so the motors can be directed where to aim.</w:t>
      </w:r>
    </w:p>
    <w:p w:rsidR="0074790B" w:rsidRDefault="0074790B" w:rsidP="0074790B">
      <w:pPr>
        <w:pStyle w:val="SeniorDesignFormatting"/>
      </w:pPr>
    </w:p>
    <w:p w:rsidR="0074790B" w:rsidRDefault="0074790B" w:rsidP="0074790B">
      <w:pPr>
        <w:pStyle w:val="SeniorDesignFormatting"/>
      </w:pPr>
      <w:r>
        <w:t xml:space="preserve">Object detection can be implemented with the use of a background subtraction technique. This will require that the system capture and store background frames to be the reference against which new frames will be compared. Due to inevitable sporadic background movement, for example a car being parked or a trashcan being moved from one side of the frame to the other, the reference image will have to be periodically updated so that the newly positioned objects are not read as targets. Current frames must be acquired and stored at a relatively high rate, so that new targets can be detected quickly. </w:t>
      </w:r>
    </w:p>
    <w:p w:rsidR="0074790B" w:rsidRDefault="0074790B" w:rsidP="0074790B">
      <w:pPr>
        <w:pStyle w:val="SeniorDesignFormatting"/>
      </w:pPr>
    </w:p>
    <w:p w:rsidR="0074790B" w:rsidRDefault="0074790B" w:rsidP="0074790B">
      <w:pPr>
        <w:pStyle w:val="SeniorDesignFormatting"/>
      </w:pPr>
      <w:r>
        <w:t xml:space="preserve">After the current frames are compared with the reference, the target will be identified. The center of the target can be found using a centroid calculation. By looping through this process, an object can be tracked by the changes in their centroid locations. </w:t>
      </w:r>
      <w:r w:rsidR="002266CB">
        <w:t xml:space="preserve">This will inform the microcontroller how much it needs to move the servos to maintain its aim with the target. If the gun is in its </w:t>
      </w:r>
      <w:r w:rsidR="007060A2">
        <w:t>reset</w:t>
      </w:r>
      <w:r w:rsidR="002266CB">
        <w:t xml:space="preserve"> position facing straight ahead</w:t>
      </w:r>
      <w:r w:rsidR="001B1BA5">
        <w:t>, the program must compare the target’s position with this default location in order to orient the gun correctly.</w:t>
      </w:r>
    </w:p>
    <w:p w:rsidR="0074790B" w:rsidRDefault="0074790B" w:rsidP="0074790B">
      <w:pPr>
        <w:pStyle w:val="SeniorDesignFormatting"/>
      </w:pPr>
    </w:p>
    <w:p w:rsidR="0074790B" w:rsidRPr="00501E3C" w:rsidRDefault="0074790B" w:rsidP="00CA2873">
      <w:pPr>
        <w:pStyle w:val="SeniorDesignFormatting"/>
      </w:pPr>
      <w:r>
        <w:t xml:space="preserve">Another feature of the system is the ability to select stationary targets. When a user has selected an object that is contained in the background layer, the system must recognize </w:t>
      </w:r>
      <w:r w:rsidR="007060A2">
        <w:t>the specified point as the new target</w:t>
      </w:r>
      <w:r>
        <w:t xml:space="preserve">.  As with the moving targets, the </w:t>
      </w:r>
      <w:r w:rsidR="007060A2">
        <w:t>location</w:t>
      </w:r>
      <w:r>
        <w:t xml:space="preserve"> must be calculated, however since the object does not move, the ‘tracking’ is unnecessary, so this calculation only needs to be done once.</w:t>
      </w:r>
    </w:p>
    <w:p w:rsidR="00D463EB" w:rsidRPr="00D463EB" w:rsidRDefault="00D463EB" w:rsidP="00D463EB"/>
    <w:p w:rsidR="00501E3C" w:rsidRDefault="00501E3C" w:rsidP="0086592C">
      <w:pPr>
        <w:pStyle w:val="Heading3"/>
        <w:numPr>
          <w:ilvl w:val="2"/>
          <w:numId w:val="4"/>
        </w:numPr>
      </w:pPr>
      <w:bookmarkStart w:id="36" w:name="_Toc318366938"/>
      <w:r>
        <w:t>Wireless Communication</w:t>
      </w:r>
      <w:bookmarkEnd w:id="36"/>
    </w:p>
    <w:p w:rsidR="00501E3C" w:rsidRPr="00501E3C" w:rsidRDefault="00501E3C" w:rsidP="00D463EB">
      <w:r w:rsidRPr="00501E3C">
        <w:t xml:space="preserve">It was </w:t>
      </w:r>
      <w:r w:rsidR="00085DA5">
        <w:t>necessary to</w:t>
      </w:r>
      <w:r w:rsidRPr="00501E3C">
        <w:t xml:space="preserve"> implement wireless technology in </w:t>
      </w:r>
      <w:r w:rsidR="00085DA5">
        <w:t>the</w:t>
      </w:r>
      <w:r w:rsidRPr="00501E3C">
        <w:t xml:space="preserve"> project. To avoid any possible danger or risk users might encounter while monitoring potential targets, wireless communication between the user interface and both camera system and microcontroller is necessary and requires the range of transmission to be at least 10 meters. </w:t>
      </w:r>
      <w:r w:rsidR="007060A2">
        <w:t>The t</w:t>
      </w:r>
      <w:r w:rsidRPr="00501E3C">
        <w:t xml:space="preserve">wo communications have different requirements due to different kinds of data </w:t>
      </w:r>
      <w:r w:rsidR="007060A2">
        <w:t xml:space="preserve">that </w:t>
      </w:r>
      <w:r w:rsidRPr="00501E3C">
        <w:t xml:space="preserve">will be transmitted through the protocols, the size of </w:t>
      </w:r>
      <w:r w:rsidR="007060A2">
        <w:t xml:space="preserve">the </w:t>
      </w:r>
      <w:r w:rsidRPr="00501E3C">
        <w:t xml:space="preserve">packets, and </w:t>
      </w:r>
      <w:r w:rsidR="007060A2">
        <w:t xml:space="preserve">the </w:t>
      </w:r>
      <w:r w:rsidRPr="00501E3C">
        <w:t xml:space="preserve">speed of the transmission. Because </w:t>
      </w:r>
      <w:r w:rsidR="00085DA5">
        <w:t xml:space="preserve">the system </w:t>
      </w:r>
      <w:r w:rsidR="007060A2" w:rsidRPr="00501E3C">
        <w:t>from the camera to the user interface</w:t>
      </w:r>
      <w:r w:rsidR="007060A2">
        <w:t xml:space="preserve"> </w:t>
      </w:r>
      <w:r w:rsidR="00085DA5">
        <w:t>has</w:t>
      </w:r>
      <w:r w:rsidRPr="00501E3C">
        <w:t xml:space="preserve"> video streaming transmission in</w:t>
      </w:r>
      <w:r w:rsidR="007060A2">
        <w:t xml:space="preserve"> a</w:t>
      </w:r>
      <w:r w:rsidRPr="00501E3C">
        <w:t xml:space="preserve"> real time manner, massive data will be transmitted through the protocols. Data rate and network acquisition time become</w:t>
      </w:r>
      <w:r w:rsidR="007060A2">
        <w:t>s</w:t>
      </w:r>
      <w:r w:rsidRPr="00501E3C">
        <w:t xml:space="preserve"> crucial for the pro</w:t>
      </w:r>
      <w:r w:rsidR="007060A2">
        <w:t>ject to be completely successful</w:t>
      </w:r>
      <w:r w:rsidRPr="00501E3C">
        <w:t xml:space="preserve">. Ideally, </w:t>
      </w:r>
      <w:r w:rsidR="00085DA5">
        <w:t>it is</w:t>
      </w:r>
      <w:r w:rsidRPr="00501E3C">
        <w:t xml:space="preserve"> assume</w:t>
      </w:r>
      <w:r w:rsidR="00085DA5">
        <w:t>d that</w:t>
      </w:r>
      <w:r w:rsidRPr="00501E3C">
        <w:t xml:space="preserve"> the wireless communication module between the camera and the user interface has capability of transmitting at least mega bits per second with acquisition time in 2 milliseconds.</w:t>
      </w:r>
      <w:r w:rsidR="001C6B5E">
        <w:t xml:space="preserve"> The requirements are summarized in Table 1, below.</w:t>
      </w:r>
    </w:p>
    <w:p w:rsidR="00501E3C" w:rsidRDefault="00501E3C" w:rsidP="00D463EB"/>
    <w:p w:rsidR="0074790B" w:rsidRDefault="0074790B" w:rsidP="000F5374">
      <w:pPr>
        <w:pStyle w:val="Figure"/>
      </w:pPr>
      <w:bookmarkStart w:id="37" w:name="_Toc310777496"/>
      <w:r>
        <w:t xml:space="preserve">Table </w:t>
      </w:r>
      <w:fldSimple w:instr=" SEQ Table \* ARABIC ">
        <w:r w:rsidR="002B693F">
          <w:rPr>
            <w:noProof/>
          </w:rPr>
          <w:t>1</w:t>
        </w:r>
      </w:fldSimple>
      <w:r>
        <w:t xml:space="preserve">: </w:t>
      </w:r>
      <w:r w:rsidRPr="00D02821">
        <w:t>Camera-</w:t>
      </w:r>
      <w:r>
        <w:t xml:space="preserve">the </w:t>
      </w:r>
      <w:proofErr w:type="gramStart"/>
      <w:r>
        <w:t>UI  Wireless</w:t>
      </w:r>
      <w:proofErr w:type="gramEnd"/>
      <w:r>
        <w:t xml:space="preserve"> Communication </w:t>
      </w:r>
      <w:r w:rsidRPr="00D02821">
        <w:t>Requirement</w:t>
      </w:r>
      <w:bookmarkEnd w:id="37"/>
    </w:p>
    <w:tbl>
      <w:tblPr>
        <w:tblStyle w:val="TableGrid"/>
        <w:tblW w:w="8480" w:type="dxa"/>
        <w:jc w:val="center"/>
        <w:tblLook w:val="04A0"/>
      </w:tblPr>
      <w:tblGrid>
        <w:gridCol w:w="2812"/>
        <w:gridCol w:w="2844"/>
        <w:gridCol w:w="2824"/>
      </w:tblGrid>
      <w:tr w:rsidR="0074790B" w:rsidTr="00A85F87">
        <w:trPr>
          <w:trHeight w:val="505"/>
          <w:jc w:val="center"/>
        </w:trPr>
        <w:tc>
          <w:tcPr>
            <w:tcW w:w="2812" w:type="dxa"/>
            <w:vAlign w:val="center"/>
          </w:tcPr>
          <w:p w:rsidR="0074790B" w:rsidRPr="00FE16FF" w:rsidRDefault="0074790B" w:rsidP="0074790B">
            <w:pPr>
              <w:jc w:val="center"/>
            </w:pPr>
            <w:r>
              <w:rPr>
                <w:rFonts w:hint="eastAsia"/>
              </w:rPr>
              <w:t>Data Rate</w:t>
            </w:r>
          </w:p>
        </w:tc>
        <w:tc>
          <w:tcPr>
            <w:tcW w:w="2844" w:type="dxa"/>
            <w:vAlign w:val="center"/>
          </w:tcPr>
          <w:p w:rsidR="0074790B" w:rsidRPr="00FE16FF" w:rsidRDefault="0074790B" w:rsidP="0074790B">
            <w:pPr>
              <w:jc w:val="center"/>
            </w:pPr>
            <w:r>
              <w:rPr>
                <w:rFonts w:hint="eastAsia"/>
              </w:rPr>
              <w:t>Transmission Range</w:t>
            </w:r>
          </w:p>
        </w:tc>
        <w:tc>
          <w:tcPr>
            <w:tcW w:w="2824" w:type="dxa"/>
            <w:vAlign w:val="center"/>
          </w:tcPr>
          <w:p w:rsidR="0074790B" w:rsidRPr="00FE16FF" w:rsidRDefault="0074790B" w:rsidP="0074790B">
            <w:pPr>
              <w:jc w:val="center"/>
            </w:pPr>
            <w:r>
              <w:rPr>
                <w:rFonts w:hint="eastAsia"/>
              </w:rPr>
              <w:t xml:space="preserve">Network </w:t>
            </w:r>
            <w:r>
              <w:t>Acquisition</w:t>
            </w:r>
            <w:r>
              <w:rPr>
                <w:rFonts w:hint="eastAsia"/>
              </w:rPr>
              <w:t xml:space="preserve"> Time </w:t>
            </w:r>
          </w:p>
        </w:tc>
      </w:tr>
      <w:tr w:rsidR="0074790B" w:rsidTr="00A85F87">
        <w:trPr>
          <w:trHeight w:val="505"/>
          <w:jc w:val="center"/>
        </w:trPr>
        <w:tc>
          <w:tcPr>
            <w:tcW w:w="2812" w:type="dxa"/>
            <w:vAlign w:val="center"/>
          </w:tcPr>
          <w:p w:rsidR="0074790B" w:rsidRPr="00FE16FF" w:rsidRDefault="0074790B" w:rsidP="0074790B">
            <w:pPr>
              <w:jc w:val="center"/>
            </w:pPr>
            <w:r>
              <w:rPr>
                <w:rFonts w:hint="eastAsia"/>
              </w:rPr>
              <w:t>&gt;15Mbps</w:t>
            </w:r>
          </w:p>
        </w:tc>
        <w:tc>
          <w:tcPr>
            <w:tcW w:w="2844" w:type="dxa"/>
            <w:vAlign w:val="center"/>
          </w:tcPr>
          <w:p w:rsidR="0074790B" w:rsidRPr="00FE16FF" w:rsidRDefault="0074790B" w:rsidP="0074790B">
            <w:pPr>
              <w:jc w:val="center"/>
            </w:pPr>
            <w:r>
              <w:rPr>
                <w:rFonts w:hint="eastAsia"/>
              </w:rPr>
              <w:t>&gt;10m</w:t>
            </w:r>
          </w:p>
        </w:tc>
        <w:tc>
          <w:tcPr>
            <w:tcW w:w="2824" w:type="dxa"/>
            <w:vAlign w:val="center"/>
          </w:tcPr>
          <w:p w:rsidR="0074790B" w:rsidRPr="00FE16FF" w:rsidRDefault="0074790B" w:rsidP="0074790B">
            <w:pPr>
              <w:jc w:val="center"/>
            </w:pPr>
            <w:r>
              <w:rPr>
                <w:rFonts w:hint="eastAsia"/>
              </w:rPr>
              <w:t>&lt;2ms</w:t>
            </w:r>
          </w:p>
        </w:tc>
      </w:tr>
    </w:tbl>
    <w:p w:rsidR="0074790B" w:rsidRDefault="0074790B" w:rsidP="00D463EB"/>
    <w:p w:rsidR="00065187" w:rsidRPr="00501E3C" w:rsidRDefault="00065187" w:rsidP="00D463EB"/>
    <w:p w:rsidR="00501E3C" w:rsidRPr="00501E3C" w:rsidRDefault="00501E3C" w:rsidP="00D463EB">
      <w:r w:rsidRPr="00501E3C">
        <w:t xml:space="preserve">Data rate in the communication module between microcontroller and the user interface does not need to be as high as it is for the camera system. In </w:t>
      </w:r>
      <w:r w:rsidR="0053500E">
        <w:t>the</w:t>
      </w:r>
      <w:r w:rsidRPr="00501E3C">
        <w:t xml:space="preserve"> project, only small packets of data will be transmitted from the user interface to microcontroller. That is, only simple pulse signals that have been converted from analog to digital in the image processing module on the tablet will be sent through the protocol. Data rate anywhere between hundred bits per second to kilo bits per second will be sufficient. Network acquisition time is still important in this module, since the whole project is operated in real time</w:t>
      </w:r>
      <w:r w:rsidR="004B5253">
        <w:t>, so</w:t>
      </w:r>
      <w:r w:rsidRPr="00501E3C">
        <w:t xml:space="preserve"> 2 milliseconds will be </w:t>
      </w:r>
      <w:r w:rsidR="004B5253">
        <w:t>adequate</w:t>
      </w:r>
      <w:r w:rsidRPr="00501E3C">
        <w:t>.</w:t>
      </w:r>
      <w:r w:rsidR="004B5253">
        <w:t xml:space="preserve"> The requirements are summarized in Table 2, below.</w:t>
      </w:r>
    </w:p>
    <w:p w:rsidR="00501E3C" w:rsidRPr="00501E3C" w:rsidRDefault="00501E3C" w:rsidP="00D463EB"/>
    <w:p w:rsidR="00501E3C" w:rsidRDefault="00501E3C" w:rsidP="000F5374">
      <w:pPr>
        <w:pStyle w:val="Figure"/>
      </w:pPr>
      <w:bookmarkStart w:id="38" w:name="_Toc310777497"/>
      <w:r>
        <w:t xml:space="preserve">Table </w:t>
      </w:r>
      <w:r w:rsidR="00866D25">
        <w:fldChar w:fldCharType="begin"/>
      </w:r>
      <w:r w:rsidR="00173CB3">
        <w:instrText xml:space="preserve"> SEQ Table \* ARABIC </w:instrText>
      </w:r>
      <w:r w:rsidR="00866D25">
        <w:fldChar w:fldCharType="separate"/>
      </w:r>
      <w:r w:rsidR="002B693F">
        <w:rPr>
          <w:noProof/>
        </w:rPr>
        <w:t>2</w:t>
      </w:r>
      <w:r w:rsidR="00866D25">
        <w:fldChar w:fldCharType="end"/>
      </w:r>
      <w:r w:rsidR="00BE7B37">
        <w:rPr>
          <w:lang w:eastAsia="zh-TW"/>
        </w:rPr>
        <w:t>:</w:t>
      </w:r>
      <w:r>
        <w:rPr>
          <w:rFonts w:hint="eastAsia"/>
          <w:lang w:eastAsia="zh-TW"/>
        </w:rPr>
        <w:t xml:space="preserve"> Microcontroller- the UI Wireless Communication Requirement</w:t>
      </w:r>
      <w:bookmarkEnd w:id="38"/>
    </w:p>
    <w:tbl>
      <w:tblPr>
        <w:tblStyle w:val="TableGrid"/>
        <w:tblW w:w="8745" w:type="dxa"/>
        <w:jc w:val="center"/>
        <w:tblLook w:val="04A0"/>
      </w:tblPr>
      <w:tblGrid>
        <w:gridCol w:w="2915"/>
        <w:gridCol w:w="2915"/>
        <w:gridCol w:w="2915"/>
      </w:tblGrid>
      <w:tr w:rsidR="00501E3C" w:rsidRPr="00FE16FF" w:rsidTr="00A85F87">
        <w:trPr>
          <w:trHeight w:val="475"/>
          <w:jc w:val="center"/>
        </w:trPr>
        <w:tc>
          <w:tcPr>
            <w:tcW w:w="2915" w:type="dxa"/>
            <w:vAlign w:val="center"/>
          </w:tcPr>
          <w:p w:rsidR="00501E3C" w:rsidRPr="0074790B" w:rsidRDefault="00501E3C" w:rsidP="0074790B">
            <w:pPr>
              <w:jc w:val="center"/>
            </w:pPr>
            <w:r w:rsidRPr="0074790B">
              <w:rPr>
                <w:rFonts w:hint="eastAsia"/>
              </w:rPr>
              <w:t>Data Rate</w:t>
            </w:r>
          </w:p>
        </w:tc>
        <w:tc>
          <w:tcPr>
            <w:tcW w:w="2915" w:type="dxa"/>
            <w:vAlign w:val="center"/>
          </w:tcPr>
          <w:p w:rsidR="00501E3C" w:rsidRPr="0074790B" w:rsidRDefault="00501E3C" w:rsidP="0074790B">
            <w:pPr>
              <w:jc w:val="center"/>
            </w:pPr>
            <w:r w:rsidRPr="0074790B">
              <w:rPr>
                <w:rFonts w:hint="eastAsia"/>
              </w:rPr>
              <w:t>Transmission Range</w:t>
            </w:r>
          </w:p>
        </w:tc>
        <w:tc>
          <w:tcPr>
            <w:tcW w:w="2915" w:type="dxa"/>
            <w:vAlign w:val="center"/>
          </w:tcPr>
          <w:p w:rsidR="00501E3C" w:rsidRPr="0074790B" w:rsidRDefault="00501E3C" w:rsidP="0074790B">
            <w:pPr>
              <w:jc w:val="center"/>
            </w:pPr>
            <w:r w:rsidRPr="0074790B">
              <w:rPr>
                <w:rFonts w:hint="eastAsia"/>
              </w:rPr>
              <w:t xml:space="preserve">Network </w:t>
            </w:r>
            <w:r w:rsidRPr="0074790B">
              <w:t>Acquisition</w:t>
            </w:r>
            <w:r w:rsidRPr="0074790B">
              <w:rPr>
                <w:rFonts w:hint="eastAsia"/>
              </w:rPr>
              <w:t xml:space="preserve"> Time</w:t>
            </w:r>
          </w:p>
        </w:tc>
      </w:tr>
      <w:tr w:rsidR="00501E3C" w:rsidRPr="00FE16FF" w:rsidTr="00A85F87">
        <w:trPr>
          <w:trHeight w:val="475"/>
          <w:jc w:val="center"/>
        </w:trPr>
        <w:tc>
          <w:tcPr>
            <w:tcW w:w="2915" w:type="dxa"/>
            <w:vAlign w:val="center"/>
          </w:tcPr>
          <w:p w:rsidR="00501E3C" w:rsidRPr="0074790B" w:rsidRDefault="00501E3C" w:rsidP="0074790B">
            <w:pPr>
              <w:jc w:val="center"/>
            </w:pPr>
            <w:r w:rsidRPr="0074790B">
              <w:rPr>
                <w:rFonts w:hint="eastAsia"/>
              </w:rPr>
              <w:t>&gt;15kbps</w:t>
            </w:r>
          </w:p>
        </w:tc>
        <w:tc>
          <w:tcPr>
            <w:tcW w:w="2915" w:type="dxa"/>
            <w:vAlign w:val="center"/>
          </w:tcPr>
          <w:p w:rsidR="00501E3C" w:rsidRPr="0074790B" w:rsidRDefault="00501E3C" w:rsidP="0074790B">
            <w:pPr>
              <w:jc w:val="center"/>
            </w:pPr>
            <w:r w:rsidRPr="0074790B">
              <w:rPr>
                <w:rFonts w:hint="eastAsia"/>
              </w:rPr>
              <w:t>&gt;10m</w:t>
            </w:r>
          </w:p>
        </w:tc>
        <w:tc>
          <w:tcPr>
            <w:tcW w:w="2915" w:type="dxa"/>
            <w:vAlign w:val="center"/>
          </w:tcPr>
          <w:p w:rsidR="00501E3C" w:rsidRPr="0074790B" w:rsidRDefault="00501E3C" w:rsidP="0074790B">
            <w:pPr>
              <w:jc w:val="center"/>
            </w:pPr>
            <w:r w:rsidRPr="0074790B">
              <w:rPr>
                <w:rFonts w:hint="eastAsia"/>
              </w:rPr>
              <w:t>&lt;2ms</w:t>
            </w:r>
          </w:p>
        </w:tc>
      </w:tr>
    </w:tbl>
    <w:p w:rsidR="00501E3C" w:rsidRPr="00501E3C" w:rsidRDefault="00501E3C" w:rsidP="00D463EB"/>
    <w:p w:rsidR="002E634F" w:rsidRDefault="002E634F">
      <w:pPr>
        <w:keepNext w:val="0"/>
        <w:shd w:val="clear" w:color="auto" w:fill="auto"/>
        <w:spacing w:after="200" w:line="276" w:lineRule="auto"/>
        <w:jc w:val="left"/>
        <w:outlineLvl w:val="9"/>
        <w:rPr>
          <w:sz w:val="32"/>
          <w:szCs w:val="26"/>
        </w:rPr>
      </w:pPr>
      <w:r>
        <w:br w:type="page"/>
      </w:r>
    </w:p>
    <w:p w:rsidR="00501E3C" w:rsidRDefault="0074790B" w:rsidP="0086592C">
      <w:pPr>
        <w:pStyle w:val="Heading3"/>
        <w:numPr>
          <w:ilvl w:val="2"/>
          <w:numId w:val="4"/>
        </w:numPr>
      </w:pPr>
      <w:bookmarkStart w:id="39" w:name="_Toc318366939"/>
      <w:r>
        <w:lastRenderedPageBreak/>
        <w:t>Range Calculation</w:t>
      </w:r>
      <w:bookmarkEnd w:id="39"/>
    </w:p>
    <w:p w:rsidR="00501E3C" w:rsidRPr="0036130E" w:rsidRDefault="0074790B" w:rsidP="00CE09EB">
      <w:pPr>
        <w:pStyle w:val="Heading4"/>
      </w:pPr>
      <w:bookmarkStart w:id="40" w:name="_Toc318366940"/>
      <w:r>
        <w:t xml:space="preserve">Rangefinder </w:t>
      </w:r>
      <w:r w:rsidR="00501E3C">
        <w:t>Hardware</w:t>
      </w:r>
      <w:bookmarkEnd w:id="40"/>
    </w:p>
    <w:p w:rsidR="00501E3C" w:rsidRDefault="00991A02" w:rsidP="00501E3C">
      <w:pPr>
        <w:pStyle w:val="SeniorDesignFormatting"/>
      </w:pPr>
      <w:r>
        <w:t xml:space="preserve">In the scenario where a paintball gun is used as the firing mechanism, a rangefinder will be necessary to properly orient the gun to counteract gravitational forces. </w:t>
      </w:r>
      <w:r w:rsidR="00501E3C">
        <w:t>The range of the turret system was determined to be an approximately 30 meter arc spanning a</w:t>
      </w:r>
      <w:r w:rsidR="00FC3A79">
        <w:t>n 85</w:t>
      </w:r>
      <w:r w:rsidR="00501E3C">
        <w:t xml:space="preserve"> degree angle. This </w:t>
      </w:r>
      <w:r w:rsidR="007C7FBF">
        <w:t>sets the requirement for the</w:t>
      </w:r>
      <w:r w:rsidR="00501E3C">
        <w:t xml:space="preserve"> maximum distance from the turret that the rangefinder must be able to read </w:t>
      </w:r>
      <w:r w:rsidR="007C7FBF">
        <w:t>at</w:t>
      </w:r>
      <w:r w:rsidR="00501E3C">
        <w:t xml:space="preserve"> 30 meters, as illustrated in </w:t>
      </w:r>
      <w:r w:rsidR="00047D95">
        <w:t>Figure 4</w:t>
      </w:r>
      <w:r w:rsidR="00501E3C">
        <w:t xml:space="preserve"> given below. Because the rangefinder will most likely operate at a single point at any given time, it must also have the capability to change position, so that it can effectively mirror the target movement. This can be easily accomplished by securing the rangefinder to the gun. </w:t>
      </w:r>
    </w:p>
    <w:p w:rsidR="00501E3C" w:rsidRPr="00501E3C" w:rsidRDefault="00501E3C" w:rsidP="00D463EB"/>
    <w:p w:rsidR="00501E3C" w:rsidRPr="0036130E" w:rsidRDefault="00866D25" w:rsidP="00CE09EB">
      <w:pPr>
        <w:pStyle w:val="Heading4"/>
        <w:numPr>
          <w:ilvl w:val="0"/>
          <w:numId w:val="0"/>
        </w:numPr>
      </w:pPr>
      <w:bookmarkStart w:id="41" w:name="_Toc310417324"/>
      <w:bookmarkStart w:id="42" w:name="_Toc310417544"/>
      <w:bookmarkStart w:id="43" w:name="_Toc310418648"/>
      <w:r>
        <w:rPr>
          <w:noProof/>
        </w:rPr>
        <w:pict>
          <v:group id="_x0000_s1101" style="position:absolute;left:0;text-align:left;margin-left:49.9pt;margin-top:-.2pt;width:307pt;height:310.4pt;z-index:251658752" coordorigin="2886,5784" coordsize="6140,6208" wrapcoords="9981 0 9136 52 6549 678 4911 1670 3274 2870 3274 3078 9242 10226 9823 10852 10034 10852 8133 11270 7394 11478 7394 12991 18326 12991 18431 11478 17586 11374 11671 10852 18695 3443 18695 3339 18062 2557 16900 1670 15263 678 12675 52 11830 0 9981 0">
            <v:group id="_x0000_s1102" style="position:absolute;left:2886;top:6613;width:5189;height:2915" coordorigin="2886,6613" coordsize="5189,2915">
              <v:shape id="Straight Arrow Connector 40" o:spid="_x0000_s1103" type="#_x0000_t32" style="position:absolute;left:3824;top:6613;width:1911;height:2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" strokecolor="#4579b8">
                <v:stroke dashstyle="dash" startarrow="open" endarrow="open"/>
              </v:shape>
              <v:group id="_x0000_s1104" style="position:absolute;left:2886;top:8002;width:5189;height:1526" coordorigin="2782,6018" coordsize="5189,1526">
                <v:shape id="_x0000_s1105" type="#_x0000_t202" style="position:absolute;left:4907;top:7095;width:3064;height:44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" stroked="f">
                  <v:textbox style="mso-next-textbox:#_x0000_s1105">
                    <w:txbxContent>
                      <w:p w:rsidR="00023D13" w:rsidRDefault="00023D13" w:rsidP="00D14C2B">
                        <w:r>
                          <w:t>Paintball Gun/ Turret</w:t>
                        </w:r>
                      </w:p>
                    </w:txbxContent>
                  </v:textbox>
                </v:shape>
                <v:shape id="_x0000_s1106" type="#_x0000_t202" style="position:absolute;left:2782;top:6018;width:2375;height:47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filled="f" stroked="f">
                  <v:textbox style="mso-next-textbox:#_x0000_s1106">
                    <w:txbxContent>
                      <w:p w:rsidR="00023D13" w:rsidRPr="0036130E" w:rsidRDefault="00023D13" w:rsidP="00D14C2B">
                        <w:pPr>
                          <w:jc w:val="center"/>
                          <w:rPr>
                            <w:sz w:val="20"/>
                            <w:szCs w:val="20"/>
                          </w:rPr>
                        </w:pPr>
                        <w:r w:rsidRPr="0036130E">
                          <w:rPr>
                            <w:sz w:val="20"/>
                            <w:szCs w:val="20"/>
                          </w:rPr>
                          <w:t>Shooting Range: 30m</w:t>
                        </w:r>
                      </w:p>
                      <w:p w:rsidR="00023D13" w:rsidRPr="0036130E" w:rsidRDefault="00023D13" w:rsidP="00D14C2B">
                        <w:pPr>
                          <w:rPr>
                            <w:sz w:val="20"/>
                            <w:szCs w:val="20"/>
                          </w:rPr>
                        </w:pPr>
                      </w:p>
                    </w:txbxContent>
                  </v:textbox>
                </v:shape>
              </v:group>
            </v:group>
            <v:group id="_x0000_s1107" style="position:absolute;left:2886;top:5784;width:6140;height:6208" coordorigin="2782,3800" coordsize="6140,6208">
              <v:group id="_x0000_s1108" style="position:absolute;left:2782;top:3800;width:6140;height:6208" coordorigin="2782,3800" coordsize="6140,6208">
                <v:shape id="Pie 33" o:spid="_x0000_s1109" style="position:absolute;left:2782;top:3800;width:6140;height:6208;rotation:2852392fd;visibility:visible;mso-wrap-style:square;mso-wrap-distance-left:9pt;mso-wrap-distance-top:0;mso-wrap-distance-right:9pt;mso-wrap-distance-bottom:0;mso-position-horizontal:absolute;mso-position-horizontal-relative:text;mso-position-vertical:absolute;mso-position-vertical-relative:text;v-text-anchor:middle" coordsize="3898900,394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" path="m10522,1766530c114099,762662,950974,112,1949234,r216,1971040l10522,1766530xe" strokecolor="#f79646" strokeweight="2pt">
                  <v:path arrowok="t" o:connecttype="custom" o:connectlocs="10522,1766530;1949234,0;1949450,1971040;10522,1766530" o:connectangles="0,0,0,0"/>
                </v:shape>
                <v:shape id="Straight Arrow Connector 34" o:spid="_x0000_s1110" type="#_x0000_t32" style="position:absolute;left:3871;top:4560;width:4101;height:6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" strokecolor="#4579b8">
                  <v:stroke dashstyle="dash" startarrow="open" endarrow="open"/>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8" o:spid="_x0000_s1111" type="#_x0000_t120" style="position:absolute;left:5639;top:6907;width:426;height:161;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" fillcolor="#4f81bd" strokecolor="#243f60" strokeweight="2pt"/>
                <v:shape id="Straight Arrow Connector 41" o:spid="_x0000_s1112" type="#_x0000_t32" style="position:absolute;left:6048;top:4745;width:2039;height:2162;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" strokecolor="#4579b8">
                  <v:stroke dashstyle="dash" startarrow="open" endarrow="open"/>
                </v:shape>
              </v:group>
              <v:shape id="_x0000_s1113" type="#_x0000_t202" style="position:absolute;left:6547;top:6018;width:2375;height:47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filled="f" stroked="f">
                <v:textbox style="mso-next-textbox:#_x0000_s1113">
                  <w:txbxContent>
                    <w:p w:rsidR="00023D13" w:rsidRPr="0036130E" w:rsidRDefault="00023D13" w:rsidP="00D14C2B">
                      <w:pPr>
                        <w:jc w:val="center"/>
                        <w:rPr>
                          <w:sz w:val="20"/>
                          <w:szCs w:val="20"/>
                        </w:rPr>
                      </w:pPr>
                      <w:r w:rsidRPr="0036130E">
                        <w:rPr>
                          <w:sz w:val="20"/>
                          <w:szCs w:val="20"/>
                        </w:rPr>
                        <w:t>Shooting Range: 30m</w:t>
                      </w:r>
                    </w:p>
                    <w:p w:rsidR="00023D13" w:rsidRPr="0036130E" w:rsidRDefault="00023D13" w:rsidP="00D14C2B">
                      <w:pPr>
                        <w:rPr>
                          <w:sz w:val="22"/>
                          <w:szCs w:val="22"/>
                        </w:rPr>
                      </w:pPr>
                    </w:p>
                  </w:txbxContent>
                </v:textbox>
              </v:shape>
            </v:group>
            <w10:wrap type="tight"/>
          </v:group>
        </w:pict>
      </w:r>
      <w:bookmarkEnd w:id="41"/>
      <w:bookmarkEnd w:id="42"/>
      <w:bookmarkEnd w:id="43"/>
    </w:p>
    <w:p w:rsidR="00501E3C" w:rsidRPr="0036130E" w:rsidRDefault="00501E3C" w:rsidP="00CE09EB">
      <w:pPr>
        <w:pStyle w:val="Heading4"/>
        <w:numPr>
          <w:ilvl w:val="0"/>
          <w:numId w:val="0"/>
        </w:numPr>
      </w:pPr>
    </w:p>
    <w:p w:rsidR="00501E3C" w:rsidRPr="0036130E" w:rsidRDefault="00501E3C" w:rsidP="00CE09EB">
      <w:pPr>
        <w:pStyle w:val="Heading4"/>
        <w:numPr>
          <w:ilvl w:val="0"/>
          <w:numId w:val="0"/>
        </w:numPr>
      </w:pPr>
    </w:p>
    <w:p w:rsidR="00501E3C" w:rsidRPr="0036130E" w:rsidRDefault="00501E3C" w:rsidP="00CE09EB">
      <w:pPr>
        <w:pStyle w:val="Heading4"/>
        <w:numPr>
          <w:ilvl w:val="0"/>
          <w:numId w:val="0"/>
        </w:numPr>
      </w:pPr>
    </w:p>
    <w:p w:rsidR="00501E3C" w:rsidRPr="0036130E" w:rsidRDefault="00501E3C" w:rsidP="00CE09EB">
      <w:pPr>
        <w:pStyle w:val="Heading4"/>
        <w:numPr>
          <w:ilvl w:val="0"/>
          <w:numId w:val="0"/>
        </w:numPr>
      </w:pPr>
    </w:p>
    <w:p w:rsidR="00501E3C" w:rsidRPr="0036130E" w:rsidRDefault="00501E3C" w:rsidP="00CE09EB">
      <w:pPr>
        <w:pStyle w:val="Heading4"/>
        <w:numPr>
          <w:ilvl w:val="0"/>
          <w:numId w:val="0"/>
        </w:numPr>
      </w:pPr>
    </w:p>
    <w:p w:rsidR="00501E3C" w:rsidRPr="0036130E" w:rsidRDefault="00501E3C" w:rsidP="00CE09EB">
      <w:pPr>
        <w:pStyle w:val="Heading4"/>
        <w:numPr>
          <w:ilvl w:val="0"/>
          <w:numId w:val="0"/>
        </w:numPr>
      </w:pPr>
    </w:p>
    <w:p w:rsidR="00501E3C" w:rsidRPr="0036130E" w:rsidRDefault="00501E3C" w:rsidP="00CE09EB">
      <w:pPr>
        <w:pStyle w:val="Heading4"/>
        <w:numPr>
          <w:ilvl w:val="0"/>
          <w:numId w:val="0"/>
        </w:numPr>
      </w:pPr>
    </w:p>
    <w:p w:rsidR="00501E3C" w:rsidRDefault="00501E3C" w:rsidP="00CE09EB">
      <w:pPr>
        <w:pStyle w:val="Heading4"/>
        <w:numPr>
          <w:ilvl w:val="0"/>
          <w:numId w:val="0"/>
        </w:numPr>
      </w:pPr>
    </w:p>
    <w:p w:rsidR="00501E3C" w:rsidRDefault="00BE7B37" w:rsidP="00BE7B37">
      <w:pPr>
        <w:pStyle w:val="Figure"/>
      </w:pPr>
      <w:bookmarkStart w:id="44" w:name="_Toc318367060"/>
      <w:r>
        <w:t xml:space="preserve">Figure </w:t>
      </w:r>
      <w:fldSimple w:instr=" SEQ Figure \* ARABIC ">
        <w:r w:rsidR="00F96487">
          <w:rPr>
            <w:noProof/>
          </w:rPr>
          <w:t>4</w:t>
        </w:r>
      </w:fldSimple>
      <w:r>
        <w:t xml:space="preserve">: </w:t>
      </w:r>
      <w:r w:rsidRPr="00633F12">
        <w:t>Illustration of the range of the turret</w:t>
      </w:r>
      <w:bookmarkEnd w:id="44"/>
    </w:p>
    <w:p w:rsidR="00BE7B37" w:rsidRPr="00501E3C" w:rsidRDefault="00BE7B37" w:rsidP="00BE7B37"/>
    <w:p w:rsidR="00501E3C" w:rsidRDefault="00501E3C" w:rsidP="00CE09EB">
      <w:pPr>
        <w:pStyle w:val="Heading4"/>
      </w:pPr>
      <w:bookmarkStart w:id="45" w:name="_Toc318366941"/>
      <w:r>
        <w:t>Software</w:t>
      </w:r>
      <w:bookmarkEnd w:id="45"/>
    </w:p>
    <w:p w:rsidR="00501E3C" w:rsidRDefault="00501E3C" w:rsidP="00501E3C">
      <w:pPr>
        <w:pStyle w:val="SeniorDesignFormatting"/>
      </w:pPr>
      <w:r>
        <w:t xml:space="preserve">Another consideration is that the rangefinder must interface with the system processer, so that the gathered data can be translated into commands for the orientation of the turret. This will most likely involve a USB connection to the processor, and may incur some additional programming as well, in which case OpenCV may be utilized. </w:t>
      </w:r>
    </w:p>
    <w:p w:rsidR="00501E3C" w:rsidRDefault="00501E3C" w:rsidP="00501E3C">
      <w:pPr>
        <w:pStyle w:val="SeniorDesignFormatting"/>
      </w:pPr>
    </w:p>
    <w:p w:rsidR="00065187" w:rsidRDefault="00065187" w:rsidP="0086592C">
      <w:pPr>
        <w:pStyle w:val="Heading3"/>
        <w:numPr>
          <w:ilvl w:val="2"/>
          <w:numId w:val="4"/>
        </w:numPr>
      </w:pPr>
      <w:bookmarkStart w:id="46" w:name="_Ref310680103"/>
      <w:bookmarkStart w:id="47" w:name="_Toc318366942"/>
      <w:r>
        <w:t>Power Supply</w:t>
      </w:r>
      <w:bookmarkEnd w:id="46"/>
      <w:bookmarkEnd w:id="47"/>
    </w:p>
    <w:p w:rsidR="00065187" w:rsidRDefault="00065187" w:rsidP="00065187">
      <w:r>
        <w:t>The system was to have a w</w:t>
      </w:r>
      <w:r w:rsidR="00B53DB9">
        <w:t>ide range of components. Table 3</w:t>
      </w:r>
      <w:r>
        <w:t xml:space="preserve"> summarizes the expected peak power requirements for the turret portion of the system, since the charging of the user interface will not be relevant during times of operation. </w:t>
      </w:r>
    </w:p>
    <w:p w:rsidR="00B53DB9" w:rsidRDefault="00B53DB9" w:rsidP="00065187"/>
    <w:p w:rsidR="00B53DB9" w:rsidRDefault="00B53DB9" w:rsidP="00065187"/>
    <w:p w:rsidR="00B53DB9" w:rsidRDefault="00B53DB9" w:rsidP="00065187"/>
    <w:p w:rsidR="00B53DB9" w:rsidRDefault="00B53DB9" w:rsidP="00065187"/>
    <w:p w:rsidR="00FC3A79" w:rsidRDefault="00FC3A79" w:rsidP="00065187"/>
    <w:p w:rsidR="00065187" w:rsidRDefault="00065187" w:rsidP="00065187"/>
    <w:p w:rsidR="00065187" w:rsidRDefault="00866D25" w:rsidP="00065187">
      <w:r>
        <w:rPr>
          <w:noProof/>
        </w:rPr>
        <w:pict>
          <v:group id="_x0000_s1098" style="position:absolute;left:0;text-align:left;margin-left:21.9pt;margin-top:-16.15pt;width:368.25pt;height:103.15pt;z-index:251657728" coordorigin="2438,3237" coordsize="7365,1839" wrapcoords="-44 0 -44 21249 21600 21249 21600 0 -44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9" type="#_x0000_t75" style="position:absolute;left:2438;top:3576;width:7365;height:1500">
              <v:imagedata r:id="rId19" o:title=""/>
            </v:shape>
            <v:shape id="_x0000_s1100" type="#_x0000_t202" style="position:absolute;left:2438;top:3237;width:7365;height:339" stroked="f">
              <v:textbox style="mso-next-textbox:#_x0000_s1100" inset="0,0,0,0">
                <w:txbxContent>
                  <w:p w:rsidR="00023D13" w:rsidRPr="00583F5C" w:rsidRDefault="00023D13" w:rsidP="000F5374">
                    <w:pPr>
                      <w:pStyle w:val="Figure"/>
                      <w:rPr>
                        <w:noProof/>
                      </w:rPr>
                    </w:pPr>
                    <w:bookmarkStart w:id="48" w:name="_Toc310777498"/>
                    <w:r w:rsidRPr="00583F5C">
                      <w:t xml:space="preserve">Table </w:t>
                    </w:r>
                    <w:fldSimple w:instr=" SEQ Table \* ARABIC ">
                      <w:r>
                        <w:rPr>
                          <w:noProof/>
                        </w:rPr>
                        <w:t>3</w:t>
                      </w:r>
                    </w:fldSimple>
                    <w:r>
                      <w:t>: Power Requirements of</w:t>
                    </w:r>
                    <w:r w:rsidRPr="00583F5C">
                      <w:t xml:space="preserve"> Individual Components</w:t>
                    </w:r>
                    <w:bookmarkEnd w:id="48"/>
                  </w:p>
                </w:txbxContent>
              </v:textbox>
            </v:shape>
            <w10:wrap type="tight"/>
          </v:group>
          <o:OLEObject Type="Embed" ProgID="Excel.Sheet.12" ShapeID="_x0000_s1099" DrawAspect="Content" ObjectID="_1392108969" r:id="rId20"/>
        </w:pict>
      </w:r>
    </w:p>
    <w:p w:rsidR="00065187" w:rsidRDefault="00065187" w:rsidP="00065187"/>
    <w:p w:rsidR="00065187" w:rsidRDefault="00065187" w:rsidP="00065187"/>
    <w:p w:rsidR="00065187" w:rsidRDefault="00065187" w:rsidP="00065187"/>
    <w:p w:rsidR="00B53DB9" w:rsidRDefault="00B53DB9" w:rsidP="00065187"/>
    <w:p w:rsidR="00B53DB9" w:rsidRDefault="00B53DB9" w:rsidP="00065187"/>
    <w:p w:rsidR="00B53DB9" w:rsidRDefault="00B53DB9" w:rsidP="00065187"/>
    <w:p w:rsidR="00065187" w:rsidRDefault="00065187" w:rsidP="00065187">
      <w:r>
        <w:t xml:space="preserve">Since these components will require large amounts of current (and therefore power) at any given moment, the system will require either a large battery (which will inhibit transport) or the use of AC from a generator or wall outlet (which will limit installation location and make the project susceptible to interruptions of service from the power grid). </w:t>
      </w:r>
    </w:p>
    <w:p w:rsidR="00065187" w:rsidRDefault="00065187" w:rsidP="00065187"/>
    <w:p w:rsidR="00065187" w:rsidRPr="00E515AD" w:rsidRDefault="00065187" w:rsidP="00065187">
      <w:r>
        <w:t xml:space="preserve">The Arduino is normally powered by an AC adaptor which outputs 9V DC. Laser pointers – most notably the model which the group initially selected – are typically powered by two AA batteries, which are 1.5V cells in series. Thus, a 3V DC adaptor, properly wired, could serve as a suitable power supply for this device. Additionally, the servos will be controlled by the Arduino, but this device does not supply nearly enough current to operate them, so they will need some form of driver board to act as a buffer between the Arduino and the servos. This board could easily run on an 18v, 2A AC adaptor. The above specifications strongly suggested that AC should be the power source of choice for the project. </w:t>
      </w:r>
    </w:p>
    <w:p w:rsidR="00065187" w:rsidRDefault="00065187" w:rsidP="00501E3C">
      <w:pPr>
        <w:pStyle w:val="SeniorDesignFormatting"/>
      </w:pPr>
    </w:p>
    <w:p w:rsidR="00D14C2B" w:rsidRDefault="00D14C2B" w:rsidP="0086592C">
      <w:pPr>
        <w:pStyle w:val="Heading3"/>
        <w:numPr>
          <w:ilvl w:val="2"/>
          <w:numId w:val="4"/>
        </w:numPr>
      </w:pPr>
      <w:bookmarkStart w:id="49" w:name="_Toc318366943"/>
      <w:r>
        <w:t>Hardware Housing</w:t>
      </w:r>
      <w:bookmarkEnd w:id="49"/>
    </w:p>
    <w:p w:rsidR="00D14C2B" w:rsidRDefault="00D14C2B" w:rsidP="00D14C2B">
      <w:r>
        <w:t xml:space="preserve">The housing for the project was constrained by requirements of durability, portability, accessibility, and visibility. In terms of durability, it needed to be able to withstand the torque applied by the servos to the armature, as well as frequent transport and disassembly. Since the project would be carried from workspace to workspace, portability would be a high priority. Since very few engineering projects work on their first attempt, the device needed to be easily accessible to alteration. Also, </w:t>
      </w:r>
      <w:r w:rsidR="00085DA5">
        <w:t>the group was</w:t>
      </w:r>
      <w:r>
        <w:t xml:space="preserve"> advised early on that during the final evaluation of the project, the parties performing the evaluation would be very interested in seeing the inner workings of the device, so it should be visible. </w:t>
      </w:r>
    </w:p>
    <w:p w:rsidR="00D14C2B" w:rsidRDefault="00D14C2B" w:rsidP="00D14C2B"/>
    <w:p w:rsidR="00D14C2B" w:rsidRDefault="00D14C2B" w:rsidP="00D14C2B">
      <w:r>
        <w:t xml:space="preserve">To address the durability requirement, a material with a strong tensile strength but low brittleness was required. This material would require tolerance of .121 kg-m torque resulting from the operation of the servos rotating at maximum speed, as well as the weight of the armature, which the group estimated would be in the range of 3 kg. For scalability, it was determined that, in case there needed to be a larger firing device – such as a heavy paintball gun – added later, there should be higher weight and torque tolerances. Also, this material would need to </w:t>
      </w:r>
      <w:r>
        <w:lastRenderedPageBreak/>
        <w:t>balance the attributes of having enough weight to counterweight the motion of the turret rotation, but not too much to interfere with portability.</w:t>
      </w:r>
    </w:p>
    <w:p w:rsidR="00D14C2B" w:rsidRDefault="00D14C2B" w:rsidP="00D14C2B"/>
    <w:p w:rsidR="00D14C2B" w:rsidRDefault="00D14C2B" w:rsidP="00D14C2B">
      <w:r>
        <w:t xml:space="preserve">This portability would be achieved by a marriage between the use of a lightweight-enough material, and casters that allowed it to be rolled. The casters would be mounted through the base, and they would need to be high enough quality to handle repeated placements on the ground; this was a concern because members of the group had previously worked with music equipment, and noticed that casters for such equipment wear out prior to any other elements of the design. </w:t>
      </w:r>
    </w:p>
    <w:p w:rsidR="00D14C2B" w:rsidRPr="00794C52" w:rsidRDefault="00D14C2B" w:rsidP="00D14C2B"/>
    <w:p w:rsidR="00D14C2B" w:rsidRPr="00E515AD" w:rsidRDefault="00D14C2B" w:rsidP="00D14C2B">
      <w:r>
        <w:t xml:space="preserve">Accessibility was of primary concern both because of the necessity for the project to be worked on after it would be initially constructed, and because the evaluators might desire to inspect the internal components more closely than a cursory visual exam could prove. The reviewer may want to inspect the robustness of the internal components beyond a visual inspection. However, in this respect, the visibility component of the project – both for inspection by mentors and outside parties, as well as for ease of troubleshooting before project completion – would need to be addressed via the use of a transparent material. </w:t>
      </w:r>
    </w:p>
    <w:p w:rsidR="00D14C2B" w:rsidRDefault="00D14C2B" w:rsidP="00501E3C">
      <w:pPr>
        <w:pStyle w:val="SeniorDesignFormatting"/>
      </w:pPr>
    </w:p>
    <w:p w:rsidR="00501E3C" w:rsidRPr="00056E22" w:rsidRDefault="00501E3C" w:rsidP="002E634F">
      <w:pPr>
        <w:pStyle w:val="Heading1"/>
        <w:jc w:val="left"/>
      </w:pPr>
      <w:bookmarkStart w:id="50" w:name="_Toc300288826"/>
      <w:bookmarkStart w:id="51" w:name="_Toc318366944"/>
      <w:r w:rsidRPr="00056E22">
        <w:lastRenderedPageBreak/>
        <w:t>Research</w:t>
      </w:r>
      <w:bookmarkEnd w:id="50"/>
      <w:r>
        <w:t xml:space="preserve"> Related to </w:t>
      </w:r>
      <w:r w:rsidR="00F04CE6">
        <w:t>Project Definition</w:t>
      </w:r>
      <w:bookmarkEnd w:id="51"/>
    </w:p>
    <w:p w:rsidR="00501E3C" w:rsidRDefault="009134A6" w:rsidP="0086592C">
      <w:pPr>
        <w:pStyle w:val="Heading2"/>
        <w:numPr>
          <w:ilvl w:val="1"/>
          <w:numId w:val="4"/>
        </w:numPr>
      </w:pPr>
      <w:bookmarkStart w:id="52" w:name="_Toc318366945"/>
      <w:r>
        <w:t>Division of Labor</w:t>
      </w:r>
      <w:bookmarkEnd w:id="52"/>
    </w:p>
    <w:p w:rsidR="009134A6" w:rsidRDefault="009134A6" w:rsidP="009134A6">
      <w:r>
        <w:t xml:space="preserve">The project </w:t>
      </w:r>
      <w:r w:rsidR="00A85F87">
        <w:t>has been</w:t>
      </w:r>
      <w:r w:rsidR="002E634F">
        <w:t xml:space="preserve"> split up according to T</w:t>
      </w:r>
      <w:r>
        <w:t xml:space="preserve">able </w:t>
      </w:r>
      <w:r w:rsidR="002E634F">
        <w:t xml:space="preserve">4 </w:t>
      </w:r>
      <w:r>
        <w:t xml:space="preserve">given below. The tasks were divided according to estimated difficulty, with each group member taking responsibility for one of the larger tasks (User Interface, Motor Control, and Image processing), and a few of the smaller tasks. Brad will be in charge of </w:t>
      </w:r>
      <w:r w:rsidR="00A85F87">
        <w:t xml:space="preserve">user interface, </w:t>
      </w:r>
      <w:r>
        <w:t xml:space="preserve">power, firing control, and hardware housing. Fairen will take on the tasks of </w:t>
      </w:r>
      <w:r w:rsidR="00A85F87">
        <w:t xml:space="preserve">motor control, </w:t>
      </w:r>
      <w:r>
        <w:t>wireless communication and PCB design, and Courtney will be responsible for the</w:t>
      </w:r>
      <w:r w:rsidR="00A85F87">
        <w:t xml:space="preserve"> image processing,</w:t>
      </w:r>
      <w:r>
        <w:t xml:space="preserve"> rangefinder and Arduino programming.</w:t>
      </w:r>
    </w:p>
    <w:p w:rsidR="009134A6" w:rsidRDefault="009134A6" w:rsidP="009134A6"/>
    <w:p w:rsidR="00B74F7D" w:rsidRDefault="00B74F7D" w:rsidP="00B74F7D">
      <w:pPr>
        <w:pStyle w:val="Figure"/>
      </w:pPr>
      <w:bookmarkStart w:id="53" w:name="_Toc310777499"/>
      <w:r>
        <w:t xml:space="preserve">Table </w:t>
      </w:r>
      <w:fldSimple w:instr=" SEQ Table \* ARABIC ">
        <w:r w:rsidR="002B693F">
          <w:rPr>
            <w:noProof/>
          </w:rPr>
          <w:t>4</w:t>
        </w:r>
      </w:fldSimple>
      <w:r>
        <w:t>: Division of Labor</w:t>
      </w:r>
      <w:bookmarkEnd w:id="53"/>
    </w:p>
    <w:tbl>
      <w:tblPr>
        <w:tblStyle w:val="TableGrid"/>
        <w:tblW w:w="8430" w:type="dxa"/>
        <w:tblInd w:w="108" w:type="dxa"/>
        <w:tblLook w:val="04A0"/>
      </w:tblPr>
      <w:tblGrid>
        <w:gridCol w:w="2738"/>
        <w:gridCol w:w="2846"/>
        <w:gridCol w:w="2846"/>
      </w:tblGrid>
      <w:tr w:rsidR="00B74F7D" w:rsidTr="00023D13">
        <w:trPr>
          <w:trHeight w:val="410"/>
        </w:trPr>
        <w:tc>
          <w:tcPr>
            <w:tcW w:w="2738" w:type="dxa"/>
          </w:tcPr>
          <w:p w:rsidR="00B74F7D" w:rsidRPr="00B74F7D" w:rsidRDefault="00B74F7D" w:rsidP="009134A6">
            <w:pPr>
              <w:shd w:val="clear" w:color="auto" w:fill="auto"/>
              <w:rPr>
                <w:b/>
              </w:rPr>
            </w:pPr>
            <w:r w:rsidRPr="00B74F7D">
              <w:rPr>
                <w:b/>
              </w:rPr>
              <w:t>Brad</w:t>
            </w:r>
          </w:p>
        </w:tc>
        <w:tc>
          <w:tcPr>
            <w:tcW w:w="2846" w:type="dxa"/>
          </w:tcPr>
          <w:p w:rsidR="00B74F7D" w:rsidRPr="00B74F7D" w:rsidRDefault="00B74F7D" w:rsidP="009134A6">
            <w:pPr>
              <w:shd w:val="clear" w:color="auto" w:fill="auto"/>
              <w:rPr>
                <w:b/>
              </w:rPr>
            </w:pPr>
            <w:r w:rsidRPr="00B74F7D">
              <w:rPr>
                <w:b/>
              </w:rPr>
              <w:t>Fairen</w:t>
            </w:r>
          </w:p>
        </w:tc>
        <w:tc>
          <w:tcPr>
            <w:tcW w:w="2846" w:type="dxa"/>
          </w:tcPr>
          <w:p w:rsidR="00B74F7D" w:rsidRPr="00B74F7D" w:rsidRDefault="00B74F7D" w:rsidP="009134A6">
            <w:pPr>
              <w:shd w:val="clear" w:color="auto" w:fill="auto"/>
              <w:rPr>
                <w:b/>
              </w:rPr>
            </w:pPr>
            <w:r w:rsidRPr="00B74F7D">
              <w:rPr>
                <w:b/>
              </w:rPr>
              <w:t>Courtney</w:t>
            </w:r>
          </w:p>
        </w:tc>
      </w:tr>
      <w:tr w:rsidR="00B74F7D" w:rsidTr="00023D13">
        <w:trPr>
          <w:trHeight w:val="410"/>
        </w:trPr>
        <w:tc>
          <w:tcPr>
            <w:tcW w:w="2738" w:type="dxa"/>
          </w:tcPr>
          <w:p w:rsidR="00B74F7D" w:rsidRPr="00B74F7D" w:rsidRDefault="00B74F7D" w:rsidP="009134A6">
            <w:pPr>
              <w:shd w:val="clear" w:color="auto" w:fill="auto"/>
            </w:pPr>
            <w:r w:rsidRPr="00B74F7D">
              <w:t>User Interface</w:t>
            </w:r>
          </w:p>
        </w:tc>
        <w:tc>
          <w:tcPr>
            <w:tcW w:w="2846" w:type="dxa"/>
          </w:tcPr>
          <w:p w:rsidR="00B74F7D" w:rsidRPr="00B74F7D" w:rsidRDefault="00B74F7D" w:rsidP="009134A6">
            <w:pPr>
              <w:shd w:val="clear" w:color="auto" w:fill="auto"/>
            </w:pPr>
            <w:r w:rsidRPr="00B74F7D">
              <w:t>Motor Control</w:t>
            </w:r>
          </w:p>
        </w:tc>
        <w:tc>
          <w:tcPr>
            <w:tcW w:w="2846" w:type="dxa"/>
          </w:tcPr>
          <w:p w:rsidR="00B74F7D" w:rsidRPr="00B74F7D" w:rsidRDefault="00B74F7D" w:rsidP="009134A6">
            <w:pPr>
              <w:shd w:val="clear" w:color="auto" w:fill="auto"/>
            </w:pPr>
            <w:r w:rsidRPr="00B74F7D">
              <w:t>Image Processing</w:t>
            </w:r>
          </w:p>
        </w:tc>
      </w:tr>
      <w:tr w:rsidR="00B74F7D" w:rsidTr="00023D13">
        <w:trPr>
          <w:trHeight w:val="410"/>
        </w:trPr>
        <w:tc>
          <w:tcPr>
            <w:tcW w:w="2738" w:type="dxa"/>
          </w:tcPr>
          <w:p w:rsidR="00B74F7D" w:rsidRPr="00B74F7D" w:rsidRDefault="00B74F7D" w:rsidP="009134A6">
            <w:pPr>
              <w:shd w:val="clear" w:color="auto" w:fill="auto"/>
            </w:pPr>
            <w:r w:rsidRPr="00B74F7D">
              <w:t>Power</w:t>
            </w:r>
          </w:p>
        </w:tc>
        <w:tc>
          <w:tcPr>
            <w:tcW w:w="2846" w:type="dxa"/>
          </w:tcPr>
          <w:p w:rsidR="00B74F7D" w:rsidRPr="00B74F7D" w:rsidRDefault="00B74F7D" w:rsidP="009134A6">
            <w:pPr>
              <w:shd w:val="clear" w:color="auto" w:fill="auto"/>
            </w:pPr>
            <w:r w:rsidRPr="00B74F7D">
              <w:t>PCB Design</w:t>
            </w:r>
          </w:p>
        </w:tc>
        <w:tc>
          <w:tcPr>
            <w:tcW w:w="2846" w:type="dxa"/>
          </w:tcPr>
          <w:p w:rsidR="00B74F7D" w:rsidRPr="00B74F7D" w:rsidRDefault="00B74F7D" w:rsidP="009134A6">
            <w:pPr>
              <w:shd w:val="clear" w:color="auto" w:fill="auto"/>
            </w:pPr>
            <w:r w:rsidRPr="00B74F7D">
              <w:t>Arduino Programming</w:t>
            </w:r>
          </w:p>
        </w:tc>
      </w:tr>
      <w:tr w:rsidR="00B74F7D" w:rsidTr="00023D13">
        <w:trPr>
          <w:trHeight w:val="442"/>
        </w:trPr>
        <w:tc>
          <w:tcPr>
            <w:tcW w:w="2738" w:type="dxa"/>
          </w:tcPr>
          <w:p w:rsidR="00B74F7D" w:rsidRPr="00B74F7D" w:rsidRDefault="00B74F7D" w:rsidP="009134A6">
            <w:pPr>
              <w:shd w:val="clear" w:color="auto" w:fill="auto"/>
            </w:pPr>
            <w:r w:rsidRPr="00B74F7D">
              <w:t>Firing Control</w:t>
            </w:r>
          </w:p>
        </w:tc>
        <w:tc>
          <w:tcPr>
            <w:tcW w:w="2846" w:type="dxa"/>
          </w:tcPr>
          <w:p w:rsidR="00B74F7D" w:rsidRPr="00B74F7D" w:rsidRDefault="00B74F7D" w:rsidP="009134A6">
            <w:pPr>
              <w:shd w:val="clear" w:color="auto" w:fill="auto"/>
            </w:pPr>
            <w:r w:rsidRPr="00B74F7D">
              <w:t>Wireless Communication</w:t>
            </w:r>
          </w:p>
        </w:tc>
        <w:tc>
          <w:tcPr>
            <w:tcW w:w="2846" w:type="dxa"/>
          </w:tcPr>
          <w:p w:rsidR="00B74F7D" w:rsidRPr="00B74F7D" w:rsidRDefault="00B74F7D" w:rsidP="009134A6">
            <w:pPr>
              <w:shd w:val="clear" w:color="auto" w:fill="auto"/>
            </w:pPr>
            <w:r w:rsidRPr="00B74F7D">
              <w:t>Rangefinder</w:t>
            </w:r>
          </w:p>
        </w:tc>
      </w:tr>
      <w:tr w:rsidR="00B74F7D" w:rsidTr="00023D13">
        <w:trPr>
          <w:trHeight w:val="410"/>
        </w:trPr>
        <w:tc>
          <w:tcPr>
            <w:tcW w:w="2738" w:type="dxa"/>
          </w:tcPr>
          <w:p w:rsidR="00B74F7D" w:rsidRPr="00B74F7D" w:rsidRDefault="00B74F7D" w:rsidP="009134A6">
            <w:pPr>
              <w:shd w:val="clear" w:color="auto" w:fill="auto"/>
            </w:pPr>
            <w:r w:rsidRPr="00B74F7D">
              <w:t>Hardware Housing</w:t>
            </w:r>
          </w:p>
        </w:tc>
        <w:tc>
          <w:tcPr>
            <w:tcW w:w="2846" w:type="dxa"/>
          </w:tcPr>
          <w:p w:rsidR="00B74F7D" w:rsidRPr="00B74F7D" w:rsidRDefault="00B74F7D" w:rsidP="009134A6">
            <w:pPr>
              <w:shd w:val="clear" w:color="auto" w:fill="auto"/>
            </w:pPr>
          </w:p>
        </w:tc>
        <w:tc>
          <w:tcPr>
            <w:tcW w:w="2846" w:type="dxa"/>
          </w:tcPr>
          <w:p w:rsidR="00B74F7D" w:rsidRPr="00B74F7D" w:rsidRDefault="00B74F7D" w:rsidP="009134A6">
            <w:pPr>
              <w:shd w:val="clear" w:color="auto" w:fill="auto"/>
            </w:pPr>
          </w:p>
        </w:tc>
      </w:tr>
    </w:tbl>
    <w:p w:rsidR="00B74F7D" w:rsidRDefault="00B74F7D" w:rsidP="009134A6"/>
    <w:p w:rsidR="00F32BB2" w:rsidRPr="00F32BB2" w:rsidRDefault="00F32BB2" w:rsidP="0086592C">
      <w:pPr>
        <w:pStyle w:val="Heading2"/>
        <w:numPr>
          <w:ilvl w:val="1"/>
          <w:numId w:val="4"/>
        </w:numPr>
      </w:pPr>
      <w:bookmarkStart w:id="54" w:name="_Toc318366946"/>
      <w:r>
        <w:t>Existing Similar Projects</w:t>
      </w:r>
      <w:bookmarkEnd w:id="54"/>
    </w:p>
    <w:p w:rsidR="00501E3C" w:rsidRPr="00501E3C" w:rsidRDefault="00501E3C" w:rsidP="00D463EB">
      <w:pPr>
        <w:rPr>
          <w:highlight w:val="cyan"/>
        </w:rPr>
      </w:pPr>
      <w:r w:rsidRPr="00501E3C">
        <w:t xml:space="preserve">The concept of a turret paintball gun, in various forms, is quite a popular one. Through </w:t>
      </w:r>
      <w:r w:rsidR="00B53DB9">
        <w:t>the</w:t>
      </w:r>
      <w:r w:rsidRPr="00501E3C">
        <w:t xml:space="preserve"> research numerous examples of this design</w:t>
      </w:r>
      <w:r w:rsidR="00085DA5">
        <w:t xml:space="preserve"> were discovered</w:t>
      </w:r>
      <w:r w:rsidRPr="00501E3C">
        <w:t xml:space="preserve">, ranging in scope from hobbyist creations to professionally built machines. There were many variations on the basic idea of a paintball turret, based in large part on the desired application of the project, whether it was for recreational or security purposes, but </w:t>
      </w:r>
      <w:r w:rsidR="00085DA5">
        <w:t>the group was</w:t>
      </w:r>
      <w:r w:rsidRPr="00501E3C">
        <w:t xml:space="preserve"> able to sort out multiple projects that share many of the same features that </w:t>
      </w:r>
      <w:r w:rsidR="00085DA5">
        <w:t>it</w:t>
      </w:r>
      <w:r w:rsidRPr="00501E3C">
        <w:t xml:space="preserve"> wanted to incorporate into </w:t>
      </w:r>
      <w:r w:rsidR="00085DA5">
        <w:t>the</w:t>
      </w:r>
      <w:r w:rsidRPr="00501E3C">
        <w:t xml:space="preserve"> turret gun. Because the designs and components used varied widely from project to project, a comparison of the different options for each part of the system and the level of success attained by each aided in forming the decision for which method to choose.  This proved beneficial in helping to avoid “reinventing the wheel” by building on the previous experience gained by predecessors and saving both time and expenses incurred by avoidable mistakes. In addition, it provided </w:t>
      </w:r>
      <w:r w:rsidR="00A85F87">
        <w:t>the group</w:t>
      </w:r>
      <w:r w:rsidRPr="00501E3C">
        <w:t xml:space="preserve"> with a way to narrow down </w:t>
      </w:r>
      <w:r w:rsidR="00A85F87">
        <w:t>its</w:t>
      </w:r>
      <w:r w:rsidRPr="00501E3C">
        <w:t xml:space="preserve"> design options by giving helpful suggestions for which components to use.</w:t>
      </w:r>
      <w:r w:rsidRPr="00501E3C">
        <w:rPr>
          <w:highlight w:val="cyan"/>
        </w:rPr>
        <w:t xml:space="preserve"> </w:t>
      </w:r>
    </w:p>
    <w:p w:rsidR="00501E3C" w:rsidRPr="00501E3C" w:rsidRDefault="00501E3C" w:rsidP="00D463EB">
      <w:pPr>
        <w:rPr>
          <w:highlight w:val="cyan"/>
        </w:rPr>
      </w:pPr>
    </w:p>
    <w:p w:rsidR="00501E3C" w:rsidRPr="00501E3C" w:rsidRDefault="00501E3C" w:rsidP="00D463EB">
      <w:r w:rsidRPr="00501E3C">
        <w:t xml:space="preserve">Among the multitude of designs </w:t>
      </w:r>
      <w:r w:rsidR="00796DC7" w:rsidRPr="00501E3C">
        <w:t>available,</w:t>
      </w:r>
      <w:r w:rsidRPr="00501E3C">
        <w:t xml:space="preserve"> there were quite a few from the UCF’s Electrical Engineering Senior Design classes from previous years. Three in </w:t>
      </w:r>
      <w:r w:rsidRPr="00501E3C">
        <w:lastRenderedPageBreak/>
        <w:t xml:space="preserve">particular stood out as the most similar to </w:t>
      </w:r>
      <w:r w:rsidR="00A85F87">
        <w:t>the Remote Touch-Controlled Defense Turret</w:t>
      </w:r>
      <w:r w:rsidRPr="00501E3C">
        <w:t xml:space="preserve">: the Motion-Tracking Sentry Gun, </w:t>
      </w:r>
      <w:r w:rsidR="00A85F87">
        <w:t xml:space="preserve">the </w:t>
      </w:r>
      <w:r w:rsidRPr="00501E3C">
        <w:t xml:space="preserve">Paintball Targeting System, and the Automated Targeting Proximity Turret. By reviewing the design and construction processes of these groups, </w:t>
      </w:r>
      <w:r w:rsidR="00085DA5">
        <w:t xml:space="preserve">the </w:t>
      </w:r>
      <w:r w:rsidR="008C28A6">
        <w:t>team members were</w:t>
      </w:r>
      <w:r w:rsidRPr="00501E3C">
        <w:t xml:space="preserve"> able to expand </w:t>
      </w:r>
      <w:r w:rsidR="00085DA5">
        <w:t>their</w:t>
      </w:r>
      <w:r w:rsidRPr="00501E3C">
        <w:t xml:space="preserve"> own knowledge on the subject, which gave </w:t>
      </w:r>
      <w:r w:rsidR="00085DA5">
        <w:t>them</w:t>
      </w:r>
      <w:r w:rsidRPr="00501E3C">
        <w:t xml:space="preserve"> a basis on which to make informed decisions about the direction that </w:t>
      </w:r>
      <w:r w:rsidR="00085DA5">
        <w:t>they</w:t>
      </w:r>
      <w:r w:rsidRPr="00501E3C">
        <w:t xml:space="preserve"> wanted to take </w:t>
      </w:r>
      <w:r w:rsidR="00085DA5">
        <w:t>the</w:t>
      </w:r>
      <w:r w:rsidRPr="00501E3C">
        <w:t xml:space="preserve"> project. </w:t>
      </w:r>
    </w:p>
    <w:p w:rsidR="00501E3C" w:rsidRPr="00501E3C" w:rsidRDefault="00501E3C" w:rsidP="00D463EB"/>
    <w:p w:rsidR="00501E3C" w:rsidRPr="00501E3C" w:rsidRDefault="00501E3C" w:rsidP="00D463EB">
      <w:r w:rsidRPr="00501E3C">
        <w:t xml:space="preserve">The Motion-Tracking Sentry Gun was a turret paintball gun that autonomously detected and tracked motion, and fired upon any moving targets it found. The group used a Xilinx XC3S200 FPGA for the image processing because it fit their specified requirements, which was to be portable and stand-alone. In order to receive camera inputs and control the servomotors through the output, the FPGA needed to be mounted to a circuit board; </w:t>
      </w:r>
      <w:r w:rsidR="002266CB">
        <w:t>t</w:t>
      </w:r>
      <w:r w:rsidRPr="00501E3C">
        <w:t xml:space="preserve">hey decided on the NEXYS board by </w:t>
      </w:r>
      <w:proofErr w:type="spellStart"/>
      <w:r w:rsidRPr="00501E3C">
        <w:t>Digilent</w:t>
      </w:r>
      <w:proofErr w:type="spellEnd"/>
      <w:r w:rsidRPr="00501E3C">
        <w:t xml:space="preserve"> Inc, due to its available inputs for expansion boards. A CCD camera was connected to a video decoder board, which captured the analog video signal and converted it to a digital output. This was then sent to the FPGA for processing the images. The FPGA also acted as the servo controller by means of a PModCON3 Servo Connector board, which connected the FPGA with the three servo motors. Of the three, two were used to operate the motion of the turret -one for the up and down positioning, one for the left and right movement by means of a turn-table- while the other was used to pull the sentry gun’s trigger. </w:t>
      </w:r>
    </w:p>
    <w:p w:rsidR="00501E3C" w:rsidRPr="00501E3C" w:rsidRDefault="00501E3C" w:rsidP="00D463EB"/>
    <w:p w:rsidR="00501E3C" w:rsidRPr="00501E3C" w:rsidRDefault="00501E3C" w:rsidP="00D463EB">
      <w:r w:rsidRPr="00501E3C">
        <w:t xml:space="preserve">The image processing was broken down into three basic steps: first detecting an object, then representing it for ease of calculation, and finally tracking the object’s movement. In order to detect an object, the CCD camera was used to capture frames, which were stored in the NEXYS onboard memory, then a background subtraction technique was implemented wherein the background frame was compared to each new incoming frame, and any differences in pixels that were detected between them was determined to be an object. This was then represented by a rectangle, which was approximated by the object’s outermost pixels. From there it was a simple geometric process to calculate the centroid of the rectangle. Once that was accomplished, the process of background subtraction was again utilized to track the movement of the </w:t>
      </w:r>
      <w:proofErr w:type="spellStart"/>
      <w:r w:rsidRPr="00501E3C">
        <w:t>rectangularly</w:t>
      </w:r>
      <w:proofErr w:type="spellEnd"/>
      <w:r w:rsidRPr="00501E3C">
        <w:t xml:space="preserve">-represented object. For a moving target, the rectangle positions differed from frame to frame as the location of the object changed. The distance between two </w:t>
      </w:r>
      <w:proofErr w:type="spellStart"/>
      <w:r w:rsidRPr="00501E3C">
        <w:t>centroids</w:t>
      </w:r>
      <w:proofErr w:type="spellEnd"/>
      <w:r w:rsidRPr="00501E3C">
        <w:t xml:space="preserve"> from consecutive frames was calculated, and a signal, was sent through the Servo Connector board that was based on that distance. This technique, known as </w:t>
      </w:r>
      <w:r w:rsidR="0053500E">
        <w:t>P</w:t>
      </w:r>
      <w:r w:rsidRPr="00501E3C">
        <w:t xml:space="preserve">ulse Width Modulation, was the basis for the targeting control. It works by setting the servo position depending on the width of the signal pulse. For example, a width of 1.5 ms would position the servo to be pointing straight ahead, while a width of 2.0 ms would turn it towards the left and 1.0 ms width would turn it towards the right. </w:t>
      </w:r>
    </w:p>
    <w:p w:rsidR="00501E3C" w:rsidRPr="00501E3C" w:rsidRDefault="00501E3C" w:rsidP="00D463EB"/>
    <w:p w:rsidR="00501E3C" w:rsidRPr="00501E3C" w:rsidRDefault="00501E3C" w:rsidP="00D463EB">
      <w:r w:rsidRPr="00501E3C">
        <w:t xml:space="preserve">For the power supply, a standard United States 120V AC outlet was employed, which was then converted to the DC voltage necessary to power the individual components. The power was run through a step-down transformer to reduce the </w:t>
      </w:r>
      <w:r w:rsidRPr="00501E3C">
        <w:lastRenderedPageBreak/>
        <w:t>output voltage, then a bridge-diode rectifier in parallel with a capacitor to convert the waveform to a constant DC value. This voltage was sent through a linear voltage regulator, which had an output of 6V. This is enough to power both the NEXYS board and the servomotors, but the camera required an input of 12V. This problem was solved by connecting a switched-mode power supply, also known as a boost converter, which effectively outputted the necessary 12V from the 6V input that was the output of the linear regulator.</w:t>
      </w:r>
    </w:p>
    <w:p w:rsidR="00501E3C" w:rsidRPr="00501E3C" w:rsidRDefault="00501E3C" w:rsidP="00D463EB"/>
    <w:p w:rsidR="00501E3C" w:rsidRPr="00501E3C" w:rsidRDefault="00501E3C" w:rsidP="00D463EB">
      <w:r w:rsidRPr="00501E3C">
        <w:t>For the assembly of the turret, a bracket was designed and constructed to contain the paintball gun. As mentioned above, three servomotors were used for manipulation of the turret. The first controlled the pitch movement by means of a shaft connected to the bracket, the second was connected to the base, whose purpose was to support the weight of the turret and house all electrical components. This was affixed to a lazy-</w:t>
      </w:r>
      <w:proofErr w:type="spellStart"/>
      <w:r w:rsidRPr="00501E3C">
        <w:t>susan</w:t>
      </w:r>
      <w:proofErr w:type="spellEnd"/>
      <w:r w:rsidRPr="00501E3C">
        <w:t xml:space="preserve"> to allow for the right and left motion due to the rotation of the bracket housing the gun. The third and final servo was set up for pulling the trigger of the paintball gun by means of a linear actuator.</w:t>
      </w:r>
    </w:p>
    <w:p w:rsidR="00501E3C" w:rsidRPr="00501E3C" w:rsidRDefault="00501E3C" w:rsidP="00D463EB"/>
    <w:p w:rsidR="00501E3C" w:rsidRPr="00501E3C" w:rsidRDefault="00501E3C" w:rsidP="00D463EB">
      <w:r w:rsidRPr="00501E3C">
        <w:t xml:space="preserve">From this project, the group was able to learn a number of useful things that were relevant to the RCPT. One of the first things that was noticed was the image processing procedure used, which was appealing both in the simplicity of its steps, as well as the effectiveness of its methods. An alternative to the rectangular representation that was considered was an outline conforming to the curves of the object; this would be aesthetically smoother looking but with the tradeoff of more complex programming. Servo motors also seemed to be an appealing choice. They worked well within their project, and would fit the requirements of the RCPT. The choice of the FPGA for the system processor was still uncertain, due to the large number of parts needed to connect all the components and the difficulty of the programming language. For the power source, the driving force was again simplicity, as the </w:t>
      </w:r>
      <w:r w:rsidR="005A5F2B">
        <w:t>MTSG</w:t>
      </w:r>
      <w:r w:rsidRPr="00501E3C">
        <w:t xml:space="preserve"> relied on a straightforward AC-DC converter powered from an AC wall outlet. This defeated the need for batteries and multiple power sources, although it was somewhat limiting to the portability factor. However, it should be sufficient for the RCPT’s power.</w:t>
      </w:r>
    </w:p>
    <w:p w:rsidR="00501E3C" w:rsidRPr="00501E3C" w:rsidRDefault="00501E3C" w:rsidP="00D463EB"/>
    <w:p w:rsidR="00501E3C" w:rsidRPr="00501E3C" w:rsidRDefault="00501E3C" w:rsidP="00D463EB">
      <w:r w:rsidRPr="00501E3C">
        <w:t xml:space="preserve">The Automated Targeting Proximity Turret was another recent project that reasonably matched </w:t>
      </w:r>
      <w:r w:rsidR="00796DC7">
        <w:t>the</w:t>
      </w:r>
      <w:r w:rsidR="00796DC7" w:rsidRPr="00501E3C">
        <w:t xml:space="preserve"> design</w:t>
      </w:r>
      <w:r w:rsidRPr="00501E3C">
        <w:t xml:space="preserve"> specifications. This system was automated as well, but proved more highly advanced than the </w:t>
      </w:r>
      <w:r w:rsidR="0053500E">
        <w:t>MTSG</w:t>
      </w:r>
      <w:r w:rsidRPr="00501E3C">
        <w:t xml:space="preserve"> in the amount of features included. When a subject initially entered the field of view of the monitoring camera, the turret </w:t>
      </w:r>
      <w:r w:rsidR="005A5F2B">
        <w:t>calculated</w:t>
      </w:r>
      <w:r w:rsidRPr="00501E3C">
        <w:t xml:space="preserve"> their distance from the base; at the point where the subject came within the turret’s range, an alarm would sound warning them to immediately exit the area or they would be fired upon. In addition, the onboard software documented each case of the turret coming into contact with a subject, which was collected by an off-board server and placed in the Turret Command Center, a web application that displayed the engagement history of the turret. A </w:t>
      </w:r>
      <w:r w:rsidRPr="00501E3C">
        <w:lastRenderedPageBreak/>
        <w:t>manual mode was also available, where the user could control the system through the PC connected to the turret.</w:t>
      </w:r>
    </w:p>
    <w:p w:rsidR="00501E3C" w:rsidRPr="00501E3C" w:rsidRDefault="00501E3C" w:rsidP="00D463EB"/>
    <w:p w:rsidR="00501E3C" w:rsidRPr="00501E3C" w:rsidRDefault="00501E3C" w:rsidP="00D463EB">
      <w:r w:rsidRPr="00501E3C">
        <w:t xml:space="preserve">The image processing portion of the system was handled by a computer and 3 webcams, one high definition and two low </w:t>
      </w:r>
      <w:proofErr w:type="gramStart"/>
      <w:r w:rsidRPr="00501E3C">
        <w:t>resolution</w:t>
      </w:r>
      <w:proofErr w:type="gramEnd"/>
      <w:r w:rsidRPr="00501E3C">
        <w:t>. The group relied on the AForge.NET computer vision library to aid with the motion detection and target tracking programs. The HD camera was mounted to the barrel of the gun for precise target acquisition. The two LD cameras were connected to the base and remained stationary. Their purpose was to each focus on a specific direction that the target could be moving in, one on yaw and the other on pitch, so that the difference in consecutive images could be calculated to position the turret in the proper direction. Another component used for aiming was the rangefinder. Because of cost constraints and range requirements, the group decided that a single point laser range finder, the Fluke 411D, would best suit their needs. In order to send the range information to the PC, a Porcupine Electronics control board, which was designed specifically for the Fluke to interface with a computer through USB, was purchased and installed on the rangefinder.</w:t>
      </w:r>
    </w:p>
    <w:p w:rsidR="00501E3C" w:rsidRPr="00501E3C" w:rsidRDefault="00501E3C" w:rsidP="00D463EB"/>
    <w:p w:rsidR="00501E3C" w:rsidRPr="00501E3C" w:rsidRDefault="00501E3C" w:rsidP="00D463EB">
      <w:r w:rsidRPr="00501E3C">
        <w:t>The APTP employed a number of different batteries to power their project. The computer and the rangefinder both included a built-in battery, and the computer supplied the power to the cameras as well via USB connection. Similarly, the alarm, servo motors, and microcontroller were all powered through the control board. After the computations were made based on required current and voltage for each component, a 12V lead-acid battery was chosen as the power supply for the control board.</w:t>
      </w:r>
    </w:p>
    <w:p w:rsidR="00501E3C" w:rsidRPr="00501E3C" w:rsidRDefault="00501E3C" w:rsidP="00D463EB"/>
    <w:p w:rsidR="00501E3C" w:rsidRPr="00501E3C" w:rsidRDefault="00501E3C" w:rsidP="00D463EB">
      <w:r w:rsidRPr="00501E3C">
        <w:t xml:space="preserve">The turret itself was assembled from wood, with the base acting as a turn-table. For the ATPT, the group opted to use an airsoft rifle as a replacement for a paintball gun. The airsoft gun was suspended from an aluminum tube supported by two wooden arms. As in the </w:t>
      </w:r>
      <w:r w:rsidR="0053500E">
        <w:t>MTSG</w:t>
      </w:r>
      <w:r w:rsidRPr="00501E3C">
        <w:t xml:space="preserve"> project, there were three servo motors: one to rotate the gun-supporting rod, which controls the up and down movement of the gun, one to spin the turn-table, which changes the yaw position, and finally a third to control the trigger.</w:t>
      </w:r>
    </w:p>
    <w:p w:rsidR="00501E3C" w:rsidRPr="00501E3C" w:rsidRDefault="00501E3C" w:rsidP="00D463EB"/>
    <w:p w:rsidR="00501E3C" w:rsidRPr="00501E3C" w:rsidRDefault="00501E3C" w:rsidP="00D463EB">
      <w:r w:rsidRPr="00501E3C">
        <w:t xml:space="preserve">The application of their image processing seemed slightly more complex in nature than the previous group’s, involving three cameras instead of one and using binocular vision to track the object’s location. However, their idea of using a prebuilt library for ease of programming was appealing, and could be helpful for the RCPT processing. Also, the use of a rangefinder was critical in determining distance so the gun could be properly aimed to account for gravitational forces.  Because of the number of different components, multiple batteries had to be used to accommodate the varying power requirements, which seemed messier than a single AC power source. The amount of features offered by the ATPT was impressive, but for the purposes of the RCPT, the group decided to keep it simple, due to the complexity of the touch screen user interface. This is comparable to the ATPT’s web application that monitored all the tracking activity, </w:t>
      </w:r>
      <w:r w:rsidRPr="00501E3C">
        <w:lastRenderedPageBreak/>
        <w:t xml:space="preserve">combined with the manual mode that could be activated through the onboard computer. </w:t>
      </w:r>
    </w:p>
    <w:p w:rsidR="00501E3C" w:rsidRPr="00501E3C" w:rsidRDefault="00501E3C" w:rsidP="00D463EB"/>
    <w:p w:rsidR="00501E3C" w:rsidRPr="00501E3C" w:rsidRDefault="00501E3C" w:rsidP="00D463EB">
      <w:r w:rsidRPr="00501E3C">
        <w:t>A third project from the EE Senior Design class, the Paintball Targeting System, offered yet another method for implementing the desired goals of the system. The completed project gave results similar to the two mentioned previously, which was a machine that automatically detected and fired upon a targeted moving object,  but used an algorithm that determined the target based on a specified color. Rather than military or defense application, this device was created to be used during paintball competitions. Manual control was also available, if the user desired to override the automated commands and take control of the turret.</w:t>
      </w:r>
    </w:p>
    <w:p w:rsidR="00501E3C" w:rsidRPr="00501E3C" w:rsidRDefault="00501E3C" w:rsidP="00D463EB"/>
    <w:p w:rsidR="00501E3C" w:rsidRPr="00501E3C" w:rsidRDefault="00501E3C" w:rsidP="00D463EB">
      <w:r w:rsidRPr="00501E3C">
        <w:t>For the central processing of the PTS, it was necessary to find a system processing board that could not only handle the interactions of the individual components and send the commands to the DC motors, but also take in the visual inputs and perform the computations for the image processing needed to properly orient the paintball gun. In order to fit these requirements, the VIA® EPIA Pico-ITX was chosen due to its 1GHz processor and ability to support up to 1GB of RAM. This was connected to a camera, which provided the visual inputs necessary to track the target. Through the use of the Open Source Computer Vision Library, which was developed by Intel Corporation, the Pico-ITX board captured the frames from the camera and used a color detection algorithm to look for a specific color in the frame. If the color was found, it was recognized as an object and the system control module was alerted to the target’s location through a centroid calculation. The color detection method was decided to be the best course of action because it did not rely on comparisons between two frames, which would have been slower, but instead on probability distributions. It also would have been troublesome to calculate the difference in frames with a moving camera, since the frame of reference is constantly changing as the motors move the camera. Once a target is detected, the Pico-ITX sends rate commands to a motor control board, the Mini SSC II, which converted them into pulse width modulation waveforms that specify the magnitude and direction of the motor movement. The PWM signal was finally fed into and interpreted by speed controllers, which directly controlled the movement of the two motors involved in aiming the paintball gun. To control the firing of the gun, the PWM signal was also sent to a relay that was connected to the trigger. When the waveform was long enough, the relay closed the circuit, causing the gun to fire. This was directly followed by a shortened signal to open the circuit and release the gun’s trigger.</w:t>
      </w:r>
    </w:p>
    <w:p w:rsidR="00501E3C" w:rsidRPr="00501E3C" w:rsidRDefault="00501E3C" w:rsidP="00D463EB"/>
    <w:p w:rsidR="00501E3C" w:rsidRPr="00501E3C" w:rsidRDefault="00501E3C" w:rsidP="00D463EB">
      <w:r w:rsidRPr="00501E3C">
        <w:t xml:space="preserve">To power the Pico-ITX and the relays, an </w:t>
      </w:r>
      <w:r w:rsidRPr="00501E3C">
        <w:rPr>
          <w:rStyle w:val="apple-style-span"/>
          <w:szCs w:val="27"/>
          <w:shd w:val="clear" w:color="auto" w:fill="FFFFFF"/>
        </w:rPr>
        <w:t xml:space="preserve">Advanced Technology </w:t>
      </w:r>
      <w:proofErr w:type="spellStart"/>
      <w:r w:rsidRPr="00501E3C">
        <w:rPr>
          <w:rStyle w:val="apple-style-span"/>
          <w:szCs w:val="27"/>
          <w:shd w:val="clear" w:color="auto" w:fill="FFFFFF"/>
        </w:rPr>
        <w:t>eXtended</w:t>
      </w:r>
      <w:proofErr w:type="spellEnd"/>
      <w:r w:rsidRPr="00501E3C">
        <w:rPr>
          <w:rStyle w:val="apple-style-span"/>
          <w:szCs w:val="27"/>
          <w:shd w:val="clear" w:color="auto" w:fill="FFFFFF"/>
        </w:rPr>
        <w:t>, or</w:t>
      </w:r>
      <w:r w:rsidRPr="00501E3C">
        <w:t xml:space="preserve"> ATX, was used. This also provided power for the camera, which was connected to the Pico-ITX through USB connection. A separate 12V, 4A power supply was connected to the DC motors through the speed controllers, which also aided in powering the relay, since it was in parallel to the speed controllers. Additionally, </w:t>
      </w:r>
      <w:r w:rsidRPr="00501E3C">
        <w:lastRenderedPageBreak/>
        <w:t>both the paintball gun and the motor control board were connected to 9V batteries.</w:t>
      </w:r>
    </w:p>
    <w:p w:rsidR="00501E3C" w:rsidRPr="00501E3C" w:rsidRDefault="00501E3C" w:rsidP="00D463EB"/>
    <w:p w:rsidR="00501E3C" w:rsidRPr="00501E3C" w:rsidRDefault="00501E3C" w:rsidP="00D463EB">
      <w:r w:rsidRPr="00501E3C">
        <w:t>For the mechanical portion of the turret, two DC motors were used. As was common to the previous projects, one was connected vertically to control the pitch axis, while the other was attached to the base to account for the yaw motion, with a third connected to the trigger. The compressed air tank needed for the firing of the gun and a box containing all the different controls and power supplies were mounted outside of the moving surface to lessen the load on the motors.</w:t>
      </w:r>
    </w:p>
    <w:p w:rsidR="00501E3C" w:rsidRPr="00501E3C" w:rsidRDefault="00501E3C" w:rsidP="00D463EB"/>
    <w:p w:rsidR="00501E3C" w:rsidRPr="00501E3C" w:rsidRDefault="00501E3C" w:rsidP="00D463EB">
      <w:r w:rsidRPr="00501E3C">
        <w:t>The image processing done by this system was handled differently than either of the previously mentioned projects, using a color tracking technique to identify its targets. The benefits of this method are the increased speed when compared to, for example, background subtraction, but the drawbacks are the increased limitations of the target identi</w:t>
      </w:r>
      <w:r w:rsidR="001C6B5E">
        <w:t xml:space="preserve">fication process. Since the </w:t>
      </w:r>
      <w:r w:rsidR="0053500E">
        <w:t>RTCDT</w:t>
      </w:r>
      <w:r w:rsidRPr="00501E3C">
        <w:t xml:space="preserve"> is meant to target any large moving objects, regardless of color, this method was determined to be less than ideal. Similar to the ATPT, the TPS utilized a prebuilt library of functions to aid in the coding, although they used OpenCV rather than the AForge.NET library. The specifics of these libraries will have to be looked into further to determine the strengths and weaknesses of each. For the power requirements of the project, multiple batteries were connected, again bringing up the issue of portability versus cleaner design. Finally, the motors used were DC motors, rather than the servos employed by the other two projects. DC motors use voltage lines to tell them at what speed to move, with a higher voltage indicating a quicker speed. Servos, on the other hand, receive a pulse that indicates the angle it will turn by the width of the signal, which is dependent on the duration of time. Further consideration will be given to determine the merits of each type of motor.</w:t>
      </w:r>
    </w:p>
    <w:p w:rsidR="00501E3C" w:rsidRPr="00501E3C" w:rsidRDefault="00501E3C" w:rsidP="00D463EB"/>
    <w:p w:rsidR="00501E3C" w:rsidRPr="00501E3C" w:rsidRDefault="00501E3C" w:rsidP="00D463EB">
      <w:r w:rsidRPr="00501E3C">
        <w:t xml:space="preserve">From these three projects, the group was able make comparisons not only theoretically, but based on actual experience with the systems. By weighing each subsystem of each project against the others, the group could observe which operated the most successfully in practice, as well as which one best matched </w:t>
      </w:r>
      <w:r w:rsidR="00796DC7">
        <w:t>the</w:t>
      </w:r>
      <w:r w:rsidR="00796DC7" w:rsidRPr="00501E3C">
        <w:t xml:space="preserve"> specifications</w:t>
      </w:r>
      <w:r w:rsidRPr="00501E3C">
        <w:t xml:space="preserve">. This helped to inform </w:t>
      </w:r>
      <w:r w:rsidR="001C6B5E">
        <w:t>the</w:t>
      </w:r>
      <w:r w:rsidRPr="00501E3C">
        <w:t xml:space="preserve"> decisions about which possibilities could </w:t>
      </w:r>
      <w:r w:rsidR="00085DA5">
        <w:t xml:space="preserve">be </w:t>
      </w:r>
      <w:r w:rsidRPr="00501E3C">
        <w:t>throw</w:t>
      </w:r>
      <w:r w:rsidR="00085DA5">
        <w:t>n</w:t>
      </w:r>
      <w:r w:rsidRPr="00501E3C">
        <w:t xml:space="preserve"> away outright, and which ones </w:t>
      </w:r>
      <w:r w:rsidR="0072777D">
        <w:t>the group</w:t>
      </w:r>
      <w:r w:rsidRPr="00501E3C">
        <w:t xml:space="preserve"> wanted to devote more extensive research to. This is detailed further in the next section, Relevant Technologies. </w:t>
      </w:r>
    </w:p>
    <w:p w:rsidR="00501E3C" w:rsidRPr="007A5A7E" w:rsidRDefault="00501E3C" w:rsidP="00501E3C">
      <w:pPr>
        <w:pStyle w:val="SeniorDesignFormatting"/>
      </w:pPr>
    </w:p>
    <w:p w:rsidR="00501E3C" w:rsidRPr="00F50469" w:rsidRDefault="00501E3C" w:rsidP="0086592C">
      <w:pPr>
        <w:pStyle w:val="Heading2"/>
        <w:numPr>
          <w:ilvl w:val="1"/>
          <w:numId w:val="4"/>
        </w:numPr>
      </w:pPr>
      <w:bookmarkStart w:id="55" w:name="_Toc318366947"/>
      <w:r w:rsidRPr="008F2EC5">
        <w:t>Relevant</w:t>
      </w:r>
      <w:r>
        <w:t xml:space="preserve"> Technologies</w:t>
      </w:r>
      <w:bookmarkEnd w:id="55"/>
    </w:p>
    <w:p w:rsidR="00501E3C" w:rsidRPr="00501E3C" w:rsidRDefault="00501E3C" w:rsidP="00D463EB">
      <w:r w:rsidRPr="00501E3C">
        <w:t xml:space="preserve">There are many considerations that need to be made in terms of determining the subsystems that will make up </w:t>
      </w:r>
      <w:r w:rsidR="001C6B5E">
        <w:t>the</w:t>
      </w:r>
      <w:r w:rsidRPr="00501E3C">
        <w:t xml:space="preserve"> project. For each procedure, there is an extensive range of options from which to choose, each with similar results but widely divergent processes for accomplishing these results. Based on </w:t>
      </w:r>
      <w:r w:rsidR="001C6B5E">
        <w:t>the</w:t>
      </w:r>
      <w:r w:rsidRPr="00501E3C">
        <w:t xml:space="preserve"> research as well as the previous paintball turret projects examined above, a </w:t>
      </w:r>
      <w:r w:rsidRPr="00501E3C">
        <w:lastRenderedPageBreak/>
        <w:t xml:space="preserve">selection of options for each part of the project were assessed, and a comparison of these choices revealed the best solution. Some of the main factors taken into consideration included cost, size, power consumption, and how closely each conformed to </w:t>
      </w:r>
      <w:r w:rsidR="001C6B5E">
        <w:t>the</w:t>
      </w:r>
      <w:r w:rsidRPr="00501E3C">
        <w:t xml:space="preserve"> desired specifications.</w:t>
      </w:r>
    </w:p>
    <w:p w:rsidR="00501E3C" w:rsidRPr="00501E3C" w:rsidRDefault="00501E3C" w:rsidP="00D463EB"/>
    <w:p w:rsidR="00501E3C" w:rsidRPr="00927B98" w:rsidRDefault="00501E3C" w:rsidP="0086592C">
      <w:pPr>
        <w:pStyle w:val="Heading3"/>
        <w:numPr>
          <w:ilvl w:val="2"/>
          <w:numId w:val="4"/>
        </w:numPr>
      </w:pPr>
      <w:bookmarkStart w:id="56" w:name="_Toc318366948"/>
      <w:r>
        <w:t>Rangefinders</w:t>
      </w:r>
      <w:bookmarkEnd w:id="56"/>
    </w:p>
    <w:p w:rsidR="00501E3C" w:rsidRDefault="00501E3C" w:rsidP="00501E3C">
      <w:pPr>
        <w:pStyle w:val="SeniorDesignFormatting"/>
      </w:pPr>
      <w:r w:rsidRPr="00514FD2">
        <w:t xml:space="preserve">In order to properly track the location of the target, it is essential for the control system to know not only the horizontal and vertical distance in a given frame but the depth as well, so that the angle at which to fire the gun can be correctly computed to reach the target of choice. Since the camera will supply </w:t>
      </w:r>
      <w:r>
        <w:t>only</w:t>
      </w:r>
      <w:r w:rsidRPr="00514FD2">
        <w:t xml:space="preserve"> a two dimensional </w:t>
      </w:r>
      <w:r>
        <w:t>rendering</w:t>
      </w:r>
      <w:r w:rsidRPr="00514FD2">
        <w:t xml:space="preserve"> of the </w:t>
      </w:r>
      <w:r>
        <w:t>target field</w:t>
      </w:r>
      <w:r w:rsidRPr="00514FD2">
        <w:t xml:space="preserve">, </w:t>
      </w:r>
      <w:r w:rsidR="00085DA5">
        <w:t>the system</w:t>
      </w:r>
      <w:r w:rsidRPr="00514FD2">
        <w:t xml:space="preserve"> will need an additional component to fill in the missing depth information. A rangefinder is exactly suited to this purpose; the next question becomes which type of rangefinder will best match the specific requirements of the project. The appropriate solution must have a range at minimum equivalent to the gun, which </w:t>
      </w:r>
      <w:r w:rsidR="00085DA5">
        <w:t>was</w:t>
      </w:r>
      <w:r w:rsidRPr="00514FD2">
        <w:t xml:space="preserve"> </w:t>
      </w:r>
      <w:r>
        <w:t>estimated to</w:t>
      </w:r>
      <w:r w:rsidRPr="00514FD2">
        <w:t xml:space="preserve"> be approximately 30 meters. In addition, it must have relatively good accuracy, in order to effectively aim </w:t>
      </w:r>
      <w:r>
        <w:t xml:space="preserve">the </w:t>
      </w:r>
      <w:r w:rsidRPr="00514FD2">
        <w:t>gun. A</w:t>
      </w:r>
      <w:r>
        <w:t>fter a</w:t>
      </w:r>
      <w:r w:rsidRPr="00514FD2">
        <w:t xml:space="preserve"> variety of different types of rangefinders were researched, </w:t>
      </w:r>
      <w:r>
        <w:t xml:space="preserve">the top selections were </w:t>
      </w:r>
      <w:r w:rsidRPr="00514FD2">
        <w:t xml:space="preserve">infrared rangefinders, </w:t>
      </w:r>
      <w:r>
        <w:t>ultrasonic rangefinders and a laser pointer in conjunction with an image sensor.</w:t>
      </w:r>
    </w:p>
    <w:p w:rsidR="00501E3C" w:rsidRDefault="00501E3C" w:rsidP="00501E3C">
      <w:pPr>
        <w:pStyle w:val="SeniorDesignFormatting"/>
      </w:pPr>
    </w:p>
    <w:p w:rsidR="00501E3C" w:rsidRDefault="00501E3C" w:rsidP="00501E3C">
      <w:pPr>
        <w:pStyle w:val="SeniorDesignFormatting"/>
      </w:pPr>
      <w:r>
        <w:t>IR rangefinders use triangulation to calculate target distance, where a pulse of light is sent out and reflected off an object. The angle it returns is proportional to the distance, which can then be easily calculated. IR rangefinders offer fairly good immunity to interference from any ambient light, as well as indifference to targe</w:t>
      </w:r>
      <w:r w:rsidR="009941F2">
        <w:t>t color, and their simplicity</w:t>
      </w:r>
      <w:r>
        <w:t>, low power requirements and small size make them popular in many robot designs. Their disadvantages lie in their small detection range and the thinness of the beam width, which means that if the object is not directly in front of the beam, it will not be detected. Another problem with this option is that due to the triangulation process, there also exists a minimum range, meaning there will be errors in detecting any objects that are closer than this.</w:t>
      </w:r>
      <w:r w:rsidR="009941F2">
        <w:t xml:space="preserve"> </w:t>
      </w:r>
    </w:p>
    <w:p w:rsidR="00501E3C" w:rsidRDefault="00501E3C" w:rsidP="00501E3C">
      <w:pPr>
        <w:pStyle w:val="SeniorDesignFormatting"/>
      </w:pPr>
    </w:p>
    <w:p w:rsidR="00501E3C" w:rsidRDefault="00501E3C" w:rsidP="00501E3C">
      <w:pPr>
        <w:pStyle w:val="SeniorDesignFormatting"/>
      </w:pPr>
      <w:r>
        <w:t xml:space="preserve">Another alternative, the ultrasonic rangefinder, operates on the same basic principle as the IR rangefinder but with sound instead of light. The radar emits a mostly inaudible sound, </w:t>
      </w:r>
      <w:r w:rsidR="00796DC7">
        <w:t>and then</w:t>
      </w:r>
      <w:r>
        <w:t xml:space="preserve"> waits for the return echo that bounces off the object. The time taken between transmission and reception can be used to calculate the distance of the object. This method is relatively inexpensive</w:t>
      </w:r>
      <w:r w:rsidR="009941F2">
        <w:t>…</w:t>
      </w:r>
      <w:r>
        <w:t xml:space="preserve"> Also, the echo can be distorted easily by factors such as angle of the object relative to the rangefinder and material properties, which could potentially give erroneous results.</w:t>
      </w:r>
    </w:p>
    <w:p w:rsidR="00501E3C" w:rsidRDefault="00501E3C" w:rsidP="00501E3C">
      <w:pPr>
        <w:pStyle w:val="SeniorDesignFormatting"/>
      </w:pPr>
    </w:p>
    <w:p w:rsidR="00AD2D08" w:rsidRDefault="00AD2D08" w:rsidP="00AD2D08">
      <w:pPr>
        <w:pStyle w:val="SeniorDesignFormatting"/>
      </w:pPr>
      <w:r>
        <w:t xml:space="preserve">A third option is to use a simple laser pointer, such as the kind used as a presentation tool, in combination with an image sensor. The laser is offset from the sensor a known distance, with their axes lined up parallel to each other, as illustrated in the figure below. The sensor uses an algorithm to detect the </w:t>
      </w:r>
      <w:r>
        <w:lastRenderedPageBreak/>
        <w:t xml:space="preserve">brightest pixels in the image, which is the point where the laser beam is reflecting off of an object. The object’s distance can then be computed by simple geometry, based on </w:t>
      </w:r>
      <w:r w:rsidR="001C6B5E">
        <w:t>E</w:t>
      </w:r>
      <w:r>
        <w:t xml:space="preserve">quation </w:t>
      </w:r>
      <w:r w:rsidR="001C6B5E">
        <w:t xml:space="preserve">2 </w:t>
      </w:r>
      <w:r>
        <w:t xml:space="preserve">given below. Figure </w:t>
      </w:r>
      <w:r w:rsidR="001C6B5E">
        <w:t>5</w:t>
      </w:r>
      <w:r>
        <w:t xml:space="preserve"> depicts the setup of the sensor and the laser pointer. While the expense for this system exceeds the options</w:t>
      </w:r>
      <w:r w:rsidRPr="00996EE0">
        <w:t xml:space="preserve"> </w:t>
      </w:r>
      <w:r>
        <w:t>mentioned previously, the range is also greater, which is a primary factor in the decision. The other main requirement, which was the attainment of a high level of accuracy, can be achieved with a high resolution image sensor, such as a 1024x1 image sensor from Panasonic.</w:t>
      </w:r>
    </w:p>
    <w:p w:rsidR="00AD2D08" w:rsidRDefault="00AD2D08" w:rsidP="00AD2D08">
      <w:pPr>
        <w:pStyle w:val="SeniorDesignFormatting"/>
      </w:pPr>
    </w:p>
    <w:p w:rsidR="00501E3C" w:rsidRDefault="00501E3C" w:rsidP="001C6B5E">
      <w:pPr>
        <w:pStyle w:val="Figure"/>
        <w:jc w:val="right"/>
      </w:pPr>
      <m:oMath>
        <m:r>
          <m:rPr>
            <m:sty m:val="bi"/>
          </m:rPr>
          <w:rPr>
            <w:rFonts w:ascii="Cambria Math" w:hAnsi="Cambria Math"/>
          </w:rPr>
          <m:t>D=</m:t>
        </m:r>
        <m:f>
          <m:fPr>
            <m:ctrlPr>
              <w:rPr>
                <w:rFonts w:ascii="Cambria Math" w:hAnsi="Cambria Math"/>
                <w:i/>
              </w:rPr>
            </m:ctrlPr>
          </m:fPr>
          <m:num>
            <m:r>
              <m:rPr>
                <m:sty m:val="bi"/>
              </m:rPr>
              <w:rPr>
                <w:rFonts w:ascii="Cambria Math" w:hAnsi="Cambria Math"/>
              </w:rPr>
              <m:t>h</m:t>
            </m:r>
          </m:num>
          <m:den>
            <m:r>
              <m:rPr>
                <m:sty m:val="bi"/>
              </m:rPr>
              <w:rPr>
                <w:rFonts w:ascii="Cambria Math" w:hAnsi="Cambria Math"/>
              </w:rPr>
              <m:t>tanθ</m:t>
            </m:r>
          </m:den>
        </m:f>
      </m:oMath>
      <w:r w:rsidR="00AD2D08">
        <w:tab/>
      </w:r>
      <w:r w:rsidR="00AD2D08">
        <w:tab/>
      </w:r>
      <w:r w:rsidR="00AD2D08">
        <w:tab/>
      </w:r>
      <w:r w:rsidR="00AD2D08">
        <w:tab/>
      </w:r>
      <w:r w:rsidR="00AD2D08">
        <w:tab/>
      </w:r>
      <w:r w:rsidR="00AD2D08">
        <w:tab/>
      </w:r>
      <w:r w:rsidR="00AD2D08">
        <w:tab/>
      </w:r>
      <w:r w:rsidR="00AD2D08" w:rsidRPr="001C6B5E">
        <w:rPr>
          <w:b w:val="0"/>
        </w:rPr>
        <w:t>(2)</w:t>
      </w:r>
    </w:p>
    <w:p w:rsidR="00501E3C" w:rsidRDefault="00501E3C" w:rsidP="00501E3C">
      <w:pPr>
        <w:pStyle w:val="Caption"/>
      </w:pPr>
    </w:p>
    <w:p w:rsidR="00501E3C" w:rsidRPr="00501E3C" w:rsidRDefault="00501E3C" w:rsidP="00D463EB"/>
    <w:p w:rsidR="00501E3C" w:rsidRDefault="00E32B44" w:rsidP="00501E3C">
      <w:pPr>
        <w:pStyle w:val="SeniorDesignFormatting"/>
      </w:pPr>
      <w:r w:rsidRPr="00E32B44">
        <w:rPr>
          <w:noProof/>
        </w:rPr>
        <w:drawing>
          <wp:inline distT="0" distB="0" distL="0" distR="0">
            <wp:extent cx="5005437" cy="3411178"/>
            <wp:effectExtent l="19050" t="0" r="4713" b="0"/>
            <wp:docPr id="9" name="Picture 2" descr="https://sites.google.com/site/todddanko/_/rsrc/1251421742217/home/webcam_laser_ranger/laser_ranger_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todddanko/_/rsrc/1251421742217/home/webcam_laser_ranger/laser_ranger_drawing.gif"/>
                    <pic:cNvPicPr>
                      <a:picLocks noChangeAspect="1" noChangeArrowheads="1"/>
                    </pic:cNvPicPr>
                  </pic:nvPicPr>
                  <pic:blipFill>
                    <a:blip r:embed="rId21" cstate="print"/>
                    <a:srcRect/>
                    <a:stretch>
                      <a:fillRect/>
                    </a:stretch>
                  </pic:blipFill>
                  <pic:spPr bwMode="auto">
                    <a:xfrm>
                      <a:off x="0" y="0"/>
                      <a:ext cx="5013550" cy="3416707"/>
                    </a:xfrm>
                    <a:prstGeom prst="rect">
                      <a:avLst/>
                    </a:prstGeom>
                    <a:noFill/>
                    <a:ln w="9525">
                      <a:noFill/>
                      <a:miter lim="800000"/>
                      <a:headEnd/>
                      <a:tailEnd/>
                    </a:ln>
                  </pic:spPr>
                </pic:pic>
              </a:graphicData>
            </a:graphic>
          </wp:inline>
        </w:drawing>
      </w:r>
    </w:p>
    <w:p w:rsidR="00501E3C" w:rsidRDefault="00501E3C" w:rsidP="00501E3C">
      <w:pPr>
        <w:pStyle w:val="SeniorDesignFormatting"/>
      </w:pPr>
    </w:p>
    <w:p w:rsidR="00501E3C" w:rsidRPr="00501E3C" w:rsidRDefault="00501E3C" w:rsidP="00AD2D08">
      <w:pPr>
        <w:pStyle w:val="Figure"/>
      </w:pPr>
      <w:bookmarkStart w:id="57" w:name="_Ref310770780"/>
      <w:bookmarkStart w:id="58" w:name="_Toc318367061"/>
      <w:r>
        <w:t xml:space="preserve">Figure </w:t>
      </w:r>
      <w:fldSimple w:instr=" SEQ Figure \* ARABIC ">
        <w:r w:rsidR="00F96487">
          <w:rPr>
            <w:noProof/>
          </w:rPr>
          <w:t>5</w:t>
        </w:r>
      </w:fldSimple>
      <w:bookmarkEnd w:id="57"/>
      <w:r>
        <w:t>: Setup of Laser Pointer and Image Sensor for Distance Calculation</w:t>
      </w:r>
      <w:bookmarkEnd w:id="58"/>
    </w:p>
    <w:p w:rsidR="00501E3C" w:rsidRPr="00501E3C" w:rsidRDefault="00501E3C" w:rsidP="00D463EB"/>
    <w:p w:rsidR="00501E3C" w:rsidRDefault="00501E3C" w:rsidP="0086592C">
      <w:pPr>
        <w:pStyle w:val="Heading3"/>
        <w:numPr>
          <w:ilvl w:val="2"/>
          <w:numId w:val="4"/>
        </w:numPr>
      </w:pPr>
      <w:bookmarkStart w:id="59" w:name="_Toc318366949"/>
      <w:r>
        <w:t>System Processer Board</w:t>
      </w:r>
      <w:bookmarkEnd w:id="59"/>
    </w:p>
    <w:p w:rsidR="00501E3C" w:rsidRPr="00501E3C" w:rsidRDefault="00501E3C" w:rsidP="00D463EB">
      <w:r w:rsidRPr="00501E3C">
        <w:t xml:space="preserve">The system processer board acts as the control unit for the entire turret. Its function is to communicate with the individual components and integrate them into a cohesive whole. This involves taking in the captured images and processing them to recognize targets and determine their location. It then converts this information into commands which are sent to the motors to effectively track and shoot the object. Since the group decided from the beginning that a tablet interface would be included for user interaction, it was logical to let the tablet handle the image processing as well. This left the tasks of </w:t>
      </w:r>
      <w:r w:rsidRPr="00501E3C">
        <w:lastRenderedPageBreak/>
        <w:t xml:space="preserve">motor control and component integration. Among the options at </w:t>
      </w:r>
      <w:r w:rsidR="0053500E">
        <w:t>the group’s</w:t>
      </w:r>
      <w:r w:rsidRPr="00501E3C">
        <w:t xml:space="preserve"> disposal, there were two main categories of processors that were considered, which were FPGAs and microcontrollers.</w:t>
      </w:r>
    </w:p>
    <w:p w:rsidR="00501E3C" w:rsidRPr="00501E3C" w:rsidRDefault="00501E3C" w:rsidP="00D463EB"/>
    <w:p w:rsidR="00501E3C" w:rsidRDefault="00501E3C" w:rsidP="00CE09EB">
      <w:pPr>
        <w:pStyle w:val="Heading4"/>
      </w:pPr>
      <w:bookmarkStart w:id="60" w:name="_Toc318366950"/>
      <w:r>
        <w:t>FPGA</w:t>
      </w:r>
      <w:bookmarkEnd w:id="60"/>
    </w:p>
    <w:p w:rsidR="00501E3C" w:rsidRPr="00501E3C" w:rsidRDefault="00501E3C" w:rsidP="00D463EB">
      <w:r w:rsidRPr="00501E3C">
        <w:t xml:space="preserve">One of the processors under consideration was the Field-Programmable Gate Array, </w:t>
      </w:r>
      <w:r w:rsidR="000F2CAC">
        <w:t>or FPGA. This structure contains</w:t>
      </w:r>
      <w:r w:rsidRPr="00501E3C">
        <w:t xml:space="preserve"> logic blocks that </w:t>
      </w:r>
      <w:r w:rsidR="000F2CAC">
        <w:t>can</w:t>
      </w:r>
      <w:r w:rsidRPr="00501E3C">
        <w:t xml:space="preserve"> be configured to perform combinational logic or mathematical calculations. Since the FPGA would have needed to be connected to the motors, a circuit development board </w:t>
      </w:r>
      <w:r w:rsidR="00BA3116">
        <w:t>would</w:t>
      </w:r>
      <w:r w:rsidRPr="00501E3C">
        <w:t xml:space="preserve"> also </w:t>
      </w:r>
      <w:r w:rsidR="00BA3116">
        <w:t xml:space="preserve">be </w:t>
      </w:r>
      <w:r w:rsidRPr="00501E3C">
        <w:t>required, with inputs for expansion. FPGAs execute their code in parallel, which makes them a good solution for problems with repetitive procedures, for example image processing or radar range. This was one of the reasons it was chosen and successfully implemented for the Motion-Tracking Se</w:t>
      </w:r>
      <w:r w:rsidR="000F2CAC">
        <w:t xml:space="preserve">ntry Gun discussed previously. For the </w:t>
      </w:r>
      <w:r w:rsidR="0053500E">
        <w:t>RTCDT</w:t>
      </w:r>
      <w:r w:rsidR="000F2CAC">
        <w:t>, h</w:t>
      </w:r>
      <w:r w:rsidRPr="00501E3C">
        <w:t xml:space="preserve">owever, since </w:t>
      </w:r>
      <w:r w:rsidR="000F2CAC">
        <w:t>it was</w:t>
      </w:r>
      <w:r w:rsidRPr="00501E3C">
        <w:t xml:space="preserve"> already decided to leave the image processing portion to the Android tablet, this was not a deciding factor. </w:t>
      </w:r>
    </w:p>
    <w:p w:rsidR="00501E3C" w:rsidRPr="00501E3C" w:rsidRDefault="00501E3C" w:rsidP="00D463EB"/>
    <w:p w:rsidR="00501E3C" w:rsidRPr="00501E3C" w:rsidRDefault="00501E3C" w:rsidP="00D463EB">
      <w:r w:rsidRPr="00501E3C">
        <w:t xml:space="preserve">One of the downsides to this option </w:t>
      </w:r>
      <w:r w:rsidR="00BA3116">
        <w:t>is</w:t>
      </w:r>
      <w:r w:rsidRPr="00501E3C">
        <w:t xml:space="preserve"> the large amount of power consumed compared to a microcontroller. Additionally, FPGAs </w:t>
      </w:r>
      <w:r w:rsidR="00BA3116">
        <w:t>are</w:t>
      </w:r>
      <w:r w:rsidRPr="00501E3C">
        <w:t xml:space="preserve"> more expensive than their counterparts, due to their greater complexity. Another concern </w:t>
      </w:r>
      <w:r w:rsidR="00BA3116">
        <w:t>was</w:t>
      </w:r>
      <w:r w:rsidRPr="00501E3C">
        <w:t xml:space="preserve"> the </w:t>
      </w:r>
      <w:r w:rsidR="00CA2873" w:rsidRPr="00501E3C">
        <w:t>intricacy</w:t>
      </w:r>
      <w:r w:rsidRPr="00501E3C">
        <w:t xml:space="preserve"> of the programming itself; FPGAs need to be programmed in a hardware descriptive code, such as VHDL or Verilog, which is notoriously difficult to program in.</w:t>
      </w:r>
    </w:p>
    <w:p w:rsidR="00501E3C" w:rsidRPr="00501E3C" w:rsidRDefault="00501E3C" w:rsidP="00D463EB"/>
    <w:p w:rsidR="00501E3C" w:rsidRDefault="00501E3C" w:rsidP="00CE09EB">
      <w:pPr>
        <w:pStyle w:val="Heading4"/>
      </w:pPr>
      <w:bookmarkStart w:id="61" w:name="_Toc318366951"/>
      <w:r>
        <w:t>Microcontrollers</w:t>
      </w:r>
      <w:bookmarkEnd w:id="61"/>
    </w:p>
    <w:p w:rsidR="00501E3C" w:rsidRPr="00501E3C" w:rsidRDefault="00501E3C" w:rsidP="00D463EB">
      <w:r w:rsidRPr="00501E3C">
        <w:t>The other choice for the processing unit was microcontrollers, which, unlike FPGAs, already have their circuitry and instruction set preconfigured. While more limited in that aspect, they also ha</w:t>
      </w:r>
      <w:r w:rsidR="00BA3116">
        <w:t>ve</w:t>
      </w:r>
      <w:r w:rsidRPr="00501E3C">
        <w:t xml:space="preserve"> smaller power consumption and </w:t>
      </w:r>
      <w:r w:rsidR="00BA3116">
        <w:t>are</w:t>
      </w:r>
      <w:r w:rsidRPr="00501E3C">
        <w:t xml:space="preserve"> less expensive. They </w:t>
      </w:r>
      <w:r w:rsidR="00BA3116">
        <w:t>are</w:t>
      </w:r>
      <w:r w:rsidRPr="00501E3C">
        <w:t xml:space="preserve"> also easier to program, since the code can usually be written in a high-level language such as C or C++. Because the device will be used for relatively simple tasks, it was determined that the benefits of a microcontroller outweighed those of an FPGA, and it was therefore selected for the project.</w:t>
      </w:r>
    </w:p>
    <w:p w:rsidR="00501E3C" w:rsidRPr="00501E3C" w:rsidRDefault="00501E3C" w:rsidP="00D463EB"/>
    <w:p w:rsidR="00501E3C" w:rsidRPr="00501E3C" w:rsidRDefault="00501E3C" w:rsidP="00D463EB">
      <w:r w:rsidRPr="00501E3C">
        <w:t xml:space="preserve">The next step was to choose a specific model. Among the many viable options in this field, </w:t>
      </w:r>
      <w:r w:rsidR="00085DA5">
        <w:t>the group</w:t>
      </w:r>
      <w:r w:rsidRPr="00501E3C">
        <w:t xml:space="preserve"> narrowed </w:t>
      </w:r>
      <w:r w:rsidR="00085DA5">
        <w:t>the</w:t>
      </w:r>
      <w:r w:rsidRPr="00501E3C">
        <w:t xml:space="preserve"> choices down to Texas Instruments’ MSP430 and the Arduino Uno, which contains the Atmel ATmega328 as its core processor. The MSP430 was a strong contender, mainly due to the fact that </w:t>
      </w:r>
      <w:r w:rsidR="00085DA5">
        <w:t>the group</w:t>
      </w:r>
      <w:r w:rsidRPr="00501E3C">
        <w:t xml:space="preserve"> </w:t>
      </w:r>
      <w:r w:rsidR="00085DA5">
        <w:t>was</w:t>
      </w:r>
      <w:r w:rsidRPr="00501E3C">
        <w:t xml:space="preserve"> in possession of a few already, but in the end the Arduino was chosen for a number of reasons.  First of all was its ‘ease of use’ factor. Besides the fact that </w:t>
      </w:r>
      <w:proofErr w:type="gramStart"/>
      <w:r w:rsidRPr="00501E3C">
        <w:t>its</w:t>
      </w:r>
      <w:proofErr w:type="gramEnd"/>
      <w:r w:rsidRPr="00501E3C">
        <w:t xml:space="preserve"> programming environment is beginner-friendly, the software and hardware are both well-documented, and there exist numerous pre-built libraries that will greatly help in the coding process. Of all the boards in the Arduino family, the Arduino Uno was singled out because it contained all of the features </w:t>
      </w:r>
      <w:r w:rsidR="00085DA5">
        <w:lastRenderedPageBreak/>
        <w:t>that were</w:t>
      </w:r>
      <w:r w:rsidRPr="00501E3C">
        <w:t xml:space="preserve"> needed without too many extraneous ones. According to the datasheet, it has 6 analog inputs and 6 digital input/output pins, which can</w:t>
      </w:r>
      <w:r w:rsidR="00085DA5">
        <w:t xml:space="preserve"> be</w:t>
      </w:r>
      <w:r w:rsidRPr="00501E3C">
        <w:t xml:space="preserve"> use</w:t>
      </w:r>
      <w:r w:rsidR="00085DA5">
        <w:t>d</w:t>
      </w:r>
      <w:r w:rsidRPr="00501E3C">
        <w:t xml:space="preserve"> to connect the servo motors, in addition to a USB connection. For memory storage, it includes 2 KB of SRAM, 1 KB of EEPROM, and 32 kb of flash memory, although of that 0.5 </w:t>
      </w:r>
      <w:proofErr w:type="spellStart"/>
      <w:r w:rsidRPr="00501E3C">
        <w:t>kB</w:t>
      </w:r>
      <w:proofErr w:type="spellEnd"/>
      <w:r w:rsidRPr="00501E3C">
        <w:t xml:space="preserve"> are used by the </w:t>
      </w:r>
      <w:proofErr w:type="spellStart"/>
      <w:r w:rsidRPr="00501E3C">
        <w:t>bootloader</w:t>
      </w:r>
      <w:proofErr w:type="spellEnd"/>
      <w:r w:rsidRPr="00501E3C">
        <w:t xml:space="preserve"> to upload programs onto the board. Power can be supplied through the USB connection; alternatively, an external supply is also acceptable, in the form of either batteries or an AC to DC adapter for use with a standard wall outlet. The allowed range of input voltage for the board to function correctly is 6 to 20V, although 7 to 12V </w:t>
      </w:r>
      <w:proofErr w:type="gramStart"/>
      <w:r w:rsidRPr="00501E3C">
        <w:t>is</w:t>
      </w:r>
      <w:proofErr w:type="gramEnd"/>
      <w:r w:rsidRPr="00501E3C">
        <w:t xml:space="preserve"> recommended for better results. A resettable </w:t>
      </w:r>
      <w:proofErr w:type="spellStart"/>
      <w:r w:rsidRPr="00501E3C">
        <w:t>polyfuse</w:t>
      </w:r>
      <w:proofErr w:type="spellEnd"/>
      <w:r w:rsidRPr="00501E3C">
        <w:t xml:space="preserve"> provides protection from shorts or too much current to the computer connected through the USB. Table </w:t>
      </w:r>
      <w:r w:rsidR="00BA3116">
        <w:t>5</w:t>
      </w:r>
      <w:r w:rsidRPr="00501E3C">
        <w:t xml:space="preserve"> given below summarizes the main features of the board. Another key factor in the decision was the necessity of wireless communication between the board and the tablet. The </w:t>
      </w:r>
      <w:proofErr w:type="spellStart"/>
      <w:r w:rsidRPr="00501E3C">
        <w:t>Xbee</w:t>
      </w:r>
      <w:proofErr w:type="spellEnd"/>
      <w:r w:rsidRPr="00501E3C">
        <w:t xml:space="preserve"> shield for Arduino was designed to interface well with the Arduino Uno, but is not compatible with many of the other Arduino boards, eliminating them as possible options.  </w:t>
      </w:r>
    </w:p>
    <w:p w:rsidR="00501E3C" w:rsidRPr="00501E3C" w:rsidRDefault="00501E3C" w:rsidP="00BF69E2">
      <w:r w:rsidRPr="00501E3C">
        <w:t xml:space="preserve"> </w:t>
      </w:r>
    </w:p>
    <w:p w:rsidR="00501E3C" w:rsidRDefault="00BF69E2" w:rsidP="00BF69E2">
      <w:pPr>
        <w:pStyle w:val="Figure"/>
      </w:pPr>
      <w:bookmarkStart w:id="62" w:name="_Toc310777500"/>
      <w:r>
        <w:t xml:space="preserve">Table </w:t>
      </w:r>
      <w:fldSimple w:instr=" SEQ Table \* ARABIC ">
        <w:r w:rsidR="002B693F">
          <w:rPr>
            <w:noProof/>
          </w:rPr>
          <w:t>5</w:t>
        </w:r>
      </w:fldSimple>
      <w:r>
        <w:t xml:space="preserve">: </w:t>
      </w:r>
      <w:r w:rsidRPr="00FF658C">
        <w:t>Arduino Uno specs</w:t>
      </w:r>
      <w:r w:rsidR="00BA3116">
        <w:t xml:space="preserve"> from Atmel</w:t>
      </w:r>
      <w:bookmarkEnd w:id="6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112"/>
        <w:gridCol w:w="5638"/>
      </w:tblGrid>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Microcontroller</w:t>
            </w:r>
          </w:p>
        </w:tc>
        <w:tc>
          <w:tcPr>
            <w:tcW w:w="0" w:type="auto"/>
            <w:shd w:val="clear" w:color="auto" w:fill="FFFFFF"/>
            <w:vAlign w:val="center"/>
            <w:hideMark/>
          </w:tcPr>
          <w:p w:rsidR="00501E3C" w:rsidRPr="00545753" w:rsidRDefault="00501E3C" w:rsidP="00501E3C">
            <w:pPr>
              <w:pStyle w:val="SeniorDesignFormatting"/>
            </w:pPr>
            <w:r w:rsidRPr="00545753">
              <w:t>ATmega328</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Operating Voltage</w:t>
            </w:r>
          </w:p>
        </w:tc>
        <w:tc>
          <w:tcPr>
            <w:tcW w:w="0" w:type="auto"/>
            <w:shd w:val="clear" w:color="auto" w:fill="FFFFFF"/>
            <w:vAlign w:val="center"/>
            <w:hideMark/>
          </w:tcPr>
          <w:p w:rsidR="00501E3C" w:rsidRPr="00545753" w:rsidRDefault="00501E3C" w:rsidP="00501E3C">
            <w:pPr>
              <w:pStyle w:val="SeniorDesignFormatting"/>
            </w:pPr>
            <w:r w:rsidRPr="00545753">
              <w:t>5V</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Input Voltage (recommended)</w:t>
            </w:r>
          </w:p>
        </w:tc>
        <w:tc>
          <w:tcPr>
            <w:tcW w:w="0" w:type="auto"/>
            <w:shd w:val="clear" w:color="auto" w:fill="FFFFFF"/>
            <w:vAlign w:val="center"/>
            <w:hideMark/>
          </w:tcPr>
          <w:p w:rsidR="00501E3C" w:rsidRPr="00545753" w:rsidRDefault="00501E3C" w:rsidP="00501E3C">
            <w:pPr>
              <w:pStyle w:val="SeniorDesignFormatting"/>
            </w:pPr>
            <w:r w:rsidRPr="00545753">
              <w:t>7-12V</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Input Voltage (limits)</w:t>
            </w:r>
          </w:p>
        </w:tc>
        <w:tc>
          <w:tcPr>
            <w:tcW w:w="0" w:type="auto"/>
            <w:shd w:val="clear" w:color="auto" w:fill="FFFFFF"/>
            <w:vAlign w:val="center"/>
            <w:hideMark/>
          </w:tcPr>
          <w:p w:rsidR="00501E3C" w:rsidRPr="00545753" w:rsidRDefault="00501E3C" w:rsidP="00501E3C">
            <w:pPr>
              <w:pStyle w:val="SeniorDesignFormatting"/>
            </w:pPr>
            <w:r w:rsidRPr="00545753">
              <w:t>6-20V</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 xml:space="preserve">Digital I/O </w:t>
            </w:r>
            <w:r>
              <w:t>Pins</w:t>
            </w:r>
          </w:p>
        </w:tc>
        <w:tc>
          <w:tcPr>
            <w:tcW w:w="0" w:type="auto"/>
            <w:shd w:val="clear" w:color="auto" w:fill="FFFFFF"/>
            <w:vAlign w:val="center"/>
            <w:hideMark/>
          </w:tcPr>
          <w:p w:rsidR="00501E3C" w:rsidRPr="00545753" w:rsidRDefault="00501E3C" w:rsidP="00501E3C">
            <w:pPr>
              <w:pStyle w:val="SeniorDesignFormatting"/>
            </w:pPr>
            <w:r w:rsidRPr="00545753">
              <w:t>14 (of which 6 provide PWM output)</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Analog Input Pins</w:t>
            </w:r>
          </w:p>
        </w:tc>
        <w:tc>
          <w:tcPr>
            <w:tcW w:w="0" w:type="auto"/>
            <w:shd w:val="clear" w:color="auto" w:fill="FFFFFF"/>
            <w:vAlign w:val="center"/>
            <w:hideMark/>
          </w:tcPr>
          <w:p w:rsidR="00501E3C" w:rsidRPr="00545753" w:rsidRDefault="00501E3C" w:rsidP="00501E3C">
            <w:pPr>
              <w:pStyle w:val="SeniorDesignFormatting"/>
            </w:pPr>
            <w:r w:rsidRPr="00545753">
              <w:t>6</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DC Current per I/O Pin</w:t>
            </w:r>
          </w:p>
        </w:tc>
        <w:tc>
          <w:tcPr>
            <w:tcW w:w="0" w:type="auto"/>
            <w:shd w:val="clear" w:color="auto" w:fill="FFFFFF"/>
            <w:vAlign w:val="center"/>
            <w:hideMark/>
          </w:tcPr>
          <w:p w:rsidR="00501E3C" w:rsidRPr="00545753" w:rsidRDefault="00501E3C" w:rsidP="00501E3C">
            <w:pPr>
              <w:pStyle w:val="SeniorDesignFormatting"/>
            </w:pPr>
            <w:r w:rsidRPr="00545753">
              <w:t xml:space="preserve">40 </w:t>
            </w:r>
            <w:proofErr w:type="spellStart"/>
            <w:r w:rsidRPr="00545753">
              <w:t>mA</w:t>
            </w:r>
            <w:proofErr w:type="spellEnd"/>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DC Current for 3.3V Pin</w:t>
            </w:r>
          </w:p>
        </w:tc>
        <w:tc>
          <w:tcPr>
            <w:tcW w:w="0" w:type="auto"/>
            <w:shd w:val="clear" w:color="auto" w:fill="FFFFFF"/>
            <w:vAlign w:val="center"/>
            <w:hideMark/>
          </w:tcPr>
          <w:p w:rsidR="00501E3C" w:rsidRPr="00545753" w:rsidRDefault="00501E3C" w:rsidP="00501E3C">
            <w:pPr>
              <w:pStyle w:val="SeniorDesignFormatting"/>
            </w:pPr>
            <w:r w:rsidRPr="00545753">
              <w:t xml:space="preserve">50 </w:t>
            </w:r>
            <w:proofErr w:type="spellStart"/>
            <w:r w:rsidRPr="00545753">
              <w:t>mA</w:t>
            </w:r>
            <w:proofErr w:type="spellEnd"/>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Flash Memory</w:t>
            </w:r>
          </w:p>
        </w:tc>
        <w:tc>
          <w:tcPr>
            <w:tcW w:w="0" w:type="auto"/>
            <w:shd w:val="clear" w:color="auto" w:fill="FFFFFF"/>
            <w:vAlign w:val="center"/>
            <w:hideMark/>
          </w:tcPr>
          <w:p w:rsidR="00501E3C" w:rsidRPr="00545753" w:rsidRDefault="00501E3C" w:rsidP="00501E3C">
            <w:pPr>
              <w:pStyle w:val="SeniorDesignFormatting"/>
            </w:pPr>
            <w:r w:rsidRPr="00545753">
              <w:t xml:space="preserve">32 KB (ATmega328) of which 0.5 KB used by </w:t>
            </w:r>
            <w:proofErr w:type="spellStart"/>
            <w:r w:rsidRPr="00545753">
              <w:t>bootloader</w:t>
            </w:r>
            <w:proofErr w:type="spellEnd"/>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SRAM</w:t>
            </w:r>
          </w:p>
        </w:tc>
        <w:tc>
          <w:tcPr>
            <w:tcW w:w="0" w:type="auto"/>
            <w:shd w:val="clear" w:color="auto" w:fill="FFFFFF"/>
            <w:vAlign w:val="center"/>
            <w:hideMark/>
          </w:tcPr>
          <w:p w:rsidR="00501E3C" w:rsidRPr="00545753" w:rsidRDefault="00501E3C" w:rsidP="00501E3C">
            <w:pPr>
              <w:pStyle w:val="SeniorDesignFormatting"/>
            </w:pPr>
            <w:r w:rsidRPr="00545753">
              <w:t>2 KB (ATmega328)</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EEPROM</w:t>
            </w:r>
          </w:p>
        </w:tc>
        <w:tc>
          <w:tcPr>
            <w:tcW w:w="0" w:type="auto"/>
            <w:shd w:val="clear" w:color="auto" w:fill="FFFFFF"/>
            <w:vAlign w:val="center"/>
            <w:hideMark/>
          </w:tcPr>
          <w:p w:rsidR="00501E3C" w:rsidRPr="00545753" w:rsidRDefault="00501E3C" w:rsidP="00501E3C">
            <w:pPr>
              <w:pStyle w:val="SeniorDesignFormatting"/>
            </w:pPr>
            <w:r w:rsidRPr="00545753">
              <w:t>1 KB (ATmega328)</w:t>
            </w:r>
          </w:p>
        </w:tc>
      </w:tr>
      <w:tr w:rsidR="00501E3C" w:rsidRPr="00545753" w:rsidTr="00023D13">
        <w:trPr>
          <w:tblCellSpacing w:w="15" w:type="dxa"/>
        </w:trPr>
        <w:tc>
          <w:tcPr>
            <w:tcW w:w="3067" w:type="dxa"/>
            <w:shd w:val="clear" w:color="auto" w:fill="FFFFFF"/>
            <w:vAlign w:val="center"/>
            <w:hideMark/>
          </w:tcPr>
          <w:p w:rsidR="00501E3C" w:rsidRPr="00545753" w:rsidRDefault="00501E3C" w:rsidP="00501E3C">
            <w:pPr>
              <w:pStyle w:val="SeniorDesignFormatting"/>
            </w:pPr>
            <w:r w:rsidRPr="00545753">
              <w:t>Clock Speed</w:t>
            </w:r>
          </w:p>
        </w:tc>
        <w:tc>
          <w:tcPr>
            <w:tcW w:w="0" w:type="auto"/>
            <w:shd w:val="clear" w:color="auto" w:fill="FFFFFF"/>
            <w:vAlign w:val="center"/>
            <w:hideMark/>
          </w:tcPr>
          <w:p w:rsidR="00501E3C" w:rsidRPr="00545753" w:rsidRDefault="00501E3C" w:rsidP="00501E3C">
            <w:pPr>
              <w:pStyle w:val="SeniorDesignFormatting"/>
            </w:pPr>
            <w:r w:rsidRPr="00545753">
              <w:t>16 MHz</w:t>
            </w:r>
          </w:p>
        </w:tc>
      </w:tr>
    </w:tbl>
    <w:p w:rsidR="00501E3C" w:rsidRPr="00501E3C" w:rsidRDefault="00501E3C" w:rsidP="00D463EB"/>
    <w:p w:rsidR="00501E3C" w:rsidRDefault="00501E3C" w:rsidP="0086592C">
      <w:pPr>
        <w:pStyle w:val="Heading3"/>
        <w:numPr>
          <w:ilvl w:val="2"/>
          <w:numId w:val="4"/>
        </w:numPr>
      </w:pPr>
      <w:bookmarkStart w:id="63" w:name="_Toc318366952"/>
      <w:r>
        <w:t>Remote Computation</w:t>
      </w:r>
      <w:bookmarkEnd w:id="63"/>
    </w:p>
    <w:p w:rsidR="00501E3C" w:rsidRPr="00501E3C" w:rsidRDefault="00501E3C" w:rsidP="00D463EB">
      <w:r w:rsidRPr="00501E3C">
        <w:t>One of the biggest challenges of the project will be the integration of the tablet into the system. While many versions of a basic turret paintball gun already exist, even some with remote control available as a feature, there were no individual cases found that utilized a touch interface tablet. Additionally</w:t>
      </w:r>
      <w:r w:rsidR="00BA3116">
        <w:t>,</w:t>
      </w:r>
      <w:r w:rsidRPr="00501E3C">
        <w:t xml:space="preserve"> most of the previous projects used an onboard system processor of some sort, be it FPGA or microcontroller or even a computer, to handle the image processing computations. Because of the complex nature of these calculations, a large </w:t>
      </w:r>
      <w:r w:rsidRPr="00501E3C">
        <w:lastRenderedPageBreak/>
        <w:t>amount of processing power will be needed, and since the tablet will already be available for the user interface, it was decided that the task of target acquisition and tracking could be assigned to it as well. This allows the group to devote the onboard system processor to the simpler tasks of motor control and firing commands.</w:t>
      </w:r>
    </w:p>
    <w:p w:rsidR="00501E3C" w:rsidRPr="00501E3C" w:rsidRDefault="00501E3C" w:rsidP="00D463EB"/>
    <w:p w:rsidR="00501E3C" w:rsidRDefault="00501E3C" w:rsidP="00501E3C">
      <w:pPr>
        <w:pStyle w:val="SeniorDesignFormatting"/>
      </w:pPr>
      <w:r>
        <w:t xml:space="preserve">The chronological order of events will proceed as follows: First the camera will capture the images, </w:t>
      </w:r>
      <w:proofErr w:type="gramStart"/>
      <w:r>
        <w:t>then</w:t>
      </w:r>
      <w:proofErr w:type="gramEnd"/>
      <w:r>
        <w:t xml:space="preserve"> they will be transmitted wirelessly to the tablet. The images will be processed as explained in </w:t>
      </w:r>
      <w:r w:rsidRPr="00CA2873">
        <w:t xml:space="preserve">section </w:t>
      </w:r>
      <w:r w:rsidR="00CA2873">
        <w:t>4.5.2</w:t>
      </w:r>
      <w:r>
        <w:t xml:space="preserve"> Target Acquisition. A user application will be open to display the processed images to the user, which will consist of the incoming frames with the enhancements added to them by the program. The targets will be outlined in specific colors that will be coordinated with available control buttons to select and fire upon chosen targets. When the user has selected their targets, the program will calculate its position based on the location of its centroid, and send this information wirelessly to the microcontroller, which will then interpret the signal into commands for the movement of the servos.</w:t>
      </w:r>
    </w:p>
    <w:p w:rsidR="0091405D" w:rsidRDefault="0091405D" w:rsidP="00501E3C">
      <w:pPr>
        <w:pStyle w:val="SeniorDesignFormatting"/>
      </w:pPr>
    </w:p>
    <w:p w:rsidR="0091405D" w:rsidRPr="00693BD8" w:rsidRDefault="0091405D" w:rsidP="0091405D">
      <w:pPr>
        <w:pStyle w:val="SeniorDesignFormatting"/>
      </w:pPr>
      <w:r>
        <w:t>Based on the previous projects, it was observed that supplementing the necessary program with a prebuilt library, such as Intel’s Open Computer Vision or Aforge.NET library, would greatly reduce the amount of code needed and simplify a number of intricate programming details that the group would like to avoid, since none of the members, all electrical engineering majors, are knowledgeable about computer vision or greatly experienced with programming in general. Extensive research was done to measure the capabilities of each library, and determine whic</w:t>
      </w:r>
      <w:r w:rsidRPr="00BF6A05">
        <w:t xml:space="preserve">h </w:t>
      </w:r>
      <w:r w:rsidRPr="00693BD8">
        <w:t xml:space="preserve">would be the best fit for the </w:t>
      </w:r>
      <w:r w:rsidR="0053500E">
        <w:t>RTCDT</w:t>
      </w:r>
      <w:r w:rsidRPr="00693BD8">
        <w:t xml:space="preserve">. AForge.NET is based in C#, and has a lot of filters, which make it an excellent for features such as edge detection and </w:t>
      </w:r>
      <w:proofErr w:type="spellStart"/>
      <w:r w:rsidRPr="00693BD8">
        <w:t>thresholding</w:t>
      </w:r>
      <w:proofErr w:type="spellEnd"/>
      <w:r w:rsidRPr="00693BD8">
        <w:t xml:space="preserve">. It is also widely held to be the easier of the two to use. Unfortunately, it was unclear how exactly this could be implemented on an Android system.  OpenCV, on the other hand, is geared towards C/C++ developers, and is useful for more sophisticated image manipulations, such as </w:t>
      </w:r>
      <w:hyperlink r:id="rId22" w:tooltip="Facial recognition system" w:history="1">
        <w:r w:rsidRPr="00693BD8">
          <w:t>facial recognition system</w:t>
        </w:r>
      </w:hyperlink>
      <w:r w:rsidRPr="00693BD8">
        <w:t xml:space="preserve">, </w:t>
      </w:r>
      <w:hyperlink r:id="rId23" w:tooltip="Gesture recognition" w:history="1">
        <w:r w:rsidRPr="00693BD8">
          <w:t>gesture recognition</w:t>
        </w:r>
      </w:hyperlink>
      <w:r w:rsidRPr="00693BD8">
        <w:t xml:space="preserve">, </w:t>
      </w:r>
      <w:hyperlink r:id="rId24" w:tooltip="Object identification (page does not exist)" w:history="1">
        <w:r w:rsidRPr="00693BD8">
          <w:t>object identification</w:t>
        </w:r>
      </w:hyperlink>
      <w:r w:rsidRPr="00693BD8">
        <w:t>, and motion tracking. It also includes wrappers for languages such as </w:t>
      </w:r>
      <w:hyperlink r:id="rId25" w:tooltip="C Sharp (programming language)" w:history="1">
        <w:r w:rsidRPr="00693BD8">
          <w:t>C#</w:t>
        </w:r>
      </w:hyperlink>
      <w:r w:rsidRPr="00693BD8">
        <w:t>, and Java, which will be useful for the transition to the Android platform. One of the other benefits of using OpenCV is the existence of a large support base due to its popularity among developers, where the group can troubleshoot problems and find solutions for common issues.</w:t>
      </w:r>
    </w:p>
    <w:p w:rsidR="00501E3C" w:rsidRPr="000251A9" w:rsidRDefault="00501E3C" w:rsidP="00501E3C">
      <w:pPr>
        <w:pStyle w:val="SeniorDesignFormatting"/>
      </w:pPr>
    </w:p>
    <w:p w:rsidR="00501E3C" w:rsidRDefault="00501E3C" w:rsidP="00D463EB">
      <w:r w:rsidRPr="00501E3C">
        <w:t xml:space="preserve">There were a variety of tablets and tablet systems that were looked into for use. Since it would be involved in both the user interface and the image processing computations, concern for the requirements of both of these processes had to be taken into account. This means a high quality display for viewing of the video streaming from the camera, as well as adequate memory and computing power for processing the images. </w:t>
      </w:r>
    </w:p>
    <w:p w:rsidR="0091405D" w:rsidRDefault="0091405D" w:rsidP="00D463EB"/>
    <w:p w:rsidR="0091405D" w:rsidRDefault="0091405D" w:rsidP="0091405D">
      <w:pPr>
        <w:rPr>
          <w:rStyle w:val="SeniorDesignFormattingChar"/>
          <w:b w:val="0"/>
        </w:rPr>
      </w:pPr>
      <w:r>
        <w:lastRenderedPageBreak/>
        <w:t xml:space="preserve">The systems </w:t>
      </w:r>
      <w:r w:rsidRPr="00CC2EDD">
        <w:rPr>
          <w:rStyle w:val="SeniorDesignFormattingChar"/>
          <w:b w:val="0"/>
        </w:rPr>
        <w:t xml:space="preserve">brought into considerations were Apple, Android, and Windows 7. Among Apple tablets, the only competition </w:t>
      </w:r>
      <w:r>
        <w:rPr>
          <w:rStyle w:val="SeniorDesignFormattingChar"/>
          <w:b w:val="0"/>
        </w:rPr>
        <w:t>was</w:t>
      </w:r>
      <w:r w:rsidRPr="00CC2EDD">
        <w:rPr>
          <w:rStyle w:val="SeniorDesignFormattingChar"/>
          <w:b w:val="0"/>
        </w:rPr>
        <w:t xml:space="preserve"> between the first generation iPad and the second, while Windows h</w:t>
      </w:r>
      <w:r>
        <w:rPr>
          <w:rStyle w:val="SeniorDesignFormattingChar"/>
          <w:b w:val="0"/>
        </w:rPr>
        <w:t>ad</w:t>
      </w:r>
      <w:r w:rsidRPr="00CC2EDD">
        <w:rPr>
          <w:rStyle w:val="SeniorDesignFormattingChar"/>
          <w:b w:val="0"/>
        </w:rPr>
        <w:t xml:space="preserve"> a few different options from which to choose, and Android ha</w:t>
      </w:r>
      <w:r>
        <w:rPr>
          <w:rStyle w:val="SeniorDesignFormattingChar"/>
          <w:b w:val="0"/>
        </w:rPr>
        <w:t>d</w:t>
      </w:r>
      <w:r w:rsidRPr="00CC2EDD">
        <w:rPr>
          <w:rStyle w:val="SeniorDesignFormattingChar"/>
          <w:b w:val="0"/>
        </w:rPr>
        <w:t xml:space="preserve"> the most. Apple uses Objective-C language to write programs in. Windows can be programmed in C++, which would be compatible with the OpenCV functions. Android is mostly Java based, however it is also possible to run programs written in C or C++.  This comparison eliminated the Apple </w:t>
      </w:r>
      <w:r>
        <w:rPr>
          <w:rStyle w:val="SeniorDesignFormattingChar"/>
          <w:b w:val="0"/>
        </w:rPr>
        <w:t>iP</w:t>
      </w:r>
      <w:r w:rsidRPr="00CC2EDD">
        <w:rPr>
          <w:rStyle w:val="SeniorDesignFormattingChar"/>
          <w:b w:val="0"/>
        </w:rPr>
        <w:t>ad from consideration, leaving the choice between the two remaining options.</w:t>
      </w:r>
      <w:r>
        <w:rPr>
          <w:rStyle w:val="SeniorDesignFormattingChar"/>
        </w:rPr>
        <w:t xml:space="preserve"> </w:t>
      </w:r>
      <w:r w:rsidRPr="00AB6FD9">
        <w:rPr>
          <w:rStyle w:val="SeniorDesignFormattingChar"/>
          <w:b w:val="0"/>
        </w:rPr>
        <w:t>Th</w:t>
      </w:r>
      <w:r>
        <w:rPr>
          <w:rStyle w:val="SeniorDesignFormattingChar"/>
          <w:b w:val="0"/>
        </w:rPr>
        <w:t xml:space="preserve">e Windows tablet had the advantage in that </w:t>
      </w:r>
      <w:r w:rsidR="00085DA5">
        <w:rPr>
          <w:rStyle w:val="SeniorDesignFormattingChar"/>
          <w:b w:val="0"/>
        </w:rPr>
        <w:t>the group</w:t>
      </w:r>
      <w:r>
        <w:rPr>
          <w:rStyle w:val="SeniorDesignFormattingChar"/>
          <w:b w:val="0"/>
        </w:rPr>
        <w:t xml:space="preserve"> would be using OpenCV on a Windows-based PC before moving it to the tablet, so having the same operating system on both would greatly reduce the changes that would need to be made. On the other hand, the Android operating system is much more popular than Windows as a tablet platform, and the large amount of support information available to developers make it an appealing choice for beginning app builders.</w:t>
      </w:r>
    </w:p>
    <w:p w:rsidR="0091405D" w:rsidRDefault="0091405D" w:rsidP="0091405D">
      <w:pPr>
        <w:rPr>
          <w:rStyle w:val="SeniorDesignFormattingChar"/>
          <w:b w:val="0"/>
        </w:rPr>
      </w:pPr>
    </w:p>
    <w:p w:rsidR="0091405D" w:rsidRDefault="0091405D" w:rsidP="0091405D">
      <w:pPr>
        <w:rPr>
          <w:rStyle w:val="SeniorDesignFormattingChar"/>
          <w:b w:val="0"/>
        </w:rPr>
      </w:pPr>
      <w:r>
        <w:rPr>
          <w:rStyle w:val="SeniorDesignFormattingChar"/>
          <w:b w:val="0"/>
        </w:rPr>
        <w:t>The specifications for 3 tablets-</w:t>
      </w:r>
      <w:r w:rsidR="00AD2D08">
        <w:rPr>
          <w:rStyle w:val="SeniorDesignFormattingChar"/>
          <w:b w:val="0"/>
        </w:rPr>
        <w:t xml:space="preserve"> </w:t>
      </w:r>
      <w:r>
        <w:rPr>
          <w:rStyle w:val="SeniorDesignFormattingChar"/>
          <w:b w:val="0"/>
        </w:rPr>
        <w:t xml:space="preserve">Motorola Xoom running Android, Apple iPad 2 </w:t>
      </w:r>
      <w:r w:rsidR="00AD2D08">
        <w:rPr>
          <w:rStyle w:val="SeniorDesignFormattingChar"/>
          <w:b w:val="0"/>
        </w:rPr>
        <w:t>running</w:t>
      </w:r>
      <w:r>
        <w:rPr>
          <w:rStyle w:val="SeniorDesignFormattingChar"/>
          <w:b w:val="0"/>
        </w:rPr>
        <w:t xml:space="preserve"> iOS 4.3, and ExoPC Slate running Windows- are shown</w:t>
      </w:r>
      <w:r w:rsidR="002E634F">
        <w:rPr>
          <w:rStyle w:val="SeniorDesignFormattingChar"/>
          <w:b w:val="0"/>
        </w:rPr>
        <w:t xml:space="preserve"> in Table 6</w:t>
      </w:r>
      <w:r>
        <w:rPr>
          <w:rStyle w:val="SeniorDesignFormattingChar"/>
          <w:b w:val="0"/>
        </w:rPr>
        <w:t xml:space="preserve"> below for purposes of comparison. On the hardware level, the tablets are all roughly similar in size, with the ExoPC, the Windows tablet, being the bulkiest as well as the heaviest. The tradeoff is a larger display screen, with greater resolution as well. As far as processing speed, the ExoPC leads the Xoom and iPad 2 in the size of its RAM, 2GB versus 1GB and 256MB, respectively.</w:t>
      </w:r>
      <w:r w:rsidRPr="001B1EC6">
        <w:rPr>
          <w:rStyle w:val="SeniorDesignFormattingChar"/>
          <w:b w:val="0"/>
        </w:rPr>
        <w:t xml:space="preserve"> </w:t>
      </w:r>
      <w:r>
        <w:rPr>
          <w:rStyle w:val="SeniorDesignFormattingChar"/>
          <w:b w:val="0"/>
        </w:rPr>
        <w:t xml:space="preserve">Each of the tablets </w:t>
      </w:r>
      <w:r w:rsidR="00796DC7">
        <w:rPr>
          <w:rStyle w:val="SeniorDesignFormattingChar"/>
          <w:b w:val="0"/>
        </w:rPr>
        <w:t>is</w:t>
      </w:r>
      <w:r>
        <w:rPr>
          <w:rStyle w:val="SeniorDesignFormattingChar"/>
          <w:b w:val="0"/>
        </w:rPr>
        <w:t xml:space="preserve"> Wifi capable.</w:t>
      </w:r>
    </w:p>
    <w:p w:rsidR="0091405D" w:rsidRPr="00CC2EDD" w:rsidRDefault="0091405D" w:rsidP="00AD2D08">
      <w:pPr>
        <w:rPr>
          <w:rStyle w:val="SeniorDesignFormattingChar"/>
          <w:b w:val="0"/>
        </w:rPr>
      </w:pPr>
    </w:p>
    <w:p w:rsidR="0091405D" w:rsidRDefault="0091405D" w:rsidP="00AD2D08">
      <w:pPr>
        <w:pStyle w:val="Figure"/>
      </w:pPr>
      <w:bookmarkStart w:id="64" w:name="_Toc310777501"/>
      <w:r>
        <w:t xml:space="preserve">Table </w:t>
      </w:r>
      <w:fldSimple w:instr=" SEQ Table \* ARABIC ">
        <w:r w:rsidR="002B693F">
          <w:rPr>
            <w:noProof/>
          </w:rPr>
          <w:t>6</w:t>
        </w:r>
      </w:fldSimple>
      <w:r w:rsidR="00AD2D08">
        <w:t>: Comparison of</w:t>
      </w:r>
      <w:r>
        <w:rPr>
          <w:noProof/>
        </w:rPr>
        <w:t xml:space="preserve"> Tablets</w:t>
      </w:r>
      <w:bookmarkEnd w:id="64"/>
    </w:p>
    <w:tbl>
      <w:tblPr>
        <w:tblStyle w:val="TableGrid"/>
        <w:tblW w:w="8640" w:type="dxa"/>
        <w:tblInd w:w="108" w:type="dxa"/>
        <w:tblLook w:val="04A0"/>
      </w:tblPr>
      <w:tblGrid>
        <w:gridCol w:w="2053"/>
        <w:gridCol w:w="2232"/>
        <w:gridCol w:w="2232"/>
        <w:gridCol w:w="2123"/>
      </w:tblGrid>
      <w:tr w:rsidR="0091405D" w:rsidRPr="00F772C6" w:rsidTr="00023D13">
        <w:trPr>
          <w:trHeight w:val="304"/>
        </w:trPr>
        <w:tc>
          <w:tcPr>
            <w:tcW w:w="2053" w:type="dxa"/>
          </w:tcPr>
          <w:p w:rsidR="0091405D" w:rsidRPr="00F772C6" w:rsidRDefault="0091405D" w:rsidP="0091405D">
            <w:pPr>
              <w:rPr>
                <w:rFonts w:cs="Arial"/>
              </w:rPr>
            </w:pPr>
          </w:p>
        </w:tc>
        <w:tc>
          <w:tcPr>
            <w:tcW w:w="2232" w:type="dxa"/>
          </w:tcPr>
          <w:p w:rsidR="0091405D" w:rsidRPr="00560CAB" w:rsidRDefault="0091405D" w:rsidP="0091405D">
            <w:pPr>
              <w:rPr>
                <w:rFonts w:cs="Arial"/>
                <w:b/>
              </w:rPr>
            </w:pPr>
            <w:r w:rsidRPr="00560CAB">
              <w:rPr>
                <w:rFonts w:cs="Arial"/>
                <w:b/>
              </w:rPr>
              <w:t>Motorola Xoom</w:t>
            </w:r>
          </w:p>
        </w:tc>
        <w:tc>
          <w:tcPr>
            <w:tcW w:w="2232" w:type="dxa"/>
          </w:tcPr>
          <w:p w:rsidR="0091405D" w:rsidRPr="00560CAB" w:rsidRDefault="0091405D" w:rsidP="0091405D">
            <w:pPr>
              <w:rPr>
                <w:rFonts w:cs="Arial"/>
                <w:b/>
              </w:rPr>
            </w:pPr>
            <w:r w:rsidRPr="00560CAB">
              <w:rPr>
                <w:rFonts w:cs="Arial"/>
                <w:b/>
              </w:rPr>
              <w:t>iPad 2</w:t>
            </w:r>
          </w:p>
        </w:tc>
        <w:tc>
          <w:tcPr>
            <w:tcW w:w="2123" w:type="dxa"/>
          </w:tcPr>
          <w:p w:rsidR="0091405D" w:rsidRPr="00560CAB" w:rsidRDefault="0091405D" w:rsidP="0091405D">
            <w:pPr>
              <w:jc w:val="center"/>
              <w:rPr>
                <w:rFonts w:cs="Arial"/>
                <w:b/>
              </w:rPr>
            </w:pPr>
            <w:r w:rsidRPr="00560CAB">
              <w:rPr>
                <w:rFonts w:cs="Arial"/>
                <w:b/>
              </w:rPr>
              <w:t>ExoPC Slate</w:t>
            </w:r>
          </w:p>
        </w:tc>
      </w:tr>
      <w:tr w:rsidR="0091405D" w:rsidRPr="00F772C6" w:rsidTr="00023D13">
        <w:trPr>
          <w:trHeight w:val="326"/>
        </w:trPr>
        <w:tc>
          <w:tcPr>
            <w:tcW w:w="2053" w:type="dxa"/>
          </w:tcPr>
          <w:p w:rsidR="0091405D" w:rsidRPr="00F772C6" w:rsidRDefault="0091405D" w:rsidP="0091405D">
            <w:pPr>
              <w:rPr>
                <w:rFonts w:cs="Arial"/>
              </w:rPr>
            </w:pPr>
            <w:r w:rsidRPr="00F772C6">
              <w:rPr>
                <w:rFonts w:cs="Arial"/>
              </w:rPr>
              <w:t>OS</w:t>
            </w:r>
          </w:p>
        </w:tc>
        <w:tc>
          <w:tcPr>
            <w:tcW w:w="2232" w:type="dxa"/>
          </w:tcPr>
          <w:p w:rsidR="0091405D" w:rsidRPr="00F772C6" w:rsidRDefault="0091405D" w:rsidP="0091405D">
            <w:pPr>
              <w:rPr>
                <w:rFonts w:cs="Arial"/>
              </w:rPr>
            </w:pPr>
            <w:r w:rsidRPr="00F772C6">
              <w:rPr>
                <w:rFonts w:cs="Arial"/>
              </w:rPr>
              <w:t>Android</w:t>
            </w:r>
          </w:p>
        </w:tc>
        <w:tc>
          <w:tcPr>
            <w:tcW w:w="2232" w:type="dxa"/>
          </w:tcPr>
          <w:p w:rsidR="0091405D" w:rsidRPr="00F772C6" w:rsidRDefault="0091405D" w:rsidP="0091405D">
            <w:pPr>
              <w:rPr>
                <w:rFonts w:cs="Arial"/>
              </w:rPr>
            </w:pPr>
            <w:r w:rsidRPr="00F772C6">
              <w:rPr>
                <w:rFonts w:cs="Arial"/>
              </w:rPr>
              <w:t>iOS 4.3</w:t>
            </w:r>
          </w:p>
        </w:tc>
        <w:tc>
          <w:tcPr>
            <w:tcW w:w="2123" w:type="dxa"/>
          </w:tcPr>
          <w:p w:rsidR="0091405D" w:rsidRPr="00F772C6" w:rsidRDefault="0091405D" w:rsidP="0091405D">
            <w:pPr>
              <w:rPr>
                <w:rFonts w:cs="Arial"/>
              </w:rPr>
            </w:pPr>
            <w:r w:rsidRPr="00F772C6">
              <w:rPr>
                <w:rFonts w:cs="Arial"/>
              </w:rPr>
              <w:t>Windows 7</w:t>
            </w:r>
          </w:p>
        </w:tc>
      </w:tr>
      <w:tr w:rsidR="0091405D" w:rsidRPr="00F772C6" w:rsidTr="00023D13">
        <w:trPr>
          <w:trHeight w:val="326"/>
        </w:trPr>
        <w:tc>
          <w:tcPr>
            <w:tcW w:w="2053" w:type="dxa"/>
          </w:tcPr>
          <w:p w:rsidR="0091405D" w:rsidRPr="00F772C6" w:rsidRDefault="0091405D" w:rsidP="0091405D">
            <w:pPr>
              <w:rPr>
                <w:rFonts w:cs="Arial"/>
              </w:rPr>
            </w:pPr>
            <w:r>
              <w:rPr>
                <w:rFonts w:cs="Arial"/>
              </w:rPr>
              <w:t>Price</w:t>
            </w:r>
          </w:p>
        </w:tc>
        <w:tc>
          <w:tcPr>
            <w:tcW w:w="2232" w:type="dxa"/>
          </w:tcPr>
          <w:p w:rsidR="0091405D" w:rsidRPr="00F772C6" w:rsidRDefault="0091405D" w:rsidP="0091405D">
            <w:pPr>
              <w:rPr>
                <w:rFonts w:cs="Arial"/>
              </w:rPr>
            </w:pPr>
            <w:r>
              <w:rPr>
                <w:rFonts w:cs="Arial"/>
              </w:rPr>
              <w:t>$500</w:t>
            </w:r>
          </w:p>
        </w:tc>
        <w:tc>
          <w:tcPr>
            <w:tcW w:w="2232" w:type="dxa"/>
          </w:tcPr>
          <w:p w:rsidR="0091405D" w:rsidRPr="00F772C6" w:rsidRDefault="0091405D" w:rsidP="0091405D">
            <w:pPr>
              <w:rPr>
                <w:rFonts w:cs="Arial"/>
              </w:rPr>
            </w:pPr>
            <w:r>
              <w:rPr>
                <w:rFonts w:cs="Arial"/>
              </w:rPr>
              <w:t>$500-$700</w:t>
            </w:r>
          </w:p>
        </w:tc>
        <w:tc>
          <w:tcPr>
            <w:tcW w:w="2123" w:type="dxa"/>
          </w:tcPr>
          <w:p w:rsidR="0091405D" w:rsidRPr="00F772C6" w:rsidRDefault="0091405D" w:rsidP="0091405D">
            <w:pPr>
              <w:rPr>
                <w:rFonts w:cs="Arial"/>
              </w:rPr>
            </w:pPr>
            <w:r>
              <w:rPr>
                <w:rFonts w:cs="Arial"/>
              </w:rPr>
              <w:t>$550</w:t>
            </w:r>
          </w:p>
        </w:tc>
      </w:tr>
      <w:tr w:rsidR="0091405D" w:rsidRPr="00F772C6" w:rsidTr="00023D13">
        <w:trPr>
          <w:trHeight w:val="413"/>
        </w:trPr>
        <w:tc>
          <w:tcPr>
            <w:tcW w:w="2053" w:type="dxa"/>
          </w:tcPr>
          <w:p w:rsidR="0091405D" w:rsidRPr="00F772C6" w:rsidRDefault="00796DC7" w:rsidP="0091405D">
            <w:pPr>
              <w:rPr>
                <w:rFonts w:cs="Arial"/>
              </w:rPr>
            </w:pPr>
            <w:r w:rsidRPr="00F772C6">
              <w:rPr>
                <w:rFonts w:cs="Arial"/>
              </w:rPr>
              <w:t>Dimensions</w:t>
            </w:r>
          </w:p>
        </w:tc>
        <w:tc>
          <w:tcPr>
            <w:tcW w:w="2232" w:type="dxa"/>
          </w:tcPr>
          <w:p w:rsidR="0091405D" w:rsidRPr="00F772C6" w:rsidRDefault="0091405D" w:rsidP="0091405D">
            <w:pPr>
              <w:rPr>
                <w:rFonts w:cs="Arial"/>
              </w:rPr>
            </w:pPr>
            <w:r w:rsidRPr="00F772C6">
              <w:rPr>
                <w:rFonts w:cs="Arial"/>
              </w:rPr>
              <w:t>9.8x6.6x0.5 in</w:t>
            </w:r>
          </w:p>
        </w:tc>
        <w:tc>
          <w:tcPr>
            <w:tcW w:w="2232" w:type="dxa"/>
          </w:tcPr>
          <w:p w:rsidR="0091405D" w:rsidRPr="00F772C6" w:rsidRDefault="0091405D" w:rsidP="0091405D">
            <w:pPr>
              <w:rPr>
                <w:rFonts w:cs="Arial"/>
              </w:rPr>
            </w:pPr>
            <w:r w:rsidRPr="00F772C6">
              <w:rPr>
                <w:rFonts w:cs="Arial"/>
              </w:rPr>
              <w:t>9.50x7.31x0.34 in</w:t>
            </w:r>
          </w:p>
        </w:tc>
        <w:tc>
          <w:tcPr>
            <w:tcW w:w="2123" w:type="dxa"/>
          </w:tcPr>
          <w:p w:rsidR="0091405D" w:rsidRPr="00F772C6" w:rsidRDefault="0091405D" w:rsidP="0091405D">
            <w:pPr>
              <w:rPr>
                <w:rFonts w:cs="Arial"/>
              </w:rPr>
            </w:pPr>
            <w:r w:rsidRPr="00F772C6">
              <w:rPr>
                <w:rFonts w:cs="Arial"/>
              </w:rPr>
              <w:t>11.6x7.68x0.55 in</w:t>
            </w:r>
          </w:p>
        </w:tc>
      </w:tr>
      <w:tr w:rsidR="0091405D" w:rsidRPr="00F772C6" w:rsidTr="00023D13">
        <w:trPr>
          <w:trHeight w:val="326"/>
        </w:trPr>
        <w:tc>
          <w:tcPr>
            <w:tcW w:w="2053" w:type="dxa"/>
          </w:tcPr>
          <w:p w:rsidR="0091405D" w:rsidRPr="00F772C6" w:rsidRDefault="0091405D" w:rsidP="0091405D">
            <w:pPr>
              <w:rPr>
                <w:rFonts w:cs="Arial"/>
              </w:rPr>
            </w:pPr>
            <w:r w:rsidRPr="00F772C6">
              <w:rPr>
                <w:rFonts w:cs="Arial"/>
              </w:rPr>
              <w:t>Weight</w:t>
            </w:r>
          </w:p>
        </w:tc>
        <w:tc>
          <w:tcPr>
            <w:tcW w:w="2232" w:type="dxa"/>
          </w:tcPr>
          <w:p w:rsidR="0091405D" w:rsidRPr="00F772C6" w:rsidRDefault="0091405D" w:rsidP="0091405D">
            <w:pPr>
              <w:rPr>
                <w:rFonts w:cs="Arial"/>
              </w:rPr>
            </w:pPr>
            <w:r w:rsidRPr="00F772C6">
              <w:rPr>
                <w:rFonts w:cs="Arial"/>
              </w:rPr>
              <w:t>1.6 lbs</w:t>
            </w:r>
          </w:p>
        </w:tc>
        <w:tc>
          <w:tcPr>
            <w:tcW w:w="2232" w:type="dxa"/>
          </w:tcPr>
          <w:p w:rsidR="0091405D" w:rsidRPr="00F772C6" w:rsidRDefault="0091405D" w:rsidP="0091405D">
            <w:pPr>
              <w:rPr>
                <w:rFonts w:cs="Arial"/>
              </w:rPr>
            </w:pPr>
            <w:r w:rsidRPr="00F772C6">
              <w:rPr>
                <w:rFonts w:cs="Arial"/>
              </w:rPr>
              <w:t>1.33 lbs</w:t>
            </w:r>
          </w:p>
        </w:tc>
        <w:tc>
          <w:tcPr>
            <w:tcW w:w="2123" w:type="dxa"/>
          </w:tcPr>
          <w:p w:rsidR="0091405D" w:rsidRPr="00F772C6" w:rsidRDefault="0091405D" w:rsidP="0091405D">
            <w:pPr>
              <w:rPr>
                <w:rFonts w:cs="Arial"/>
              </w:rPr>
            </w:pPr>
            <w:r>
              <w:rPr>
                <w:rFonts w:cs="Arial"/>
              </w:rPr>
              <w:t>2.09 lbs</w:t>
            </w:r>
          </w:p>
        </w:tc>
      </w:tr>
      <w:tr w:rsidR="0091405D" w:rsidRPr="00F772C6" w:rsidTr="00023D13">
        <w:trPr>
          <w:trHeight w:val="467"/>
        </w:trPr>
        <w:tc>
          <w:tcPr>
            <w:tcW w:w="2053" w:type="dxa"/>
          </w:tcPr>
          <w:p w:rsidR="0091405D" w:rsidRPr="00F772C6" w:rsidRDefault="0091405D" w:rsidP="0091405D">
            <w:pPr>
              <w:rPr>
                <w:rFonts w:cs="Arial"/>
              </w:rPr>
            </w:pPr>
            <w:r w:rsidRPr="00F772C6">
              <w:rPr>
                <w:rFonts w:cs="Arial"/>
              </w:rPr>
              <w:t>Processor</w:t>
            </w:r>
          </w:p>
        </w:tc>
        <w:tc>
          <w:tcPr>
            <w:tcW w:w="2232" w:type="dxa"/>
          </w:tcPr>
          <w:p w:rsidR="0091405D" w:rsidRPr="00F772C6" w:rsidRDefault="0091405D" w:rsidP="0091405D">
            <w:pPr>
              <w:rPr>
                <w:rFonts w:cs="Arial"/>
              </w:rPr>
            </w:pPr>
            <w:r w:rsidRPr="00F772C6">
              <w:rPr>
                <w:rFonts w:cs="Arial"/>
              </w:rPr>
              <w:t>NCIDIA Tegra 2 Dual Core 1 GHz</w:t>
            </w:r>
          </w:p>
        </w:tc>
        <w:tc>
          <w:tcPr>
            <w:tcW w:w="2232" w:type="dxa"/>
          </w:tcPr>
          <w:p w:rsidR="0091405D" w:rsidRPr="00F772C6" w:rsidRDefault="0091405D" w:rsidP="0091405D">
            <w:pPr>
              <w:rPr>
                <w:rFonts w:cs="Arial"/>
              </w:rPr>
            </w:pPr>
            <w:r w:rsidRPr="00F772C6">
              <w:rPr>
                <w:rFonts w:cs="Arial"/>
              </w:rPr>
              <w:t>A5 Dual Core 1GHz</w:t>
            </w:r>
          </w:p>
        </w:tc>
        <w:tc>
          <w:tcPr>
            <w:tcW w:w="2123" w:type="dxa"/>
          </w:tcPr>
          <w:p w:rsidR="0091405D" w:rsidRPr="00F772C6" w:rsidRDefault="0091405D" w:rsidP="0091405D">
            <w:pPr>
              <w:jc w:val="center"/>
              <w:rPr>
                <w:rFonts w:cs="Arial"/>
              </w:rPr>
            </w:pPr>
            <w:r w:rsidRPr="00F772C6">
              <w:rPr>
                <w:rFonts w:cs="Arial"/>
              </w:rPr>
              <w:t>Intel Atom Single-Core 1.6 GHz</w:t>
            </w:r>
          </w:p>
        </w:tc>
      </w:tr>
      <w:tr w:rsidR="0091405D" w:rsidRPr="00F772C6" w:rsidTr="00023D13">
        <w:trPr>
          <w:trHeight w:val="326"/>
        </w:trPr>
        <w:tc>
          <w:tcPr>
            <w:tcW w:w="2053" w:type="dxa"/>
          </w:tcPr>
          <w:p w:rsidR="0091405D" w:rsidRPr="00F772C6" w:rsidRDefault="0091405D" w:rsidP="0091405D">
            <w:pPr>
              <w:rPr>
                <w:rFonts w:cs="Arial"/>
              </w:rPr>
            </w:pPr>
            <w:r w:rsidRPr="00F772C6">
              <w:rPr>
                <w:rFonts w:cs="Arial"/>
              </w:rPr>
              <w:t>Display Size</w:t>
            </w:r>
          </w:p>
        </w:tc>
        <w:tc>
          <w:tcPr>
            <w:tcW w:w="2232" w:type="dxa"/>
          </w:tcPr>
          <w:p w:rsidR="0091405D" w:rsidRPr="00F772C6" w:rsidRDefault="0091405D" w:rsidP="0091405D">
            <w:pPr>
              <w:rPr>
                <w:rFonts w:cs="Arial"/>
              </w:rPr>
            </w:pPr>
            <w:r w:rsidRPr="00F772C6">
              <w:rPr>
                <w:rFonts w:cs="Arial"/>
              </w:rPr>
              <w:t>10.1 in</w:t>
            </w:r>
          </w:p>
        </w:tc>
        <w:tc>
          <w:tcPr>
            <w:tcW w:w="2232" w:type="dxa"/>
          </w:tcPr>
          <w:p w:rsidR="0091405D" w:rsidRPr="00F772C6" w:rsidRDefault="0091405D" w:rsidP="0091405D">
            <w:pPr>
              <w:rPr>
                <w:rFonts w:cs="Arial"/>
              </w:rPr>
            </w:pPr>
            <w:r w:rsidRPr="00F772C6">
              <w:rPr>
                <w:rFonts w:cs="Arial"/>
              </w:rPr>
              <w:t>9.7 in</w:t>
            </w:r>
          </w:p>
        </w:tc>
        <w:tc>
          <w:tcPr>
            <w:tcW w:w="2123" w:type="dxa"/>
          </w:tcPr>
          <w:p w:rsidR="0091405D" w:rsidRPr="00F772C6" w:rsidRDefault="0091405D" w:rsidP="0091405D">
            <w:pPr>
              <w:rPr>
                <w:rFonts w:cs="Arial"/>
              </w:rPr>
            </w:pPr>
            <w:r w:rsidRPr="00F772C6">
              <w:rPr>
                <w:rFonts w:cs="Arial"/>
              </w:rPr>
              <w:t>11.6 in</w:t>
            </w:r>
          </w:p>
        </w:tc>
      </w:tr>
      <w:tr w:rsidR="0091405D" w:rsidRPr="00F772C6" w:rsidTr="00023D13">
        <w:trPr>
          <w:trHeight w:val="377"/>
        </w:trPr>
        <w:tc>
          <w:tcPr>
            <w:tcW w:w="2053" w:type="dxa"/>
          </w:tcPr>
          <w:p w:rsidR="0091405D" w:rsidRPr="00F772C6" w:rsidRDefault="0091405D" w:rsidP="0091405D">
            <w:pPr>
              <w:rPr>
                <w:rFonts w:cs="Arial"/>
              </w:rPr>
            </w:pPr>
            <w:r w:rsidRPr="00F772C6">
              <w:rPr>
                <w:rFonts w:cs="Arial"/>
              </w:rPr>
              <w:t>Display Resolution</w:t>
            </w:r>
          </w:p>
        </w:tc>
        <w:tc>
          <w:tcPr>
            <w:tcW w:w="2232" w:type="dxa"/>
          </w:tcPr>
          <w:p w:rsidR="0091405D" w:rsidRPr="00F772C6" w:rsidRDefault="0091405D" w:rsidP="0091405D">
            <w:pPr>
              <w:rPr>
                <w:rFonts w:cs="Arial"/>
              </w:rPr>
            </w:pPr>
            <w:r w:rsidRPr="00F772C6">
              <w:rPr>
                <w:rFonts w:cs="Arial"/>
              </w:rPr>
              <w:t>1280x800</w:t>
            </w:r>
          </w:p>
        </w:tc>
        <w:tc>
          <w:tcPr>
            <w:tcW w:w="2232" w:type="dxa"/>
          </w:tcPr>
          <w:p w:rsidR="0091405D" w:rsidRPr="00F772C6" w:rsidRDefault="0091405D" w:rsidP="0091405D">
            <w:pPr>
              <w:rPr>
                <w:rFonts w:cs="Arial"/>
              </w:rPr>
            </w:pPr>
            <w:r w:rsidRPr="00F772C6">
              <w:rPr>
                <w:rFonts w:cs="Arial"/>
              </w:rPr>
              <w:t>1024x768</w:t>
            </w:r>
          </w:p>
        </w:tc>
        <w:tc>
          <w:tcPr>
            <w:tcW w:w="2123" w:type="dxa"/>
          </w:tcPr>
          <w:p w:rsidR="0091405D" w:rsidRPr="00F772C6" w:rsidRDefault="0091405D" w:rsidP="0091405D">
            <w:pPr>
              <w:rPr>
                <w:rFonts w:cs="Arial"/>
              </w:rPr>
            </w:pPr>
            <w:r w:rsidRPr="00F772C6">
              <w:rPr>
                <w:rFonts w:cs="Arial"/>
              </w:rPr>
              <w:t>1366x768</w:t>
            </w:r>
          </w:p>
        </w:tc>
      </w:tr>
      <w:tr w:rsidR="0091405D" w:rsidRPr="00F772C6" w:rsidTr="00023D13">
        <w:trPr>
          <w:trHeight w:val="326"/>
        </w:trPr>
        <w:tc>
          <w:tcPr>
            <w:tcW w:w="2053" w:type="dxa"/>
          </w:tcPr>
          <w:p w:rsidR="0091405D" w:rsidRPr="00F772C6" w:rsidRDefault="0091405D" w:rsidP="0091405D">
            <w:pPr>
              <w:rPr>
                <w:rFonts w:cs="Arial"/>
              </w:rPr>
            </w:pPr>
            <w:r w:rsidRPr="00F772C6">
              <w:rPr>
                <w:rFonts w:cs="Arial"/>
              </w:rPr>
              <w:t>RAM memory</w:t>
            </w:r>
          </w:p>
        </w:tc>
        <w:tc>
          <w:tcPr>
            <w:tcW w:w="2232" w:type="dxa"/>
          </w:tcPr>
          <w:p w:rsidR="0091405D" w:rsidRPr="00F772C6" w:rsidRDefault="0091405D" w:rsidP="0091405D">
            <w:pPr>
              <w:rPr>
                <w:rFonts w:cs="Arial"/>
              </w:rPr>
            </w:pPr>
            <w:r w:rsidRPr="00F772C6">
              <w:rPr>
                <w:rFonts w:cs="Arial"/>
              </w:rPr>
              <w:t>1GB</w:t>
            </w:r>
          </w:p>
        </w:tc>
        <w:tc>
          <w:tcPr>
            <w:tcW w:w="2232" w:type="dxa"/>
          </w:tcPr>
          <w:p w:rsidR="0091405D" w:rsidRPr="00F772C6" w:rsidRDefault="0091405D" w:rsidP="0091405D">
            <w:pPr>
              <w:rPr>
                <w:rFonts w:cs="Arial"/>
              </w:rPr>
            </w:pPr>
            <w:r w:rsidRPr="00F772C6">
              <w:rPr>
                <w:rFonts w:cs="Arial"/>
              </w:rPr>
              <w:t>256 MB</w:t>
            </w:r>
          </w:p>
        </w:tc>
        <w:tc>
          <w:tcPr>
            <w:tcW w:w="2123" w:type="dxa"/>
          </w:tcPr>
          <w:p w:rsidR="0091405D" w:rsidRPr="00F772C6" w:rsidRDefault="0091405D" w:rsidP="0091405D">
            <w:pPr>
              <w:rPr>
                <w:rFonts w:cs="Arial"/>
              </w:rPr>
            </w:pPr>
            <w:r w:rsidRPr="00F772C6">
              <w:rPr>
                <w:rFonts w:cs="Arial"/>
              </w:rPr>
              <w:t>2 GB</w:t>
            </w:r>
          </w:p>
        </w:tc>
      </w:tr>
      <w:tr w:rsidR="0091405D" w:rsidRPr="00F772C6" w:rsidTr="00023D13">
        <w:trPr>
          <w:trHeight w:val="326"/>
        </w:trPr>
        <w:tc>
          <w:tcPr>
            <w:tcW w:w="2053" w:type="dxa"/>
          </w:tcPr>
          <w:p w:rsidR="0091405D" w:rsidRPr="00F772C6" w:rsidRDefault="0091405D" w:rsidP="0091405D">
            <w:pPr>
              <w:rPr>
                <w:rFonts w:cs="Arial"/>
              </w:rPr>
            </w:pPr>
            <w:r w:rsidRPr="00F772C6">
              <w:rPr>
                <w:rFonts w:cs="Arial"/>
              </w:rPr>
              <w:t>Size</w:t>
            </w:r>
          </w:p>
        </w:tc>
        <w:tc>
          <w:tcPr>
            <w:tcW w:w="2232" w:type="dxa"/>
          </w:tcPr>
          <w:p w:rsidR="0091405D" w:rsidRPr="00F772C6" w:rsidRDefault="0091405D" w:rsidP="0091405D">
            <w:pPr>
              <w:rPr>
                <w:rFonts w:cs="Arial"/>
              </w:rPr>
            </w:pPr>
            <w:r w:rsidRPr="00F772C6">
              <w:rPr>
                <w:rFonts w:cs="Arial"/>
              </w:rPr>
              <w:t>32GB</w:t>
            </w:r>
          </w:p>
        </w:tc>
        <w:tc>
          <w:tcPr>
            <w:tcW w:w="2232" w:type="dxa"/>
          </w:tcPr>
          <w:p w:rsidR="0091405D" w:rsidRPr="00F772C6" w:rsidRDefault="0091405D" w:rsidP="0091405D">
            <w:pPr>
              <w:rPr>
                <w:rFonts w:cs="Arial"/>
              </w:rPr>
            </w:pPr>
            <w:r w:rsidRPr="00F772C6">
              <w:rPr>
                <w:rFonts w:cs="Arial"/>
              </w:rPr>
              <w:t>16/32/64</w:t>
            </w:r>
          </w:p>
        </w:tc>
        <w:tc>
          <w:tcPr>
            <w:tcW w:w="2123" w:type="dxa"/>
          </w:tcPr>
          <w:p w:rsidR="0091405D" w:rsidRPr="00F772C6" w:rsidRDefault="0091405D" w:rsidP="0091405D">
            <w:pPr>
              <w:rPr>
                <w:rFonts w:cs="Arial"/>
              </w:rPr>
            </w:pPr>
            <w:r w:rsidRPr="00F772C6">
              <w:rPr>
                <w:rFonts w:cs="Arial"/>
              </w:rPr>
              <w:t>64 GB</w:t>
            </w:r>
          </w:p>
        </w:tc>
      </w:tr>
      <w:tr w:rsidR="0091405D" w:rsidRPr="00F772C6" w:rsidTr="00023D13">
        <w:trPr>
          <w:trHeight w:val="353"/>
        </w:trPr>
        <w:tc>
          <w:tcPr>
            <w:tcW w:w="2053" w:type="dxa"/>
          </w:tcPr>
          <w:p w:rsidR="0091405D" w:rsidRPr="00F772C6" w:rsidRDefault="0091405D" w:rsidP="0091405D">
            <w:pPr>
              <w:rPr>
                <w:rFonts w:cs="Arial"/>
              </w:rPr>
            </w:pPr>
            <w:r w:rsidRPr="00F772C6">
              <w:rPr>
                <w:rFonts w:cs="Arial"/>
              </w:rPr>
              <w:t>Wifi</w:t>
            </w:r>
          </w:p>
        </w:tc>
        <w:tc>
          <w:tcPr>
            <w:tcW w:w="2232" w:type="dxa"/>
          </w:tcPr>
          <w:p w:rsidR="0091405D" w:rsidRPr="00F772C6" w:rsidRDefault="0091405D" w:rsidP="0091405D">
            <w:pPr>
              <w:rPr>
                <w:rFonts w:cs="Arial"/>
              </w:rPr>
            </w:pPr>
            <w:r w:rsidRPr="00F772C6">
              <w:rPr>
                <w:rFonts w:cs="Arial"/>
              </w:rPr>
              <w:t>802.11n</w:t>
            </w:r>
          </w:p>
        </w:tc>
        <w:tc>
          <w:tcPr>
            <w:tcW w:w="2232" w:type="dxa"/>
          </w:tcPr>
          <w:p w:rsidR="0091405D" w:rsidRPr="00F772C6" w:rsidRDefault="0091405D" w:rsidP="0091405D">
            <w:pPr>
              <w:rPr>
                <w:rFonts w:cs="Arial"/>
              </w:rPr>
            </w:pPr>
            <w:r w:rsidRPr="00F772C6">
              <w:rPr>
                <w:rFonts w:cs="Arial"/>
              </w:rPr>
              <w:t>802.11a/b/g/n</w:t>
            </w:r>
          </w:p>
        </w:tc>
        <w:tc>
          <w:tcPr>
            <w:tcW w:w="2123" w:type="dxa"/>
          </w:tcPr>
          <w:p w:rsidR="0091405D" w:rsidRPr="00F772C6" w:rsidRDefault="0091405D" w:rsidP="0091405D">
            <w:pPr>
              <w:rPr>
                <w:rFonts w:cs="Arial"/>
              </w:rPr>
            </w:pPr>
            <w:r>
              <w:rPr>
                <w:rStyle w:val="apple-style-span"/>
                <w:rFonts w:cs="Arial"/>
                <w:color w:val="333333"/>
              </w:rPr>
              <w:t>802.11 b/ g/</w:t>
            </w:r>
            <w:r w:rsidRPr="00F772C6">
              <w:rPr>
                <w:rStyle w:val="apple-style-span"/>
                <w:rFonts w:cs="Arial"/>
                <w:color w:val="333333"/>
              </w:rPr>
              <w:t xml:space="preserve"> n</w:t>
            </w:r>
          </w:p>
        </w:tc>
      </w:tr>
    </w:tbl>
    <w:p w:rsidR="00501E3C" w:rsidRPr="00693BD8" w:rsidRDefault="00501E3C" w:rsidP="00501E3C">
      <w:pPr>
        <w:pStyle w:val="SeniorDesignFormatting"/>
      </w:pPr>
    </w:p>
    <w:p w:rsidR="00CE09EB" w:rsidRPr="00955FA7" w:rsidRDefault="00CE09EB" w:rsidP="0086592C">
      <w:pPr>
        <w:pStyle w:val="Heading3"/>
        <w:numPr>
          <w:ilvl w:val="2"/>
          <w:numId w:val="4"/>
        </w:numPr>
        <w:rPr>
          <w:lang w:eastAsia="zh-TW"/>
        </w:rPr>
      </w:pPr>
      <w:bookmarkStart w:id="65" w:name="_Toc318366953"/>
      <w:r w:rsidRPr="00955FA7">
        <w:t>Paintball Guns</w:t>
      </w:r>
      <w:bookmarkEnd w:id="65"/>
    </w:p>
    <w:p w:rsidR="00CE09EB" w:rsidRDefault="00CE09EB" w:rsidP="00CE09EB">
      <w:pPr>
        <w:rPr>
          <w:lang w:eastAsia="zh-TW"/>
        </w:rPr>
      </w:pPr>
      <w:r>
        <w:rPr>
          <w:rFonts w:hint="eastAsia"/>
          <w:lang w:eastAsia="zh-TW"/>
        </w:rPr>
        <w:t xml:space="preserve">Paintball guns are design to use compressed air to expand in the barrel and force paintballs out the end. For </w:t>
      </w:r>
      <w:r w:rsidR="00085DA5">
        <w:rPr>
          <w:lang w:eastAsia="zh-TW"/>
        </w:rPr>
        <w:t>the</w:t>
      </w:r>
      <w:r>
        <w:rPr>
          <w:rFonts w:hint="eastAsia"/>
          <w:lang w:eastAsia="zh-TW"/>
        </w:rPr>
        <w:t xml:space="preserve"> project, </w:t>
      </w:r>
      <w:r w:rsidR="00085DA5">
        <w:rPr>
          <w:lang w:eastAsia="zh-TW"/>
        </w:rPr>
        <w:t>the group</w:t>
      </w:r>
      <w:r>
        <w:rPr>
          <w:rFonts w:hint="eastAsia"/>
          <w:lang w:eastAsia="zh-TW"/>
        </w:rPr>
        <w:t xml:space="preserve"> look</w:t>
      </w:r>
      <w:r w:rsidR="00085DA5">
        <w:rPr>
          <w:lang w:eastAsia="zh-TW"/>
        </w:rPr>
        <w:t>ed</w:t>
      </w:r>
      <w:r>
        <w:rPr>
          <w:rFonts w:hint="eastAsia"/>
          <w:lang w:eastAsia="zh-TW"/>
        </w:rPr>
        <w:t xml:space="preserve"> into two types of </w:t>
      </w:r>
      <w:r>
        <w:rPr>
          <w:rFonts w:hint="eastAsia"/>
          <w:lang w:eastAsia="zh-TW"/>
        </w:rPr>
        <w:lastRenderedPageBreak/>
        <w:t>paintball guns: mechanical paintball guns and electronic paintball gun</w:t>
      </w:r>
      <w:r>
        <w:rPr>
          <w:lang w:eastAsia="zh-TW"/>
        </w:rPr>
        <w:t>s</w:t>
      </w:r>
      <w:r>
        <w:rPr>
          <w:rFonts w:hint="eastAsia"/>
          <w:lang w:eastAsia="zh-TW"/>
        </w:rPr>
        <w:t>. Mechanical paintball guns are mechanically activated while electronic paintball guns are battery powered and use a circuit board to fire.</w:t>
      </w:r>
    </w:p>
    <w:p w:rsidR="00A176AE" w:rsidRPr="00AB454B" w:rsidRDefault="00A176AE" w:rsidP="00CE09EB">
      <w:pPr>
        <w:rPr>
          <w:lang w:eastAsia="zh-TW"/>
        </w:rPr>
      </w:pPr>
    </w:p>
    <w:p w:rsidR="00CE09EB" w:rsidRDefault="00CE09EB" w:rsidP="00CE09EB">
      <w:pPr>
        <w:pStyle w:val="Heading4"/>
        <w:rPr>
          <w:lang w:eastAsia="zh-TW"/>
        </w:rPr>
      </w:pPr>
      <w:bookmarkStart w:id="66" w:name="_Toc318366954"/>
      <w:r>
        <w:t>Mechanical Trigger Actuation</w:t>
      </w:r>
      <w:bookmarkEnd w:id="66"/>
    </w:p>
    <w:p w:rsidR="00CE09EB" w:rsidRPr="00FF06AE" w:rsidRDefault="00CE09EB" w:rsidP="00CE09EB">
      <w:pPr>
        <w:rPr>
          <w:lang w:eastAsia="zh-TW"/>
        </w:rPr>
      </w:pPr>
      <w:r>
        <w:rPr>
          <w:rFonts w:hint="eastAsia"/>
          <w:lang w:eastAsia="zh-TW"/>
        </w:rPr>
        <w:t xml:space="preserve">Mechanical paintball markers fire when </w:t>
      </w:r>
      <w:r w:rsidR="0069626B">
        <w:rPr>
          <w:lang w:eastAsia="zh-TW"/>
        </w:rPr>
        <w:t>the t</w:t>
      </w:r>
      <w:r>
        <w:rPr>
          <w:rFonts w:hint="eastAsia"/>
          <w:lang w:eastAsia="zh-TW"/>
        </w:rPr>
        <w:t>rigger is pulled manually to release a bolt</w:t>
      </w:r>
      <w:r>
        <w:rPr>
          <w:lang w:eastAsia="zh-TW"/>
        </w:rPr>
        <w:t>,</w:t>
      </w:r>
      <w:r>
        <w:rPr>
          <w:rFonts w:hint="eastAsia"/>
          <w:lang w:eastAsia="zh-TW"/>
        </w:rPr>
        <w:t xml:space="preserve"> which is propelled by a spring and force</w:t>
      </w:r>
      <w:r w:rsidR="0069626B">
        <w:rPr>
          <w:lang w:eastAsia="zh-TW"/>
        </w:rPr>
        <w:t>s</w:t>
      </w:r>
      <w:r>
        <w:rPr>
          <w:rFonts w:hint="eastAsia"/>
          <w:lang w:eastAsia="zh-TW"/>
        </w:rPr>
        <w:t xml:space="preserve"> a paintball in the barrel. Then compressed </w:t>
      </w:r>
      <w:r>
        <w:rPr>
          <w:lang w:eastAsia="zh-TW"/>
        </w:rPr>
        <w:t>air expands the barrel and fires the ball out the end</w:t>
      </w:r>
      <w:r w:rsidR="0069626B">
        <w:rPr>
          <w:lang w:eastAsia="zh-TW"/>
        </w:rPr>
        <w:t>, blowing</w:t>
      </w:r>
      <w:r>
        <w:rPr>
          <w:rFonts w:hint="eastAsia"/>
          <w:lang w:eastAsia="zh-TW"/>
        </w:rPr>
        <w:t xml:space="preserve"> the bolt back to its original position. Mechanical paintball markers need to be clean</w:t>
      </w:r>
      <w:r>
        <w:rPr>
          <w:lang w:eastAsia="zh-TW"/>
        </w:rPr>
        <w:t>ed</w:t>
      </w:r>
      <w:r>
        <w:rPr>
          <w:rFonts w:hint="eastAsia"/>
          <w:lang w:eastAsia="zh-TW"/>
        </w:rPr>
        <w:t xml:space="preserve"> and oiled after every couple uses. Generally, mechanical paintball guns are not as accurate, fast, and consistent as electronic paintball markers. Also, they need to be cocked before they can fire every time</w:t>
      </w:r>
      <w:r>
        <w:rPr>
          <w:lang w:eastAsia="zh-TW"/>
        </w:rPr>
        <w:t>,</w:t>
      </w:r>
      <w:r>
        <w:rPr>
          <w:rFonts w:hint="eastAsia"/>
          <w:lang w:eastAsia="zh-TW"/>
        </w:rPr>
        <w:t xml:space="preserve"> and need high air pressure. Therefore, </w:t>
      </w:r>
      <w:r w:rsidR="0069626B">
        <w:rPr>
          <w:lang w:eastAsia="zh-TW"/>
        </w:rPr>
        <w:t xml:space="preserve">the </w:t>
      </w:r>
      <w:r>
        <w:rPr>
          <w:rFonts w:hint="eastAsia"/>
          <w:lang w:eastAsia="zh-TW"/>
        </w:rPr>
        <w:t xml:space="preserve">same volume of compressed air can fire more shot using electronic paintball guns than mechanical ones. However, </w:t>
      </w:r>
      <w:r>
        <w:rPr>
          <w:lang w:eastAsia="zh-TW"/>
        </w:rPr>
        <w:t>mechanical paintball markers</w:t>
      </w:r>
      <w:r>
        <w:rPr>
          <w:rFonts w:hint="eastAsia"/>
          <w:lang w:eastAsia="zh-TW"/>
        </w:rPr>
        <w:t xml:space="preserve"> are less expensive and easy to set up compared to electronic paintball guns. For </w:t>
      </w:r>
      <w:r w:rsidR="009022E5">
        <w:rPr>
          <w:lang w:eastAsia="zh-TW"/>
        </w:rPr>
        <w:t>the</w:t>
      </w:r>
      <w:r>
        <w:rPr>
          <w:rFonts w:hint="eastAsia"/>
          <w:lang w:eastAsia="zh-TW"/>
        </w:rPr>
        <w:t xml:space="preserve"> project, since the turret system is controlled by the user wirelessly, mechanical paintball guns are not ideal. In order to fire the gun without any physical </w:t>
      </w:r>
      <w:r>
        <w:rPr>
          <w:lang w:eastAsia="zh-TW"/>
        </w:rPr>
        <w:t>interaction</w:t>
      </w:r>
      <w:r>
        <w:rPr>
          <w:rFonts w:hint="eastAsia"/>
          <w:lang w:eastAsia="zh-TW"/>
        </w:rPr>
        <w:t xml:space="preserve">, hardware and software implementation will be required. To avoid mechanical related technical issues </w:t>
      </w:r>
      <w:r w:rsidR="00085DA5">
        <w:rPr>
          <w:lang w:eastAsia="zh-TW"/>
        </w:rPr>
        <w:t>that</w:t>
      </w:r>
      <w:r>
        <w:rPr>
          <w:rFonts w:hint="eastAsia"/>
          <w:lang w:eastAsia="zh-TW"/>
        </w:rPr>
        <w:t xml:space="preserve"> might </w:t>
      </w:r>
      <w:r w:rsidR="00085DA5">
        <w:rPr>
          <w:lang w:eastAsia="zh-TW"/>
        </w:rPr>
        <w:t xml:space="preserve">be </w:t>
      </w:r>
      <w:r>
        <w:rPr>
          <w:rFonts w:hint="eastAsia"/>
          <w:lang w:eastAsia="zh-TW"/>
        </w:rPr>
        <w:t>encounter</w:t>
      </w:r>
      <w:r w:rsidR="00085DA5">
        <w:rPr>
          <w:lang w:eastAsia="zh-TW"/>
        </w:rPr>
        <w:t>ed</w:t>
      </w:r>
      <w:r>
        <w:rPr>
          <w:rFonts w:hint="eastAsia"/>
          <w:lang w:eastAsia="zh-TW"/>
        </w:rPr>
        <w:t xml:space="preserve">, </w:t>
      </w:r>
      <w:r w:rsidR="00085DA5">
        <w:rPr>
          <w:lang w:eastAsia="zh-TW"/>
        </w:rPr>
        <w:t>the team</w:t>
      </w:r>
      <w:r>
        <w:rPr>
          <w:rFonts w:hint="eastAsia"/>
          <w:lang w:eastAsia="zh-TW"/>
        </w:rPr>
        <w:t xml:space="preserve"> decided to </w:t>
      </w:r>
      <w:r>
        <w:rPr>
          <w:lang w:eastAsia="zh-TW"/>
        </w:rPr>
        <w:t>exclude</w:t>
      </w:r>
      <w:r>
        <w:rPr>
          <w:rFonts w:hint="eastAsia"/>
          <w:lang w:eastAsia="zh-TW"/>
        </w:rPr>
        <w:t xml:space="preserve"> this option. </w:t>
      </w:r>
    </w:p>
    <w:p w:rsidR="00CE09EB" w:rsidRPr="007D39C5" w:rsidRDefault="00CE09EB" w:rsidP="00CE09EB">
      <w:pPr>
        <w:rPr>
          <w:lang w:eastAsia="zh-TW"/>
        </w:rPr>
      </w:pPr>
    </w:p>
    <w:p w:rsidR="00CE09EB" w:rsidRDefault="00CE09EB" w:rsidP="00CE09EB">
      <w:pPr>
        <w:pStyle w:val="Heading4"/>
        <w:rPr>
          <w:lang w:eastAsia="zh-TW"/>
        </w:rPr>
      </w:pPr>
      <w:bookmarkStart w:id="67" w:name="_Toc318366955"/>
      <w:r>
        <w:t>Electronic trigger Actuation</w:t>
      </w:r>
      <w:bookmarkEnd w:id="67"/>
    </w:p>
    <w:p w:rsidR="00CE09EB" w:rsidRDefault="00CE09EB" w:rsidP="00CE09EB">
      <w:pPr>
        <w:rPr>
          <w:lang w:eastAsia="zh-TW"/>
        </w:rPr>
      </w:pPr>
      <w:r>
        <w:rPr>
          <w:rFonts w:hint="eastAsia"/>
          <w:lang w:eastAsia="zh-TW"/>
        </w:rPr>
        <w:t xml:space="preserve">Electronic paintball markers' </w:t>
      </w:r>
      <w:r>
        <w:rPr>
          <w:lang w:eastAsia="zh-TW"/>
        </w:rPr>
        <w:t>triggers are</w:t>
      </w:r>
      <w:r>
        <w:rPr>
          <w:rFonts w:hint="eastAsia"/>
          <w:lang w:eastAsia="zh-TW"/>
        </w:rPr>
        <w:t xml:space="preserve"> controlled by battery powered circuit boards. </w:t>
      </w:r>
      <w:r>
        <w:rPr>
          <w:lang w:eastAsia="zh-TW"/>
        </w:rPr>
        <w:t>The firing mechanism of electronic paintball markers is that,</w:t>
      </w:r>
      <w:r>
        <w:rPr>
          <w:rFonts w:hint="eastAsia"/>
          <w:lang w:eastAsia="zh-TW"/>
        </w:rPr>
        <w:t xml:space="preserve"> when</w:t>
      </w:r>
      <w:r w:rsidR="0069626B">
        <w:rPr>
          <w:lang w:eastAsia="zh-TW"/>
        </w:rPr>
        <w:t xml:space="preserve"> the</w:t>
      </w:r>
      <w:r>
        <w:rPr>
          <w:lang w:eastAsia="zh-TW"/>
        </w:rPr>
        <w:t xml:space="preserve"> trigger is pulled, the voltage applied to the internal circuit board drops to zero</w:t>
      </w:r>
      <w:r w:rsidR="00085DA5">
        <w:rPr>
          <w:lang w:eastAsia="zh-TW"/>
        </w:rPr>
        <w:t>, which will release an electro</w:t>
      </w:r>
      <w:r w:rsidR="0069626B">
        <w:rPr>
          <w:lang w:eastAsia="zh-TW"/>
        </w:rPr>
        <w:t>mechanical solenoid</w:t>
      </w:r>
      <w:r>
        <w:rPr>
          <w:lang w:eastAsia="zh-TW"/>
        </w:rPr>
        <w:t xml:space="preserve"> </w:t>
      </w:r>
      <w:r w:rsidR="0069626B">
        <w:rPr>
          <w:lang w:eastAsia="zh-TW"/>
        </w:rPr>
        <w:t>that</w:t>
      </w:r>
      <w:r>
        <w:rPr>
          <w:lang w:eastAsia="zh-TW"/>
        </w:rPr>
        <w:t xml:space="preserve"> release</w:t>
      </w:r>
      <w:r w:rsidR="0069626B">
        <w:rPr>
          <w:lang w:eastAsia="zh-TW"/>
        </w:rPr>
        <w:t>s</w:t>
      </w:r>
      <w:r>
        <w:rPr>
          <w:lang w:eastAsia="zh-TW"/>
        </w:rPr>
        <w:t xml:space="preserve"> the trigger. </w:t>
      </w:r>
      <w:r w:rsidR="00085DA5">
        <w:rPr>
          <w:lang w:eastAsia="zh-TW"/>
        </w:rPr>
        <w:t xml:space="preserve">An </w:t>
      </w:r>
      <w:r>
        <w:rPr>
          <w:lang w:eastAsia="zh-TW"/>
        </w:rPr>
        <w:t xml:space="preserve">external circuitry </w:t>
      </w:r>
      <w:r w:rsidR="00085DA5">
        <w:rPr>
          <w:lang w:eastAsia="zh-TW"/>
        </w:rPr>
        <w:t xml:space="preserve">can be used </w:t>
      </w:r>
      <w:r>
        <w:rPr>
          <w:lang w:eastAsia="zh-TW"/>
        </w:rPr>
        <w:t xml:space="preserve">to correct the voltage applied to the internal circuit board to control the firing. Compared to mechanical paintball markers, electronic paintball markers are easier to be implemented in </w:t>
      </w:r>
      <w:r w:rsidR="0053500E">
        <w:rPr>
          <w:lang w:eastAsia="zh-TW"/>
        </w:rPr>
        <w:t xml:space="preserve">the </w:t>
      </w:r>
      <w:r>
        <w:rPr>
          <w:lang w:eastAsia="zh-TW"/>
        </w:rPr>
        <w:t xml:space="preserve">turret system and less hardware is required. </w:t>
      </w:r>
      <w:r w:rsidR="00085DA5">
        <w:rPr>
          <w:lang w:eastAsia="zh-TW"/>
        </w:rPr>
        <w:t xml:space="preserve">The system </w:t>
      </w:r>
      <w:r>
        <w:rPr>
          <w:rFonts w:hint="eastAsia"/>
          <w:lang w:eastAsia="zh-TW"/>
        </w:rPr>
        <w:t>could manage the airflow which determines the speed of firing</w:t>
      </w:r>
      <w:r>
        <w:rPr>
          <w:lang w:eastAsia="zh-TW"/>
        </w:rPr>
        <w:t xml:space="preserve"> since the circuit board controlling the solenoid is programmable</w:t>
      </w:r>
      <w:r>
        <w:rPr>
          <w:rFonts w:hint="eastAsia"/>
          <w:lang w:eastAsia="zh-TW"/>
        </w:rPr>
        <w:t xml:space="preserve">. </w:t>
      </w:r>
      <w:r>
        <w:rPr>
          <w:lang w:eastAsia="zh-TW"/>
        </w:rPr>
        <w:t>Electronic paintball markers have</w:t>
      </w:r>
      <w:r w:rsidR="0069626B">
        <w:rPr>
          <w:lang w:eastAsia="zh-TW"/>
        </w:rPr>
        <w:t xml:space="preserve"> a</w:t>
      </w:r>
      <w:r>
        <w:rPr>
          <w:lang w:eastAsia="zh-TW"/>
        </w:rPr>
        <w:t xml:space="preserve"> wide price range</w:t>
      </w:r>
      <w:r w:rsidR="0069626B">
        <w:rPr>
          <w:lang w:eastAsia="zh-TW"/>
        </w:rPr>
        <w:t>,</w:t>
      </w:r>
      <w:r>
        <w:rPr>
          <w:lang w:eastAsia="zh-TW"/>
        </w:rPr>
        <w:t xml:space="preserve"> from less than fifty dollars to thousand</w:t>
      </w:r>
      <w:r w:rsidR="0069626B">
        <w:rPr>
          <w:lang w:eastAsia="zh-TW"/>
        </w:rPr>
        <w:t>s of</w:t>
      </w:r>
      <w:r>
        <w:rPr>
          <w:lang w:eastAsia="zh-TW"/>
        </w:rPr>
        <w:t xml:space="preserve"> dollars based on their features. Ideally, </w:t>
      </w:r>
      <w:r w:rsidR="00085DA5">
        <w:rPr>
          <w:lang w:eastAsia="zh-TW"/>
        </w:rPr>
        <w:t xml:space="preserve">the </w:t>
      </w:r>
      <w:r>
        <w:rPr>
          <w:lang w:eastAsia="zh-TW"/>
        </w:rPr>
        <w:t xml:space="preserve">shooting range </w:t>
      </w:r>
      <w:r w:rsidR="00085DA5">
        <w:rPr>
          <w:lang w:eastAsia="zh-TW"/>
        </w:rPr>
        <w:t xml:space="preserve">is assumed </w:t>
      </w:r>
      <w:r>
        <w:rPr>
          <w:lang w:eastAsia="zh-TW"/>
        </w:rPr>
        <w:t xml:space="preserve">to be within 40 meters and firing rate is 15 to 20 balls per second. Also, </w:t>
      </w:r>
      <w:r w:rsidR="00085DA5">
        <w:rPr>
          <w:lang w:eastAsia="zh-TW"/>
        </w:rPr>
        <w:t>the group</w:t>
      </w:r>
      <w:r>
        <w:rPr>
          <w:lang w:eastAsia="zh-TW"/>
        </w:rPr>
        <w:t xml:space="preserve"> </w:t>
      </w:r>
      <w:r w:rsidR="00085DA5">
        <w:rPr>
          <w:lang w:eastAsia="zh-TW"/>
        </w:rPr>
        <w:t>is</w:t>
      </w:r>
      <w:r>
        <w:rPr>
          <w:lang w:eastAsia="zh-TW"/>
        </w:rPr>
        <w:t xml:space="preserve"> looking at the weight range from 2 pounds to 6 pounds. The weight of the marker is an important factor that </w:t>
      </w:r>
      <w:r w:rsidR="0072777D">
        <w:rPr>
          <w:lang w:eastAsia="zh-TW"/>
        </w:rPr>
        <w:t>has</w:t>
      </w:r>
      <w:r>
        <w:rPr>
          <w:lang w:eastAsia="zh-TW"/>
        </w:rPr>
        <w:t xml:space="preserve"> to </w:t>
      </w:r>
      <w:r w:rsidR="0072777D">
        <w:rPr>
          <w:lang w:eastAsia="zh-TW"/>
        </w:rPr>
        <w:t xml:space="preserve">be </w:t>
      </w:r>
      <w:r>
        <w:rPr>
          <w:lang w:eastAsia="zh-TW"/>
        </w:rPr>
        <w:t>consider</w:t>
      </w:r>
      <w:r w:rsidR="0072777D">
        <w:rPr>
          <w:lang w:eastAsia="zh-TW"/>
        </w:rPr>
        <w:t>ed</w:t>
      </w:r>
      <w:r>
        <w:rPr>
          <w:lang w:eastAsia="zh-TW"/>
        </w:rPr>
        <w:t xml:space="preserve"> while designing </w:t>
      </w:r>
      <w:r w:rsidR="0053500E">
        <w:rPr>
          <w:lang w:eastAsia="zh-TW"/>
        </w:rPr>
        <w:t xml:space="preserve">the </w:t>
      </w:r>
      <w:r>
        <w:rPr>
          <w:lang w:eastAsia="zh-TW"/>
        </w:rPr>
        <w:t>turret. Those requirements put</w:t>
      </w:r>
      <w:r w:rsidR="0053500E">
        <w:rPr>
          <w:lang w:eastAsia="zh-TW"/>
        </w:rPr>
        <w:t xml:space="preserve"> the group </w:t>
      </w:r>
      <w:r>
        <w:rPr>
          <w:lang w:eastAsia="zh-TW"/>
        </w:rPr>
        <w:t xml:space="preserve">in the price range from $800 to $1500. Since low-end blow-back markers, which are operated at 150 PSI, do not have internal springs that </w:t>
      </w:r>
      <w:r w:rsidR="0069626B">
        <w:rPr>
          <w:lang w:eastAsia="zh-TW"/>
        </w:rPr>
        <w:t>are</w:t>
      </w:r>
      <w:r>
        <w:rPr>
          <w:lang w:eastAsia="zh-TW"/>
        </w:rPr>
        <w:t xml:space="preserve"> hit by a heavy metal hammer to reach 20 balls per second , </w:t>
      </w:r>
      <w:r w:rsidR="0072777D">
        <w:rPr>
          <w:lang w:eastAsia="zh-TW"/>
        </w:rPr>
        <w:t xml:space="preserve">the group </w:t>
      </w:r>
      <w:r>
        <w:rPr>
          <w:lang w:eastAsia="zh-TW"/>
        </w:rPr>
        <w:t xml:space="preserve">would not be able to program the circuit board, controlling airflow, to reach the speed. This only leaves </w:t>
      </w:r>
      <w:r w:rsidR="0069626B">
        <w:rPr>
          <w:lang w:eastAsia="zh-TW"/>
        </w:rPr>
        <w:t>the option</w:t>
      </w:r>
      <w:r>
        <w:rPr>
          <w:lang w:eastAsia="zh-TW"/>
        </w:rPr>
        <w:t xml:space="preserve"> to purchase a high-end electro mechanical marker.   </w:t>
      </w:r>
    </w:p>
    <w:p w:rsidR="00D24F10" w:rsidRDefault="00D24F10">
      <w:pPr>
        <w:keepNext w:val="0"/>
        <w:shd w:val="clear" w:color="auto" w:fill="auto"/>
        <w:spacing w:after="200" w:line="276" w:lineRule="auto"/>
        <w:jc w:val="left"/>
        <w:outlineLvl w:val="9"/>
        <w:rPr>
          <w:lang w:eastAsia="zh-TW"/>
        </w:rPr>
      </w:pPr>
      <w:r>
        <w:rPr>
          <w:lang w:eastAsia="zh-TW"/>
        </w:rPr>
        <w:br w:type="page"/>
      </w:r>
    </w:p>
    <w:p w:rsidR="00CE09EB" w:rsidRPr="00955FA7" w:rsidRDefault="00CE09EB" w:rsidP="0086592C">
      <w:pPr>
        <w:pStyle w:val="Heading3"/>
        <w:numPr>
          <w:ilvl w:val="2"/>
          <w:numId w:val="4"/>
        </w:numPr>
        <w:shd w:val="clear" w:color="auto" w:fill="auto"/>
      </w:pPr>
      <w:bookmarkStart w:id="68" w:name="_Toc318366956"/>
      <w:r>
        <w:lastRenderedPageBreak/>
        <w:t>Air</w:t>
      </w:r>
      <w:r w:rsidRPr="00955FA7">
        <w:t>soft Gun</w:t>
      </w:r>
      <w:bookmarkEnd w:id="68"/>
    </w:p>
    <w:p w:rsidR="00CE09EB" w:rsidRDefault="00CE09EB" w:rsidP="00CE09EB">
      <w:r w:rsidRPr="007E613D">
        <w:t>There</w:t>
      </w:r>
      <w:r>
        <w:t xml:space="preserve"> are several different types of airsoft guns categor</w:t>
      </w:r>
      <w:r w:rsidR="00BC3A49">
        <w:t>ized by their firing mechanisms:</w:t>
      </w:r>
      <w:r>
        <w:t xml:space="preserve"> spring-powered, gas-powered, and electric. Generally, airsoft guns propel plastic pellets by a piston that compresses a pocket of air</w:t>
      </w:r>
      <w:r>
        <w:rPr>
          <w:rFonts w:hint="eastAsia"/>
          <w:lang w:eastAsia="zh-TW"/>
        </w:rPr>
        <w:t xml:space="preserve"> and force</w:t>
      </w:r>
      <w:r w:rsidR="00BC3A49">
        <w:rPr>
          <w:lang w:eastAsia="zh-TW"/>
        </w:rPr>
        <w:t>s</w:t>
      </w:r>
      <w:r>
        <w:rPr>
          <w:rFonts w:hint="eastAsia"/>
          <w:lang w:eastAsia="zh-TW"/>
        </w:rPr>
        <w:t xml:space="preserve"> a pellet out of the barrel</w:t>
      </w:r>
      <w:r>
        <w:t xml:space="preserve">. Spring-powered airsoft guns use </w:t>
      </w:r>
      <w:r>
        <w:rPr>
          <w:rFonts w:hint="eastAsia"/>
          <w:lang w:eastAsia="zh-TW"/>
        </w:rPr>
        <w:t>potential</w:t>
      </w:r>
      <w:r>
        <w:t xml:space="preserve"> energy stored in a compressed spring to propel a pellet. There are several advantages of spring-powered guns.</w:t>
      </w:r>
      <w:r>
        <w:rPr>
          <w:rFonts w:hint="eastAsia"/>
          <w:lang w:eastAsia="zh-TW"/>
        </w:rPr>
        <w:t xml:space="preserve"> </w:t>
      </w:r>
      <w:r>
        <w:t xml:space="preserve">Unlike electric guns, spring-powered ones will not be affected by weather condition. Since </w:t>
      </w:r>
      <w:r>
        <w:rPr>
          <w:rFonts w:hint="eastAsia"/>
          <w:lang w:eastAsia="zh-TW"/>
        </w:rPr>
        <w:t>airsoft</w:t>
      </w:r>
      <w:r>
        <w:t xml:space="preserve"> guns are all mechanical, no gas tank or battery is needed, which decreases </w:t>
      </w:r>
      <w:r w:rsidR="0053500E">
        <w:t xml:space="preserve">the project’s </w:t>
      </w:r>
      <w:r>
        <w:t xml:space="preserve">expanse. Compared to other types of airsoft guns, spring-powered ones are much cheaper and lighter. However, the biggest concern </w:t>
      </w:r>
      <w:r w:rsidR="0072777D">
        <w:t>the team has</w:t>
      </w:r>
      <w:r>
        <w:t xml:space="preserve"> about using spring-powered ones is that, they are not accurate and not powerful enough for long range shooting. Instead of using potential energy stored in a compressed spring, gas-powered guns store gas under pressure in a liquid form. When the valve opens up, gas is released from the chamber and transforms from liquid to gas, which forces the pellet ou</w:t>
      </w:r>
      <w:r w:rsidR="0072777D">
        <w:t xml:space="preserve">t of the barrel. Both </w:t>
      </w:r>
      <w:proofErr w:type="spellStart"/>
      <w:r w:rsidR="0072777D">
        <w:t>springers</w:t>
      </w:r>
      <w:proofErr w:type="spellEnd"/>
      <w:r w:rsidR="0072777D">
        <w:t xml:space="preserve"> </w:t>
      </w:r>
      <w:r>
        <w:t xml:space="preserve">and gas guns are mechanical, which </w:t>
      </w:r>
      <w:r w:rsidR="00BC3A49">
        <w:t xml:space="preserve">means it </w:t>
      </w:r>
      <w:r>
        <w:t xml:space="preserve">will be more complicated </w:t>
      </w:r>
      <w:r>
        <w:rPr>
          <w:rFonts w:hint="eastAsia"/>
          <w:lang w:eastAsia="zh-TW"/>
        </w:rPr>
        <w:t xml:space="preserve">to </w:t>
      </w:r>
      <w:r>
        <w:rPr>
          <w:lang w:eastAsia="zh-TW"/>
        </w:rPr>
        <w:t>design</w:t>
      </w:r>
      <w:r>
        <w:rPr>
          <w:rFonts w:hint="eastAsia"/>
          <w:lang w:eastAsia="zh-TW"/>
        </w:rPr>
        <w:t xml:space="preserve"> the firing control if </w:t>
      </w:r>
      <w:r w:rsidR="0072777D">
        <w:rPr>
          <w:lang w:eastAsia="zh-TW"/>
        </w:rPr>
        <w:t>the group</w:t>
      </w:r>
      <w:r>
        <w:rPr>
          <w:rFonts w:hint="eastAsia"/>
          <w:lang w:eastAsia="zh-TW"/>
        </w:rPr>
        <w:t xml:space="preserve"> decide</w:t>
      </w:r>
      <w:r w:rsidR="0072777D">
        <w:rPr>
          <w:lang w:eastAsia="zh-TW"/>
        </w:rPr>
        <w:t>s</w:t>
      </w:r>
      <w:r>
        <w:t xml:space="preserve"> to use</w:t>
      </w:r>
      <w:r>
        <w:rPr>
          <w:rFonts w:hint="eastAsia"/>
          <w:lang w:eastAsia="zh-TW"/>
        </w:rPr>
        <w:t xml:space="preserve"> either one of them in </w:t>
      </w:r>
      <w:r w:rsidR="0072777D">
        <w:rPr>
          <w:lang w:eastAsia="zh-TW"/>
        </w:rPr>
        <w:t>the</w:t>
      </w:r>
      <w:r>
        <w:rPr>
          <w:rFonts w:hint="eastAsia"/>
          <w:lang w:eastAsia="zh-TW"/>
        </w:rPr>
        <w:t xml:space="preserve"> project</w:t>
      </w:r>
      <w:r>
        <w:t xml:space="preserve">. In order to pull the trigger, </w:t>
      </w:r>
      <w:r w:rsidR="0072777D">
        <w:t>the group</w:t>
      </w:r>
      <w:r>
        <w:t xml:space="preserve"> might encounter some mechanical technical problem since none of </w:t>
      </w:r>
      <w:r w:rsidR="0072777D">
        <w:t>the</w:t>
      </w:r>
      <w:r>
        <w:t xml:space="preserve"> team members have </w:t>
      </w:r>
      <w:r w:rsidR="00BC3A49">
        <w:t>a thorough</w:t>
      </w:r>
      <w:r>
        <w:t xml:space="preserve"> knowledge of mechanics. </w:t>
      </w:r>
    </w:p>
    <w:p w:rsidR="00CE09EB" w:rsidRDefault="00CE09EB" w:rsidP="00CE09EB"/>
    <w:p w:rsidR="00CE09EB" w:rsidRPr="007E613D" w:rsidRDefault="00CE09EB" w:rsidP="00CE09EB">
      <w:r>
        <w:t>Automatic electric guns</w:t>
      </w:r>
      <w:r w:rsidR="00BC3A49">
        <w:t>,</w:t>
      </w:r>
      <w:r>
        <w:t xml:space="preserve"> or AGEs, use</w:t>
      </w:r>
      <w:r>
        <w:rPr>
          <w:rFonts w:hint="eastAsia"/>
          <w:lang w:eastAsia="zh-TW"/>
        </w:rPr>
        <w:t xml:space="preserve"> a</w:t>
      </w:r>
      <w:r>
        <w:t xml:space="preserve"> batter</w:t>
      </w:r>
      <w:r>
        <w:rPr>
          <w:rFonts w:hint="eastAsia"/>
          <w:lang w:eastAsia="zh-TW"/>
        </w:rPr>
        <w:t>y</w:t>
      </w:r>
      <w:r>
        <w:t xml:space="preserve"> to drive electric spring systems in an enclosed box. The gears driven by the motor have</w:t>
      </w:r>
      <w:r w:rsidR="00BC3A49">
        <w:t xml:space="preserve"> a</w:t>
      </w:r>
      <w:r>
        <w:t xml:space="preserve"> specific torque and speed ratio corresponding to the spring tension. AGEs are much more powerful than </w:t>
      </w:r>
      <w:r w:rsidR="00BC3A49">
        <w:t xml:space="preserve">the </w:t>
      </w:r>
      <w:r>
        <w:t xml:space="preserve">other two types of airsoft guns. At </w:t>
      </w:r>
      <w:r>
        <w:rPr>
          <w:rFonts w:hint="eastAsia"/>
          <w:lang w:eastAsia="zh-TW"/>
        </w:rPr>
        <w:t xml:space="preserve">a </w:t>
      </w:r>
      <w:r>
        <w:t>distance of 15 to 30 feet, they could sting if fire</w:t>
      </w:r>
      <w:r w:rsidR="00BC3A49">
        <w:t>d</w:t>
      </w:r>
      <w:r>
        <w:t xml:space="preserve"> at human skin. At</w:t>
      </w:r>
      <w:r>
        <w:rPr>
          <w:rFonts w:hint="eastAsia"/>
          <w:lang w:eastAsia="zh-TW"/>
        </w:rPr>
        <w:t xml:space="preserve"> a</w:t>
      </w:r>
      <w:r>
        <w:t xml:space="preserve"> distance of 10 feet or under, they could cause </w:t>
      </w:r>
      <w:r w:rsidR="00BC3A49">
        <w:t xml:space="preserve">a </w:t>
      </w:r>
      <w:r>
        <w:t xml:space="preserve">slight welt. The firing mechanism of AEGs is similar to electronic paintball markers. Thus, an external circuitry </w:t>
      </w:r>
      <w:r w:rsidR="0072777D">
        <w:t xml:space="preserve">could be used </w:t>
      </w:r>
      <w:r>
        <w:t>to correct the voltage applied to the motor to control firing. However, those small pellets do not cause noticeable impact on targets like paintball markers do. It would be difficult to see if a target has been marked.</w:t>
      </w:r>
    </w:p>
    <w:p w:rsidR="00CE09EB" w:rsidRDefault="00CE09EB" w:rsidP="00CE09EB">
      <w:pPr>
        <w:rPr>
          <w:highlight w:val="yellow"/>
          <w:lang w:eastAsia="zh-TW"/>
        </w:rPr>
      </w:pPr>
    </w:p>
    <w:p w:rsidR="00CE09EB" w:rsidRDefault="00CE09EB" w:rsidP="0086592C">
      <w:pPr>
        <w:pStyle w:val="Heading3"/>
        <w:numPr>
          <w:ilvl w:val="2"/>
          <w:numId w:val="4"/>
        </w:numPr>
        <w:shd w:val="clear" w:color="auto" w:fill="auto"/>
        <w:rPr>
          <w:lang w:eastAsia="zh-TW"/>
        </w:rPr>
      </w:pPr>
      <w:bookmarkStart w:id="69" w:name="_Toc318366957"/>
      <w:r>
        <w:rPr>
          <w:rFonts w:hint="eastAsia"/>
          <w:lang w:eastAsia="zh-TW"/>
        </w:rPr>
        <w:t>Laser Pointer</w:t>
      </w:r>
      <w:bookmarkEnd w:id="69"/>
    </w:p>
    <w:p w:rsidR="00CE09EB" w:rsidRPr="00AD6332" w:rsidRDefault="00CE09EB" w:rsidP="00CE09EB">
      <w:pPr>
        <w:rPr>
          <w:rFonts w:cs="Arial"/>
        </w:rPr>
      </w:pPr>
      <w:r w:rsidRPr="00AD6332">
        <w:rPr>
          <w:rFonts w:cs="Arial"/>
        </w:rPr>
        <w:t xml:space="preserve">Another alternative method </w:t>
      </w:r>
      <w:r w:rsidR="0072777D">
        <w:rPr>
          <w:rFonts w:cs="Arial"/>
        </w:rPr>
        <w:t>for marking chosen targets</w:t>
      </w:r>
      <w:r w:rsidRPr="00AD6332">
        <w:rPr>
          <w:rFonts w:cs="Arial"/>
        </w:rPr>
        <w:t xml:space="preserve"> </w:t>
      </w:r>
      <w:r w:rsidR="0072777D">
        <w:rPr>
          <w:rFonts w:cs="Arial"/>
        </w:rPr>
        <w:t>was</w:t>
      </w:r>
      <w:r w:rsidRPr="00AD6332">
        <w:rPr>
          <w:rFonts w:cs="Arial"/>
        </w:rPr>
        <w:t xml:space="preserve"> laser pointers. Instead of causing any physical damage on targets, laser pointers would simply show if targets have been aimed</w:t>
      </w:r>
      <w:r>
        <w:rPr>
          <w:rFonts w:cs="Arial" w:hint="eastAsia"/>
        </w:rPr>
        <w:t xml:space="preserve"> at</w:t>
      </w:r>
      <w:r w:rsidRPr="00AD6332">
        <w:rPr>
          <w:rFonts w:cs="Arial"/>
        </w:rPr>
        <w:t xml:space="preserve"> accurately.</w:t>
      </w:r>
      <w:r>
        <w:rPr>
          <w:rFonts w:cs="Arial" w:hint="eastAsia"/>
        </w:rPr>
        <w:t xml:space="preserve"> Laser pointers are small portable devices that are intended to be used to highlight something of interest by illuminating it with a small bright spot of colored light. Laser pointers do not require high power consumption. Power is only up to 1000mW. They make a potent signal tool even in daylight and have long range. A laser pointer is much cheaper than a paintball gun. It is also easy </w:t>
      </w:r>
      <w:r w:rsidR="008C49B3">
        <w:rPr>
          <w:rFonts w:cs="Arial" w:hint="eastAsia"/>
        </w:rPr>
        <w:t>to implement</w:t>
      </w:r>
      <w:r w:rsidR="008C49B3">
        <w:rPr>
          <w:rFonts w:cs="Arial"/>
        </w:rPr>
        <w:t xml:space="preserve"> </w:t>
      </w:r>
      <w:r>
        <w:rPr>
          <w:rFonts w:cs="Arial" w:hint="eastAsia"/>
        </w:rPr>
        <w:t xml:space="preserve">in the turret system. However, laser pointers have some potential hazard </w:t>
      </w:r>
      <w:r w:rsidR="0072777D">
        <w:rPr>
          <w:rFonts w:cs="Arial"/>
        </w:rPr>
        <w:t>so the group</w:t>
      </w:r>
      <w:r w:rsidR="0072777D">
        <w:rPr>
          <w:rFonts w:cs="Arial" w:hint="eastAsia"/>
        </w:rPr>
        <w:t xml:space="preserve"> ha</w:t>
      </w:r>
      <w:r w:rsidR="0072777D">
        <w:rPr>
          <w:rFonts w:cs="Arial"/>
        </w:rPr>
        <w:t xml:space="preserve">s </w:t>
      </w:r>
      <w:r>
        <w:rPr>
          <w:rFonts w:cs="Arial" w:hint="eastAsia"/>
        </w:rPr>
        <w:t>to be careful while implementing</w:t>
      </w:r>
      <w:r w:rsidR="0072777D">
        <w:rPr>
          <w:rFonts w:cs="Arial"/>
        </w:rPr>
        <w:t xml:space="preserve"> them</w:t>
      </w:r>
      <w:r>
        <w:rPr>
          <w:rFonts w:cs="Arial" w:hint="eastAsia"/>
        </w:rPr>
        <w:t xml:space="preserve">. Laser pointers can cause eye injuries directly if it is aimed at eyes. According to U.S. Food and Drug Administration (FDA) </w:t>
      </w:r>
      <w:r>
        <w:rPr>
          <w:rFonts w:cs="Arial" w:hint="eastAsia"/>
        </w:rPr>
        <w:lastRenderedPageBreak/>
        <w:t xml:space="preserve">regulations, more powerful lasers may not be sold </w:t>
      </w:r>
      <w:r w:rsidR="0072777D">
        <w:rPr>
          <w:rFonts w:cs="Arial" w:hint="eastAsia"/>
        </w:rPr>
        <w:t>or promoted as laser pointers</w:t>
      </w:r>
      <w:r w:rsidR="0072777D">
        <w:rPr>
          <w:rFonts w:cs="Arial"/>
        </w:rPr>
        <w:t>, t</w:t>
      </w:r>
      <w:r>
        <w:rPr>
          <w:rFonts w:cs="Arial" w:hint="eastAsia"/>
        </w:rPr>
        <w:t>hat is</w:t>
      </w:r>
      <w:r w:rsidR="0072777D">
        <w:rPr>
          <w:rFonts w:cs="Arial"/>
        </w:rPr>
        <w:t>,</w:t>
      </w:r>
      <w:r>
        <w:rPr>
          <w:rFonts w:cs="Arial" w:hint="eastAsia"/>
        </w:rPr>
        <w:t xml:space="preserve"> the output beam power </w:t>
      </w:r>
      <w:r w:rsidR="0072777D">
        <w:rPr>
          <w:rFonts w:cs="Arial"/>
        </w:rPr>
        <w:t xml:space="preserve">must be </w:t>
      </w:r>
      <w:r>
        <w:rPr>
          <w:rFonts w:cs="Arial" w:hint="eastAsia"/>
        </w:rPr>
        <w:t xml:space="preserve">less than 5 </w:t>
      </w:r>
      <w:proofErr w:type="spellStart"/>
      <w:r>
        <w:rPr>
          <w:rFonts w:cs="Arial"/>
        </w:rPr>
        <w:t>mW</w:t>
      </w:r>
      <w:proofErr w:type="spellEnd"/>
      <w:r>
        <w:rPr>
          <w:rFonts w:cs="Arial" w:hint="eastAsia"/>
        </w:rPr>
        <w:t xml:space="preserve">.   </w:t>
      </w:r>
    </w:p>
    <w:p w:rsidR="00CE09EB" w:rsidRPr="00AE69ED" w:rsidRDefault="00CE09EB" w:rsidP="00CE09EB">
      <w:pPr>
        <w:rPr>
          <w:highlight w:val="yellow"/>
          <w:lang w:eastAsia="zh-TW"/>
        </w:rPr>
      </w:pPr>
    </w:p>
    <w:p w:rsidR="00CE09EB" w:rsidRPr="00955FA7" w:rsidRDefault="00CE09EB" w:rsidP="0086592C">
      <w:pPr>
        <w:pStyle w:val="Heading3"/>
        <w:numPr>
          <w:ilvl w:val="2"/>
          <w:numId w:val="4"/>
        </w:numPr>
        <w:shd w:val="clear" w:color="auto" w:fill="auto"/>
      </w:pPr>
      <w:bookmarkStart w:id="70" w:name="_Toc318366958"/>
      <w:r w:rsidRPr="00955FA7">
        <w:t>Wireless Technologies</w:t>
      </w:r>
      <w:bookmarkEnd w:id="70"/>
    </w:p>
    <w:p w:rsidR="00CE09EB" w:rsidRDefault="00CE09EB" w:rsidP="00CE09EB">
      <w:pPr>
        <w:rPr>
          <w:lang w:eastAsia="zh-TW"/>
        </w:rPr>
      </w:pPr>
      <w:r>
        <w:t xml:space="preserve">In this project, two different point-to point wireless communication systems are needed. </w:t>
      </w:r>
      <w:r w:rsidR="008C49B3">
        <w:t>O</w:t>
      </w:r>
      <w:r>
        <w:t>ne is between the turret system and the user interface,</w:t>
      </w:r>
      <w:r w:rsidR="008C49B3">
        <w:t xml:space="preserve"> and</w:t>
      </w:r>
      <w:r>
        <w:t xml:space="preserve"> the other one is between the camera and the user interface. Range of transmission, data rate and the network acquisition time are all taken into account while determining which protocols will be most sufficient for the project. This project is meant to be operated in real-time manner. Therefore, network acquisition time becomes crucial. Ideally, users will be able to control the turret from 10 meters away in all directions</w:t>
      </w:r>
      <w:r>
        <w:rPr>
          <w:rFonts w:hint="eastAsia"/>
          <w:lang w:eastAsia="zh-TW"/>
        </w:rPr>
        <w:t xml:space="preserve"> and respond to the </w:t>
      </w:r>
      <w:r>
        <w:rPr>
          <w:lang w:eastAsia="zh-TW"/>
        </w:rPr>
        <w:t>immediate</w:t>
      </w:r>
      <w:r>
        <w:rPr>
          <w:rFonts w:hint="eastAsia"/>
          <w:lang w:eastAsia="zh-TW"/>
        </w:rPr>
        <w:t xml:space="preserve"> danger in 2ms</w:t>
      </w:r>
      <w:r>
        <w:t xml:space="preserve">. </w:t>
      </w:r>
      <w:r>
        <w:rPr>
          <w:rFonts w:hint="eastAsia"/>
          <w:lang w:eastAsia="zh-TW"/>
        </w:rPr>
        <w:t xml:space="preserve">Since </w:t>
      </w:r>
      <w:r>
        <w:t>only small packets of data will be transmitted from the user interface to the Arduino board</w:t>
      </w:r>
      <w:r>
        <w:rPr>
          <w:rFonts w:hint="eastAsia"/>
          <w:lang w:eastAsia="zh-TW"/>
        </w:rPr>
        <w:t>, l</w:t>
      </w:r>
      <w:r>
        <w:t xml:space="preserve">ow data rate transmission will be the most sufficient protocol for the communication between the turret and the user. </w:t>
      </w:r>
      <w:r>
        <w:rPr>
          <w:rFonts w:hint="eastAsia"/>
          <w:lang w:eastAsia="zh-TW"/>
        </w:rPr>
        <w:t>M</w:t>
      </w:r>
      <w:r>
        <w:t xml:space="preserve">assive image data information will be sent from the camera to the user interface, high data rate is essential to keep the system operated in real-time manner. </w:t>
      </w:r>
      <w:r w:rsidR="0072777D">
        <w:t>The group</w:t>
      </w:r>
      <w:r>
        <w:t xml:space="preserve"> looked into the most commonly used wireless protocols in other similar projects and other potential methods for </w:t>
      </w:r>
      <w:r w:rsidR="0053500E">
        <w:t xml:space="preserve">the </w:t>
      </w:r>
      <w:r>
        <w:t>projects</w:t>
      </w:r>
      <w:r>
        <w:rPr>
          <w:rFonts w:hint="eastAsia"/>
          <w:lang w:eastAsia="zh-TW"/>
        </w:rPr>
        <w:t>. Based on the complexity of implementation and project requirements, all the possible solutions</w:t>
      </w:r>
      <w:r w:rsidR="0072777D">
        <w:rPr>
          <w:lang w:eastAsia="zh-TW"/>
        </w:rPr>
        <w:t xml:space="preserve"> were </w:t>
      </w:r>
      <w:r w:rsidR="0072777D">
        <w:rPr>
          <w:rFonts w:hint="eastAsia"/>
          <w:lang w:eastAsia="zh-TW"/>
        </w:rPr>
        <w:t xml:space="preserve">narrowed down </w:t>
      </w:r>
      <w:r>
        <w:rPr>
          <w:rFonts w:hint="eastAsia"/>
          <w:lang w:eastAsia="zh-TW"/>
        </w:rPr>
        <w:t>to</w:t>
      </w:r>
      <w:r>
        <w:t xml:space="preserve"> Bluetooth, Zig</w:t>
      </w:r>
      <w:r>
        <w:rPr>
          <w:rFonts w:hint="eastAsia"/>
          <w:lang w:eastAsia="zh-TW"/>
        </w:rPr>
        <w:t>B</w:t>
      </w:r>
      <w:r>
        <w:t>ee, and wireless USB</w:t>
      </w:r>
      <w:r w:rsidR="008C49B3">
        <w:t>, which are compared in Table 7 below</w:t>
      </w:r>
      <w:r>
        <w:rPr>
          <w:rFonts w:hint="eastAsia"/>
          <w:lang w:eastAsia="zh-TW"/>
        </w:rPr>
        <w:t>.</w:t>
      </w:r>
    </w:p>
    <w:p w:rsidR="00CE09EB" w:rsidRPr="00116EEE" w:rsidRDefault="00CE09EB" w:rsidP="00CE09EB">
      <w:pPr>
        <w:rPr>
          <w:color w:val="FF0000"/>
        </w:rPr>
      </w:pPr>
    </w:p>
    <w:p w:rsidR="00CE09EB" w:rsidRDefault="00CE09EB" w:rsidP="00AD2D08">
      <w:pPr>
        <w:pStyle w:val="Figure"/>
      </w:pPr>
      <w:bookmarkStart w:id="71" w:name="_Toc310777502"/>
      <w:r>
        <w:t xml:space="preserve">Table </w:t>
      </w:r>
      <w:fldSimple w:instr=" SEQ Table \* ARABIC ">
        <w:r w:rsidR="002B693F">
          <w:rPr>
            <w:noProof/>
          </w:rPr>
          <w:t>7</w:t>
        </w:r>
      </w:fldSimple>
      <w:r w:rsidR="002C6FCE">
        <w:t>:</w:t>
      </w:r>
      <w:r w:rsidR="00560CAB">
        <w:t xml:space="preserve"> Wirele</w:t>
      </w:r>
      <w:r>
        <w:t>ss Module Specification</w:t>
      </w:r>
      <w:bookmarkEnd w:id="71"/>
    </w:p>
    <w:tbl>
      <w:tblPr>
        <w:tblStyle w:val="TableGrid"/>
        <w:tblW w:w="4482" w:type="pct"/>
        <w:jc w:val="center"/>
        <w:tblLook w:val="04A0"/>
      </w:tblPr>
      <w:tblGrid>
        <w:gridCol w:w="2625"/>
        <w:gridCol w:w="1366"/>
        <w:gridCol w:w="1963"/>
        <w:gridCol w:w="1985"/>
      </w:tblGrid>
      <w:tr w:rsidR="00CE09EB" w:rsidRPr="00116EEE" w:rsidTr="00CE09EB">
        <w:trPr>
          <w:trHeight w:val="391"/>
          <w:jc w:val="center"/>
        </w:trPr>
        <w:tc>
          <w:tcPr>
            <w:tcW w:w="1654" w:type="pct"/>
            <w:vAlign w:val="center"/>
          </w:tcPr>
          <w:p w:rsidR="00CE09EB" w:rsidRPr="00116EEE" w:rsidRDefault="00CE09EB" w:rsidP="00CE09EB">
            <w:pPr>
              <w:jc w:val="center"/>
              <w:rPr>
                <w:rFonts w:cs="Arial"/>
                <w:b/>
                <w:bCs w:val="0"/>
                <w:i/>
              </w:rPr>
            </w:pPr>
            <w:r w:rsidRPr="00116EEE">
              <w:rPr>
                <w:rFonts w:cs="Arial" w:hint="eastAsia"/>
                <w:b/>
                <w:i/>
              </w:rPr>
              <w:t>Specification</w:t>
            </w:r>
          </w:p>
        </w:tc>
        <w:tc>
          <w:tcPr>
            <w:tcW w:w="860" w:type="pct"/>
            <w:vAlign w:val="center"/>
          </w:tcPr>
          <w:p w:rsidR="00CE09EB" w:rsidRPr="00116EEE" w:rsidRDefault="00CE09EB" w:rsidP="00CE09EB">
            <w:pPr>
              <w:jc w:val="center"/>
              <w:rPr>
                <w:rFonts w:cs="Arial"/>
                <w:b/>
                <w:bCs w:val="0"/>
                <w:i/>
              </w:rPr>
            </w:pPr>
            <w:r w:rsidRPr="00116EEE">
              <w:rPr>
                <w:rFonts w:cs="Arial"/>
                <w:b/>
                <w:i/>
              </w:rPr>
              <w:t>Wi-Fi</w:t>
            </w:r>
          </w:p>
        </w:tc>
        <w:tc>
          <w:tcPr>
            <w:tcW w:w="1236" w:type="pct"/>
            <w:vAlign w:val="center"/>
          </w:tcPr>
          <w:p w:rsidR="00CE09EB" w:rsidRPr="00116EEE" w:rsidRDefault="00CE09EB" w:rsidP="00CE09EB">
            <w:pPr>
              <w:jc w:val="center"/>
              <w:rPr>
                <w:rFonts w:cs="Arial"/>
                <w:b/>
                <w:bCs w:val="0"/>
                <w:i/>
              </w:rPr>
            </w:pPr>
            <w:r w:rsidRPr="00116EEE">
              <w:rPr>
                <w:rFonts w:cs="Arial"/>
                <w:b/>
                <w:i/>
              </w:rPr>
              <w:t>Bluetooth</w:t>
            </w:r>
          </w:p>
        </w:tc>
        <w:tc>
          <w:tcPr>
            <w:tcW w:w="1249" w:type="pct"/>
            <w:vAlign w:val="center"/>
          </w:tcPr>
          <w:p w:rsidR="00CE09EB" w:rsidRPr="00116EEE" w:rsidRDefault="00CE09EB" w:rsidP="00CE09EB">
            <w:pPr>
              <w:jc w:val="center"/>
              <w:rPr>
                <w:rFonts w:cs="Arial"/>
                <w:b/>
                <w:bCs w:val="0"/>
                <w:i/>
              </w:rPr>
            </w:pPr>
            <w:r w:rsidRPr="00116EEE">
              <w:rPr>
                <w:rFonts w:cs="Arial"/>
                <w:b/>
                <w:i/>
              </w:rPr>
              <w:t>ZigBee</w:t>
            </w:r>
          </w:p>
        </w:tc>
      </w:tr>
      <w:tr w:rsidR="00CE09EB" w:rsidRPr="00116EEE" w:rsidTr="00CE09EB">
        <w:trPr>
          <w:trHeight w:val="458"/>
          <w:jc w:val="center"/>
        </w:trPr>
        <w:tc>
          <w:tcPr>
            <w:tcW w:w="1654" w:type="pct"/>
            <w:vAlign w:val="center"/>
          </w:tcPr>
          <w:p w:rsidR="00CE09EB" w:rsidRPr="00116EEE" w:rsidRDefault="00CE09EB" w:rsidP="00CE09EB">
            <w:pPr>
              <w:jc w:val="center"/>
              <w:rPr>
                <w:rFonts w:cs="Arial"/>
                <w:b/>
                <w:bCs w:val="0"/>
                <w:i/>
              </w:rPr>
            </w:pPr>
            <w:r w:rsidRPr="00116EEE">
              <w:rPr>
                <w:rFonts w:cs="Arial"/>
                <w:b/>
                <w:i/>
              </w:rPr>
              <w:t>Data Rate</w:t>
            </w:r>
          </w:p>
        </w:tc>
        <w:tc>
          <w:tcPr>
            <w:tcW w:w="860" w:type="pct"/>
            <w:vAlign w:val="center"/>
          </w:tcPr>
          <w:p w:rsidR="00CE09EB" w:rsidRPr="00116EEE" w:rsidRDefault="00CE09EB" w:rsidP="00CE09EB">
            <w:pPr>
              <w:jc w:val="center"/>
              <w:rPr>
                <w:rFonts w:cs="Arial"/>
                <w:bCs w:val="0"/>
              </w:rPr>
            </w:pPr>
            <w:r w:rsidRPr="00116EEE">
              <w:rPr>
                <w:rFonts w:cs="Arial"/>
              </w:rPr>
              <w:t xml:space="preserve">54 </w:t>
            </w:r>
            <w:proofErr w:type="spellStart"/>
            <w:r w:rsidRPr="00116EEE">
              <w:rPr>
                <w:rFonts w:cs="Arial"/>
              </w:rPr>
              <w:t>Mbits</w:t>
            </w:r>
            <w:proofErr w:type="spellEnd"/>
            <w:r w:rsidRPr="00116EEE">
              <w:rPr>
                <w:rFonts w:cs="Arial"/>
              </w:rPr>
              <w:t>/s</w:t>
            </w:r>
          </w:p>
        </w:tc>
        <w:tc>
          <w:tcPr>
            <w:tcW w:w="1236" w:type="pct"/>
            <w:vAlign w:val="center"/>
          </w:tcPr>
          <w:p w:rsidR="00CE09EB" w:rsidRPr="00116EEE" w:rsidRDefault="00CE09EB" w:rsidP="00CE09EB">
            <w:pPr>
              <w:jc w:val="center"/>
              <w:rPr>
                <w:rFonts w:cs="Arial"/>
                <w:bCs w:val="0"/>
              </w:rPr>
            </w:pPr>
            <w:r w:rsidRPr="00116EEE">
              <w:rPr>
                <w:rFonts w:cs="Arial"/>
              </w:rPr>
              <w:t xml:space="preserve">3 </w:t>
            </w:r>
            <w:proofErr w:type="spellStart"/>
            <w:r w:rsidRPr="00116EEE">
              <w:rPr>
                <w:rFonts w:cs="Arial"/>
              </w:rPr>
              <w:t>Mbits</w:t>
            </w:r>
            <w:proofErr w:type="spellEnd"/>
            <w:r w:rsidRPr="00116EEE">
              <w:rPr>
                <w:rFonts w:cs="Arial"/>
              </w:rPr>
              <w:t>/s</w:t>
            </w:r>
          </w:p>
        </w:tc>
        <w:tc>
          <w:tcPr>
            <w:tcW w:w="1249" w:type="pct"/>
            <w:vAlign w:val="center"/>
          </w:tcPr>
          <w:p w:rsidR="00CE09EB" w:rsidRPr="00116EEE" w:rsidRDefault="00CE09EB" w:rsidP="00CE09EB">
            <w:pPr>
              <w:jc w:val="center"/>
              <w:rPr>
                <w:rFonts w:cs="Arial"/>
                <w:bCs w:val="0"/>
              </w:rPr>
            </w:pPr>
            <w:r w:rsidRPr="00116EEE">
              <w:rPr>
                <w:rFonts w:cs="Arial"/>
              </w:rPr>
              <w:t>240 Kbits/s</w:t>
            </w:r>
          </w:p>
        </w:tc>
      </w:tr>
      <w:tr w:rsidR="00CE09EB" w:rsidRPr="00116EEE" w:rsidTr="00CE09EB">
        <w:trPr>
          <w:trHeight w:val="479"/>
          <w:jc w:val="center"/>
        </w:trPr>
        <w:tc>
          <w:tcPr>
            <w:tcW w:w="1654" w:type="pct"/>
            <w:vAlign w:val="center"/>
          </w:tcPr>
          <w:p w:rsidR="00CE09EB" w:rsidRPr="00116EEE" w:rsidRDefault="00CE09EB" w:rsidP="00CE09EB">
            <w:pPr>
              <w:jc w:val="center"/>
              <w:rPr>
                <w:rFonts w:cs="Arial"/>
                <w:b/>
                <w:bCs w:val="0"/>
                <w:i/>
              </w:rPr>
            </w:pPr>
            <w:r w:rsidRPr="00116EEE">
              <w:rPr>
                <w:rFonts w:cs="Arial"/>
                <w:b/>
                <w:i/>
              </w:rPr>
              <w:t>Range</w:t>
            </w:r>
          </w:p>
        </w:tc>
        <w:tc>
          <w:tcPr>
            <w:tcW w:w="3346" w:type="pct"/>
            <w:gridSpan w:val="3"/>
            <w:vAlign w:val="center"/>
          </w:tcPr>
          <w:p w:rsidR="00CE09EB" w:rsidRPr="00116EEE" w:rsidRDefault="00CE09EB" w:rsidP="00CE09EB">
            <w:pPr>
              <w:jc w:val="center"/>
              <w:rPr>
                <w:rFonts w:cs="Arial"/>
                <w:bCs w:val="0"/>
              </w:rPr>
            </w:pPr>
            <w:r w:rsidRPr="00116EEE">
              <w:rPr>
                <w:rFonts w:cs="Arial"/>
              </w:rPr>
              <w:t>100m</w:t>
            </w:r>
          </w:p>
        </w:tc>
      </w:tr>
      <w:tr w:rsidR="00CE09EB" w:rsidRPr="00116EEE" w:rsidTr="00CE09EB">
        <w:trPr>
          <w:trHeight w:val="557"/>
          <w:jc w:val="center"/>
        </w:trPr>
        <w:tc>
          <w:tcPr>
            <w:tcW w:w="1654" w:type="pct"/>
            <w:vAlign w:val="center"/>
          </w:tcPr>
          <w:p w:rsidR="00CE09EB" w:rsidRPr="00116EEE" w:rsidRDefault="00CE09EB" w:rsidP="00CE09EB">
            <w:pPr>
              <w:jc w:val="center"/>
              <w:rPr>
                <w:rFonts w:cs="Arial"/>
                <w:b/>
                <w:bCs w:val="0"/>
                <w:i/>
              </w:rPr>
            </w:pPr>
            <w:r w:rsidRPr="00116EEE">
              <w:rPr>
                <w:rFonts w:cs="Arial"/>
                <w:b/>
                <w:i/>
              </w:rPr>
              <w:t>Networking Topology</w:t>
            </w:r>
          </w:p>
        </w:tc>
        <w:tc>
          <w:tcPr>
            <w:tcW w:w="860" w:type="pct"/>
            <w:vAlign w:val="center"/>
          </w:tcPr>
          <w:p w:rsidR="00CE09EB" w:rsidRPr="00116EEE" w:rsidRDefault="00CE09EB" w:rsidP="00CE09EB">
            <w:pPr>
              <w:jc w:val="center"/>
              <w:rPr>
                <w:rFonts w:cs="Arial"/>
                <w:bCs w:val="0"/>
              </w:rPr>
            </w:pPr>
            <w:r w:rsidRPr="00116EEE">
              <w:rPr>
                <w:rFonts w:cs="Arial"/>
              </w:rPr>
              <w:t>Point to Hub</w:t>
            </w:r>
          </w:p>
        </w:tc>
        <w:tc>
          <w:tcPr>
            <w:tcW w:w="1236" w:type="pct"/>
            <w:vAlign w:val="center"/>
          </w:tcPr>
          <w:p w:rsidR="00CE09EB" w:rsidRPr="00116EEE" w:rsidRDefault="00CE09EB" w:rsidP="00CE09EB">
            <w:pPr>
              <w:jc w:val="center"/>
              <w:rPr>
                <w:rFonts w:cs="Arial"/>
                <w:bCs w:val="0"/>
              </w:rPr>
            </w:pPr>
            <w:r w:rsidRPr="00116EEE">
              <w:rPr>
                <w:rFonts w:cs="Arial"/>
              </w:rPr>
              <w:t>Ad-hoc</w:t>
            </w:r>
          </w:p>
        </w:tc>
        <w:tc>
          <w:tcPr>
            <w:tcW w:w="1249" w:type="pct"/>
            <w:vAlign w:val="center"/>
          </w:tcPr>
          <w:p w:rsidR="00CE09EB" w:rsidRPr="00116EEE" w:rsidRDefault="00CE09EB" w:rsidP="00CE09EB">
            <w:pPr>
              <w:jc w:val="center"/>
              <w:rPr>
                <w:rFonts w:cs="Arial"/>
                <w:bCs w:val="0"/>
              </w:rPr>
            </w:pPr>
            <w:r w:rsidRPr="00116EEE">
              <w:rPr>
                <w:rFonts w:cs="Arial"/>
              </w:rPr>
              <w:t>Ad – hoc/ PTP/mesh</w:t>
            </w:r>
          </w:p>
        </w:tc>
      </w:tr>
      <w:tr w:rsidR="00CE09EB" w:rsidRPr="00116EEE" w:rsidTr="00CE09EB">
        <w:trPr>
          <w:trHeight w:val="530"/>
          <w:jc w:val="center"/>
        </w:trPr>
        <w:tc>
          <w:tcPr>
            <w:tcW w:w="1654" w:type="pct"/>
            <w:vAlign w:val="center"/>
          </w:tcPr>
          <w:p w:rsidR="00CE09EB" w:rsidRPr="00116EEE" w:rsidRDefault="00CE09EB" w:rsidP="00CE09EB">
            <w:pPr>
              <w:jc w:val="center"/>
              <w:rPr>
                <w:rFonts w:cs="Arial"/>
                <w:b/>
                <w:bCs w:val="0"/>
                <w:i/>
              </w:rPr>
            </w:pPr>
            <w:r w:rsidRPr="00116EEE">
              <w:rPr>
                <w:rFonts w:cs="Arial"/>
                <w:b/>
                <w:i/>
              </w:rPr>
              <w:t>Operating Frequency</w:t>
            </w:r>
          </w:p>
        </w:tc>
        <w:tc>
          <w:tcPr>
            <w:tcW w:w="3346" w:type="pct"/>
            <w:gridSpan w:val="3"/>
            <w:vAlign w:val="center"/>
          </w:tcPr>
          <w:p w:rsidR="00CE09EB" w:rsidRPr="00116EEE" w:rsidRDefault="00CE09EB" w:rsidP="00CE09EB">
            <w:pPr>
              <w:jc w:val="center"/>
              <w:rPr>
                <w:rFonts w:cs="Arial"/>
                <w:bCs w:val="0"/>
              </w:rPr>
            </w:pPr>
            <w:r w:rsidRPr="00116EEE">
              <w:rPr>
                <w:rFonts w:cs="Arial"/>
              </w:rPr>
              <w:t>2.4 GHz</w:t>
            </w:r>
          </w:p>
        </w:tc>
      </w:tr>
      <w:tr w:rsidR="00CE09EB" w:rsidRPr="00116EEE" w:rsidTr="00CE09EB">
        <w:trPr>
          <w:trHeight w:val="508"/>
          <w:jc w:val="center"/>
        </w:trPr>
        <w:tc>
          <w:tcPr>
            <w:tcW w:w="1654" w:type="pct"/>
            <w:vAlign w:val="center"/>
          </w:tcPr>
          <w:p w:rsidR="00CE09EB" w:rsidRPr="00116EEE" w:rsidRDefault="00CE09EB" w:rsidP="00CE09EB">
            <w:pPr>
              <w:jc w:val="center"/>
              <w:rPr>
                <w:rFonts w:cs="Arial"/>
                <w:b/>
                <w:bCs w:val="0"/>
                <w:i/>
              </w:rPr>
            </w:pPr>
            <w:r w:rsidRPr="00116EEE">
              <w:rPr>
                <w:rFonts w:cs="Arial"/>
                <w:b/>
                <w:i/>
              </w:rPr>
              <w:t>Complexity</w:t>
            </w:r>
          </w:p>
        </w:tc>
        <w:tc>
          <w:tcPr>
            <w:tcW w:w="860" w:type="pct"/>
            <w:vAlign w:val="center"/>
          </w:tcPr>
          <w:p w:rsidR="00CE09EB" w:rsidRPr="00116EEE" w:rsidRDefault="00CE09EB" w:rsidP="00CE09EB">
            <w:pPr>
              <w:jc w:val="center"/>
              <w:rPr>
                <w:rFonts w:cs="Arial"/>
                <w:bCs w:val="0"/>
              </w:rPr>
            </w:pPr>
            <w:r w:rsidRPr="00116EEE">
              <w:rPr>
                <w:rFonts w:cs="Arial"/>
              </w:rPr>
              <w:t>High</w:t>
            </w:r>
          </w:p>
        </w:tc>
        <w:tc>
          <w:tcPr>
            <w:tcW w:w="1236" w:type="pct"/>
            <w:vAlign w:val="center"/>
          </w:tcPr>
          <w:p w:rsidR="00CE09EB" w:rsidRPr="00116EEE" w:rsidRDefault="00CE09EB" w:rsidP="00CE09EB">
            <w:pPr>
              <w:jc w:val="center"/>
              <w:rPr>
                <w:rFonts w:cs="Arial"/>
                <w:bCs w:val="0"/>
              </w:rPr>
            </w:pPr>
            <w:r w:rsidRPr="00116EEE">
              <w:rPr>
                <w:rFonts w:cs="Arial"/>
              </w:rPr>
              <w:t>High</w:t>
            </w:r>
          </w:p>
        </w:tc>
        <w:tc>
          <w:tcPr>
            <w:tcW w:w="1249" w:type="pct"/>
            <w:vAlign w:val="center"/>
          </w:tcPr>
          <w:p w:rsidR="00CE09EB" w:rsidRPr="00116EEE" w:rsidRDefault="00CE09EB" w:rsidP="00CE09EB">
            <w:pPr>
              <w:jc w:val="center"/>
              <w:rPr>
                <w:rFonts w:cs="Arial"/>
                <w:bCs w:val="0"/>
              </w:rPr>
            </w:pPr>
            <w:r w:rsidRPr="00116EEE">
              <w:rPr>
                <w:rFonts w:cs="Arial"/>
              </w:rPr>
              <w:t>Low</w:t>
            </w:r>
          </w:p>
        </w:tc>
      </w:tr>
      <w:tr w:rsidR="00CE09EB" w:rsidRPr="00116EEE" w:rsidTr="00CE09EB">
        <w:trPr>
          <w:trHeight w:val="479"/>
          <w:jc w:val="center"/>
        </w:trPr>
        <w:tc>
          <w:tcPr>
            <w:tcW w:w="1654" w:type="pct"/>
            <w:vAlign w:val="center"/>
          </w:tcPr>
          <w:p w:rsidR="00CE09EB" w:rsidRPr="00116EEE" w:rsidRDefault="00CE09EB" w:rsidP="00CE09EB">
            <w:pPr>
              <w:jc w:val="center"/>
              <w:rPr>
                <w:rFonts w:cs="Arial"/>
                <w:b/>
                <w:bCs w:val="0"/>
                <w:i/>
              </w:rPr>
            </w:pPr>
            <w:r w:rsidRPr="00116EEE">
              <w:rPr>
                <w:rFonts w:cs="Arial"/>
                <w:b/>
                <w:i/>
              </w:rPr>
              <w:t>Power Consumption</w:t>
            </w:r>
          </w:p>
        </w:tc>
        <w:tc>
          <w:tcPr>
            <w:tcW w:w="860" w:type="pct"/>
            <w:vAlign w:val="center"/>
          </w:tcPr>
          <w:p w:rsidR="00CE09EB" w:rsidRPr="00116EEE" w:rsidRDefault="00CE09EB" w:rsidP="00CE09EB">
            <w:pPr>
              <w:jc w:val="center"/>
              <w:rPr>
                <w:rFonts w:cs="Arial"/>
                <w:bCs w:val="0"/>
              </w:rPr>
            </w:pPr>
            <w:r w:rsidRPr="00116EEE">
              <w:rPr>
                <w:rFonts w:cs="Arial"/>
              </w:rPr>
              <w:t>High</w:t>
            </w:r>
          </w:p>
        </w:tc>
        <w:tc>
          <w:tcPr>
            <w:tcW w:w="1236" w:type="pct"/>
            <w:vAlign w:val="center"/>
          </w:tcPr>
          <w:p w:rsidR="00CE09EB" w:rsidRPr="00116EEE" w:rsidRDefault="00CE09EB" w:rsidP="00CE09EB">
            <w:pPr>
              <w:jc w:val="center"/>
              <w:rPr>
                <w:rFonts w:cs="Arial"/>
                <w:bCs w:val="0"/>
              </w:rPr>
            </w:pPr>
            <w:r w:rsidRPr="00116EEE">
              <w:rPr>
                <w:rFonts w:cs="Arial"/>
              </w:rPr>
              <w:t>Medium</w:t>
            </w:r>
          </w:p>
        </w:tc>
        <w:tc>
          <w:tcPr>
            <w:tcW w:w="1249" w:type="pct"/>
            <w:vAlign w:val="center"/>
          </w:tcPr>
          <w:p w:rsidR="00CE09EB" w:rsidRPr="00116EEE" w:rsidRDefault="00CE09EB" w:rsidP="00CE09EB">
            <w:pPr>
              <w:jc w:val="center"/>
              <w:rPr>
                <w:rFonts w:cs="Arial"/>
                <w:bCs w:val="0"/>
              </w:rPr>
            </w:pPr>
            <w:r w:rsidRPr="00116EEE">
              <w:rPr>
                <w:rFonts w:cs="Arial"/>
              </w:rPr>
              <w:t>Ultra Low</w:t>
            </w:r>
          </w:p>
        </w:tc>
      </w:tr>
      <w:tr w:rsidR="00CE09EB" w:rsidRPr="00116EEE" w:rsidTr="00CE09EB">
        <w:trPr>
          <w:trHeight w:val="652"/>
          <w:jc w:val="center"/>
        </w:trPr>
        <w:tc>
          <w:tcPr>
            <w:tcW w:w="1654" w:type="pct"/>
            <w:vAlign w:val="center"/>
          </w:tcPr>
          <w:p w:rsidR="00CE09EB" w:rsidRPr="00116EEE" w:rsidRDefault="00CE09EB" w:rsidP="00CE09EB">
            <w:pPr>
              <w:jc w:val="center"/>
              <w:rPr>
                <w:rFonts w:cs="Arial"/>
                <w:b/>
                <w:bCs w:val="0"/>
                <w:i/>
              </w:rPr>
            </w:pPr>
            <w:r w:rsidRPr="00116EEE">
              <w:rPr>
                <w:rFonts w:cs="Arial"/>
                <w:b/>
                <w:i/>
              </w:rPr>
              <w:t>Network  Acquisition Time</w:t>
            </w:r>
          </w:p>
        </w:tc>
        <w:tc>
          <w:tcPr>
            <w:tcW w:w="860" w:type="pct"/>
            <w:vAlign w:val="center"/>
          </w:tcPr>
          <w:p w:rsidR="00CE09EB" w:rsidRPr="00116EEE" w:rsidRDefault="00CE09EB" w:rsidP="00CE09EB">
            <w:pPr>
              <w:jc w:val="center"/>
              <w:rPr>
                <w:rFonts w:cs="Arial"/>
                <w:bCs w:val="0"/>
              </w:rPr>
            </w:pPr>
            <w:r w:rsidRPr="00116EEE">
              <w:rPr>
                <w:rFonts w:cs="Arial"/>
              </w:rPr>
              <w:t>3 - 5s</w:t>
            </w:r>
          </w:p>
        </w:tc>
        <w:tc>
          <w:tcPr>
            <w:tcW w:w="1236" w:type="pct"/>
            <w:vAlign w:val="center"/>
          </w:tcPr>
          <w:p w:rsidR="00CE09EB" w:rsidRPr="00116EEE" w:rsidRDefault="00CE09EB" w:rsidP="00CE09EB">
            <w:pPr>
              <w:jc w:val="center"/>
              <w:rPr>
                <w:rFonts w:cs="Arial"/>
                <w:bCs w:val="0"/>
              </w:rPr>
            </w:pPr>
            <w:r w:rsidRPr="00116EEE">
              <w:rPr>
                <w:rFonts w:cs="Arial"/>
              </w:rPr>
              <w:t>&lt; 10s</w:t>
            </w:r>
          </w:p>
        </w:tc>
        <w:tc>
          <w:tcPr>
            <w:tcW w:w="1249" w:type="pct"/>
            <w:vAlign w:val="center"/>
          </w:tcPr>
          <w:p w:rsidR="00CE09EB" w:rsidRPr="00116EEE" w:rsidRDefault="00CE09EB" w:rsidP="00CE09EB">
            <w:pPr>
              <w:jc w:val="center"/>
              <w:rPr>
                <w:rFonts w:cs="Arial"/>
                <w:bCs w:val="0"/>
              </w:rPr>
            </w:pPr>
            <w:r w:rsidRPr="00116EEE">
              <w:rPr>
                <w:rFonts w:cs="Arial"/>
              </w:rPr>
              <w:t>30ms</w:t>
            </w:r>
          </w:p>
        </w:tc>
      </w:tr>
    </w:tbl>
    <w:p w:rsidR="00CE09EB" w:rsidRPr="002B6C39" w:rsidRDefault="00CE09EB" w:rsidP="00CE09EB"/>
    <w:p w:rsidR="00CE09EB" w:rsidRDefault="00CE09EB" w:rsidP="00CE09EB">
      <w:pPr>
        <w:pStyle w:val="Heading4"/>
        <w:shd w:val="clear" w:color="auto" w:fill="auto"/>
      </w:pPr>
      <w:bookmarkStart w:id="72" w:name="_Toc318366959"/>
      <w:r>
        <w:t>Bluetooth</w:t>
      </w:r>
      <w:bookmarkEnd w:id="72"/>
    </w:p>
    <w:p w:rsidR="00CE09EB" w:rsidRDefault="00CE09EB" w:rsidP="00CE09EB">
      <w:r>
        <w:t xml:space="preserve">Bluetooth uses radio frequency, unlicensed ISM (Industrial, Scientific, and Medical) band (2.4– 24.8 GHz) to send information between two points. Bluetooth is power-class-dependent with short transmission ranges. It is usually </w:t>
      </w:r>
      <w:r>
        <w:lastRenderedPageBreak/>
        <w:t xml:space="preserve">set up for personal area networks between PCs and keyboards or mice, cell phones and headset, or TVs and music players. Bluetooth has low energy consumption and medium speed transmission rate with high levels of security. One advantage of using Bluetooth is that a master Bluetooth device can communicate up to seven other mobile devices with high security. However, Bluetooth is not as reliable as the other two potential protocols </w:t>
      </w:r>
      <w:r w:rsidR="0072777D">
        <w:t>that were</w:t>
      </w:r>
      <w:r>
        <w:t xml:space="preserve"> consider</w:t>
      </w:r>
      <w:r w:rsidR="0072777D">
        <w:t>ed</w:t>
      </w:r>
      <w:r>
        <w:t xml:space="preserve">. Bluetooth functions better between two stationary mobile devices with no interrupts that could possibly occur due to open space randomness. For </w:t>
      </w:r>
      <w:r w:rsidR="0053500E">
        <w:t xml:space="preserve">the </w:t>
      </w:r>
      <w:r>
        <w:t xml:space="preserve">project, </w:t>
      </w:r>
      <w:r w:rsidR="0072777D">
        <w:t>it is</w:t>
      </w:r>
      <w:r>
        <w:t xml:space="preserve"> expect</w:t>
      </w:r>
      <w:r w:rsidR="0072777D">
        <w:t>ed</w:t>
      </w:r>
      <w:r>
        <w:t xml:space="preserve"> that moving objects and stationary obstacles </w:t>
      </w:r>
      <w:r w:rsidR="0072777D">
        <w:t xml:space="preserve">will come </w:t>
      </w:r>
      <w:r>
        <w:t xml:space="preserve">between the units. Also, Bluetooth is not fully developed for embedded devices. Most importantly, the transmission range does not meet </w:t>
      </w:r>
      <w:r w:rsidR="0053500E">
        <w:t xml:space="preserve">the </w:t>
      </w:r>
      <w:r>
        <w:t xml:space="preserve">requirement. </w:t>
      </w:r>
      <w:r w:rsidR="00D24F10">
        <w:t>Three classes of Bluetooth radio are shown in Table 8, below, for comparison.</w:t>
      </w:r>
    </w:p>
    <w:p w:rsidR="00AD2D08" w:rsidRDefault="00AD2D08" w:rsidP="00CE09EB">
      <w:pPr>
        <w:pStyle w:val="Caption"/>
      </w:pPr>
    </w:p>
    <w:p w:rsidR="00CE09EB" w:rsidRDefault="00CE09EB" w:rsidP="00AD2D08">
      <w:pPr>
        <w:pStyle w:val="Figure"/>
      </w:pPr>
      <w:bookmarkStart w:id="73" w:name="_Toc310777503"/>
      <w:r>
        <w:t xml:space="preserve">Table </w:t>
      </w:r>
      <w:fldSimple w:instr=" SEQ Table \* ARABIC ">
        <w:r w:rsidR="002B693F">
          <w:rPr>
            <w:noProof/>
          </w:rPr>
          <w:t>8</w:t>
        </w:r>
      </w:fldSimple>
      <w:r w:rsidR="002C6FCE">
        <w:t>:</w:t>
      </w:r>
      <w:r>
        <w:t xml:space="preserve"> Bluetooth Classification</w:t>
      </w:r>
      <w:bookmarkEnd w:id="73"/>
    </w:p>
    <w:tbl>
      <w:tblPr>
        <w:tblStyle w:val="TableGrid"/>
        <w:tblW w:w="3404" w:type="pct"/>
        <w:jc w:val="center"/>
        <w:tblInd w:w="378" w:type="dxa"/>
        <w:tblLook w:val="04A0"/>
      </w:tblPr>
      <w:tblGrid>
        <w:gridCol w:w="1800"/>
        <w:gridCol w:w="2251"/>
        <w:gridCol w:w="1978"/>
      </w:tblGrid>
      <w:tr w:rsidR="00CE09EB" w:rsidRPr="00116EEE" w:rsidTr="00CE09EB">
        <w:trPr>
          <w:trHeight w:val="621"/>
          <w:jc w:val="center"/>
        </w:trPr>
        <w:tc>
          <w:tcPr>
            <w:tcW w:w="1493" w:type="pct"/>
            <w:vAlign w:val="center"/>
          </w:tcPr>
          <w:p w:rsidR="00CE09EB" w:rsidRPr="00116EEE" w:rsidRDefault="00CE09EB" w:rsidP="00CE09EB">
            <w:pPr>
              <w:jc w:val="center"/>
              <w:rPr>
                <w:b/>
                <w:i/>
              </w:rPr>
            </w:pPr>
            <w:r w:rsidRPr="00116EEE">
              <w:rPr>
                <w:b/>
                <w:i/>
              </w:rPr>
              <w:t>Class</w:t>
            </w:r>
          </w:p>
        </w:tc>
        <w:tc>
          <w:tcPr>
            <w:tcW w:w="1867" w:type="pct"/>
            <w:vAlign w:val="center"/>
          </w:tcPr>
          <w:p w:rsidR="00CE09EB" w:rsidRPr="00116EEE" w:rsidRDefault="00CE09EB" w:rsidP="00CE09EB">
            <w:pPr>
              <w:jc w:val="center"/>
              <w:rPr>
                <w:b/>
                <w:i/>
              </w:rPr>
            </w:pPr>
            <w:r w:rsidRPr="00116EEE">
              <w:rPr>
                <w:b/>
                <w:i/>
              </w:rPr>
              <w:t>Power</w:t>
            </w:r>
            <w:r w:rsidRPr="00116EEE">
              <w:rPr>
                <w:rFonts w:hint="eastAsia"/>
                <w:b/>
                <w:i/>
              </w:rPr>
              <w:t xml:space="preserve"> Consumption</w:t>
            </w:r>
          </w:p>
        </w:tc>
        <w:tc>
          <w:tcPr>
            <w:tcW w:w="1640" w:type="pct"/>
            <w:vAlign w:val="center"/>
          </w:tcPr>
          <w:p w:rsidR="00CE09EB" w:rsidRPr="00116EEE" w:rsidRDefault="00CE09EB" w:rsidP="00CE09EB">
            <w:pPr>
              <w:jc w:val="center"/>
              <w:rPr>
                <w:b/>
                <w:i/>
              </w:rPr>
            </w:pPr>
            <w:r w:rsidRPr="00116EEE">
              <w:rPr>
                <w:rFonts w:hint="eastAsia"/>
                <w:b/>
                <w:i/>
              </w:rPr>
              <w:t>Transmission</w:t>
            </w:r>
          </w:p>
          <w:p w:rsidR="00CE09EB" w:rsidRPr="00116EEE" w:rsidRDefault="00CE09EB" w:rsidP="00CE09EB">
            <w:pPr>
              <w:jc w:val="center"/>
              <w:rPr>
                <w:b/>
                <w:i/>
              </w:rPr>
            </w:pPr>
            <w:r w:rsidRPr="00116EEE">
              <w:rPr>
                <w:b/>
                <w:i/>
              </w:rPr>
              <w:t>Range</w:t>
            </w:r>
          </w:p>
        </w:tc>
      </w:tr>
      <w:tr w:rsidR="00CE09EB" w:rsidRPr="00116EEE" w:rsidTr="00CE09EB">
        <w:trPr>
          <w:trHeight w:val="539"/>
          <w:jc w:val="center"/>
        </w:trPr>
        <w:tc>
          <w:tcPr>
            <w:tcW w:w="1493" w:type="pct"/>
            <w:vAlign w:val="center"/>
          </w:tcPr>
          <w:p w:rsidR="00CE09EB" w:rsidRPr="00116EEE" w:rsidRDefault="00CE09EB" w:rsidP="00CE09EB">
            <w:pPr>
              <w:jc w:val="center"/>
              <w:rPr>
                <w:b/>
                <w:i/>
              </w:rPr>
            </w:pPr>
            <w:r w:rsidRPr="00116EEE">
              <w:rPr>
                <w:b/>
                <w:i/>
              </w:rPr>
              <w:t>Class 3 radio</w:t>
            </w:r>
          </w:p>
        </w:tc>
        <w:tc>
          <w:tcPr>
            <w:tcW w:w="1867" w:type="pct"/>
            <w:vAlign w:val="center"/>
          </w:tcPr>
          <w:p w:rsidR="00CE09EB" w:rsidRPr="00116EEE" w:rsidRDefault="00CE09EB" w:rsidP="00CE09EB">
            <w:pPr>
              <w:jc w:val="center"/>
            </w:pPr>
            <w:r w:rsidRPr="00116EEE">
              <w:t>1 mw</w:t>
            </w:r>
          </w:p>
        </w:tc>
        <w:tc>
          <w:tcPr>
            <w:tcW w:w="1640" w:type="pct"/>
            <w:vAlign w:val="center"/>
          </w:tcPr>
          <w:p w:rsidR="00CE09EB" w:rsidRPr="00116EEE" w:rsidRDefault="00CE09EB" w:rsidP="00CE09EB">
            <w:pPr>
              <w:jc w:val="center"/>
            </w:pPr>
            <w:r w:rsidRPr="00116EEE">
              <w:t>1m</w:t>
            </w:r>
          </w:p>
        </w:tc>
      </w:tr>
      <w:tr w:rsidR="00CE09EB" w:rsidRPr="00116EEE" w:rsidTr="00CE09EB">
        <w:trPr>
          <w:trHeight w:val="539"/>
          <w:jc w:val="center"/>
        </w:trPr>
        <w:tc>
          <w:tcPr>
            <w:tcW w:w="1493" w:type="pct"/>
            <w:vAlign w:val="center"/>
          </w:tcPr>
          <w:p w:rsidR="00CE09EB" w:rsidRPr="00116EEE" w:rsidRDefault="00CE09EB" w:rsidP="00CE09EB">
            <w:pPr>
              <w:jc w:val="center"/>
              <w:rPr>
                <w:b/>
                <w:i/>
              </w:rPr>
            </w:pPr>
            <w:r w:rsidRPr="00116EEE">
              <w:rPr>
                <w:b/>
                <w:i/>
              </w:rPr>
              <w:t>Class 2 radio</w:t>
            </w:r>
          </w:p>
        </w:tc>
        <w:tc>
          <w:tcPr>
            <w:tcW w:w="1867" w:type="pct"/>
            <w:vAlign w:val="center"/>
          </w:tcPr>
          <w:p w:rsidR="00CE09EB" w:rsidRPr="00116EEE" w:rsidRDefault="00CE09EB" w:rsidP="00CE09EB">
            <w:pPr>
              <w:jc w:val="center"/>
            </w:pPr>
            <w:r w:rsidRPr="00116EEE">
              <w:t xml:space="preserve">2.5 </w:t>
            </w:r>
            <w:proofErr w:type="spellStart"/>
            <w:r w:rsidRPr="00116EEE">
              <w:t>mW</w:t>
            </w:r>
            <w:proofErr w:type="spellEnd"/>
          </w:p>
        </w:tc>
        <w:tc>
          <w:tcPr>
            <w:tcW w:w="1640" w:type="pct"/>
            <w:vAlign w:val="center"/>
          </w:tcPr>
          <w:p w:rsidR="00CE09EB" w:rsidRPr="00116EEE" w:rsidRDefault="00CE09EB" w:rsidP="00CE09EB">
            <w:pPr>
              <w:jc w:val="center"/>
            </w:pPr>
            <w:r w:rsidRPr="00116EEE">
              <w:t>10m</w:t>
            </w:r>
          </w:p>
        </w:tc>
      </w:tr>
      <w:tr w:rsidR="00CE09EB" w:rsidRPr="00116EEE" w:rsidTr="00CE09EB">
        <w:trPr>
          <w:trHeight w:val="530"/>
          <w:jc w:val="center"/>
        </w:trPr>
        <w:tc>
          <w:tcPr>
            <w:tcW w:w="1493" w:type="pct"/>
            <w:vAlign w:val="center"/>
          </w:tcPr>
          <w:p w:rsidR="00CE09EB" w:rsidRPr="00116EEE" w:rsidRDefault="00CE09EB" w:rsidP="00CE09EB">
            <w:pPr>
              <w:jc w:val="center"/>
              <w:rPr>
                <w:b/>
                <w:i/>
              </w:rPr>
            </w:pPr>
            <w:r w:rsidRPr="00116EEE">
              <w:rPr>
                <w:b/>
                <w:i/>
              </w:rPr>
              <w:t>Class 1 radio</w:t>
            </w:r>
          </w:p>
        </w:tc>
        <w:tc>
          <w:tcPr>
            <w:tcW w:w="1867" w:type="pct"/>
            <w:vAlign w:val="center"/>
          </w:tcPr>
          <w:p w:rsidR="00CE09EB" w:rsidRPr="00116EEE" w:rsidRDefault="00CE09EB" w:rsidP="00CE09EB">
            <w:pPr>
              <w:jc w:val="center"/>
            </w:pPr>
            <w:r w:rsidRPr="00116EEE">
              <w:t xml:space="preserve">100 </w:t>
            </w:r>
            <w:proofErr w:type="spellStart"/>
            <w:r w:rsidRPr="00116EEE">
              <w:t>mW</w:t>
            </w:r>
            <w:proofErr w:type="spellEnd"/>
          </w:p>
        </w:tc>
        <w:tc>
          <w:tcPr>
            <w:tcW w:w="1640" w:type="pct"/>
            <w:vAlign w:val="center"/>
          </w:tcPr>
          <w:p w:rsidR="00CE09EB" w:rsidRPr="00116EEE" w:rsidRDefault="00CE09EB" w:rsidP="00CE09EB">
            <w:pPr>
              <w:jc w:val="center"/>
            </w:pPr>
            <w:r w:rsidRPr="00116EEE">
              <w:t>100m</w:t>
            </w:r>
          </w:p>
        </w:tc>
      </w:tr>
    </w:tbl>
    <w:p w:rsidR="00CE09EB" w:rsidRPr="00702A57" w:rsidRDefault="00CE09EB" w:rsidP="00CE09EB">
      <w:pPr>
        <w:jc w:val="center"/>
      </w:pPr>
    </w:p>
    <w:p w:rsidR="00CE09EB" w:rsidRDefault="00CE09EB" w:rsidP="00CE09EB">
      <w:pPr>
        <w:pStyle w:val="Heading4"/>
        <w:shd w:val="clear" w:color="auto" w:fill="auto"/>
        <w:rPr>
          <w:lang w:eastAsia="zh-TW"/>
        </w:rPr>
      </w:pPr>
      <w:bookmarkStart w:id="74" w:name="_Toc318366960"/>
      <w:r>
        <w:t>Zig</w:t>
      </w:r>
      <w:r>
        <w:rPr>
          <w:rFonts w:hint="eastAsia"/>
          <w:lang w:eastAsia="zh-TW"/>
        </w:rPr>
        <w:t>B</w:t>
      </w:r>
      <w:r>
        <w:t>ee</w:t>
      </w:r>
      <w:bookmarkEnd w:id="74"/>
    </w:p>
    <w:p w:rsidR="00CE09EB" w:rsidRDefault="00CE09EB" w:rsidP="00CE09EB">
      <w:pPr>
        <w:rPr>
          <w:lang w:eastAsia="zh-TW"/>
        </w:rPr>
      </w:pPr>
      <w:r>
        <w:rPr>
          <w:rFonts w:hint="eastAsia"/>
          <w:lang w:eastAsia="zh-TW"/>
        </w:rPr>
        <w:t xml:space="preserve">.ZigBee is a protocol that can directly be embedded into various </w:t>
      </w:r>
      <w:r w:rsidR="00796DC7">
        <w:rPr>
          <w:lang w:eastAsia="zh-TW"/>
        </w:rPr>
        <w:t>applications</w:t>
      </w:r>
      <w:r>
        <w:rPr>
          <w:rFonts w:hint="eastAsia"/>
          <w:lang w:eastAsia="zh-TW"/>
        </w:rPr>
        <w:t xml:space="preserve"> at the frequency 2.4GHz. Like Bluetooth, it uses radio frequency and can link with multiple nodes. It is an ideal mesh network for embedded devices. It has low power consumption</w:t>
      </w:r>
      <w:r>
        <w:rPr>
          <w:lang w:eastAsia="zh-TW"/>
        </w:rPr>
        <w:t>, low</w:t>
      </w:r>
      <w:r>
        <w:rPr>
          <w:rFonts w:hint="eastAsia"/>
          <w:lang w:eastAsia="zh-TW"/>
        </w:rPr>
        <w:t xml:space="preserve"> network acquisition time, </w:t>
      </w:r>
      <w:r>
        <w:rPr>
          <w:lang w:eastAsia="zh-TW"/>
        </w:rPr>
        <w:t>and low</w:t>
      </w:r>
      <w:r>
        <w:rPr>
          <w:rFonts w:hint="eastAsia"/>
          <w:lang w:eastAsia="zh-TW"/>
        </w:rPr>
        <w:t xml:space="preserve"> data rate. It is the most suited protocol for monitoring and controlling application</w:t>
      </w:r>
      <w:r w:rsidR="008C49B3">
        <w:rPr>
          <w:lang w:eastAsia="zh-TW"/>
        </w:rPr>
        <w:t>s</w:t>
      </w:r>
      <w:r>
        <w:rPr>
          <w:rFonts w:hint="eastAsia"/>
          <w:lang w:eastAsia="zh-TW"/>
        </w:rPr>
        <w:t xml:space="preserve"> when no massive data information </w:t>
      </w:r>
      <w:r w:rsidR="008C49B3">
        <w:rPr>
          <w:lang w:eastAsia="zh-TW"/>
        </w:rPr>
        <w:t>needs</w:t>
      </w:r>
      <w:r>
        <w:rPr>
          <w:rFonts w:hint="eastAsia"/>
          <w:lang w:eastAsia="zh-TW"/>
        </w:rPr>
        <w:t xml:space="preserve"> to be transmitted. In </w:t>
      </w:r>
      <w:r w:rsidR="008C49B3">
        <w:rPr>
          <w:lang w:eastAsia="zh-TW"/>
        </w:rPr>
        <w:t>the</w:t>
      </w:r>
      <w:r>
        <w:rPr>
          <w:rFonts w:hint="eastAsia"/>
          <w:lang w:eastAsia="zh-TW"/>
        </w:rPr>
        <w:t xml:space="preserve"> project, since image data information will be sent directly from the camera to the user interface, the wireless communication system between the user interface and the Arduino board does not require high data rate. </w:t>
      </w:r>
      <w:proofErr w:type="spellStart"/>
      <w:r>
        <w:rPr>
          <w:rFonts w:hint="eastAsia"/>
          <w:lang w:eastAsia="zh-TW"/>
        </w:rPr>
        <w:t>ZigBee's</w:t>
      </w:r>
      <w:proofErr w:type="spellEnd"/>
      <w:r>
        <w:rPr>
          <w:rFonts w:hint="eastAsia"/>
          <w:lang w:eastAsia="zh-TW"/>
        </w:rPr>
        <w:t xml:space="preserve"> low data rate and its capability of transmitting periodic and </w:t>
      </w:r>
      <w:r>
        <w:rPr>
          <w:lang w:eastAsia="zh-TW"/>
        </w:rPr>
        <w:t>intermittent</w:t>
      </w:r>
      <w:r>
        <w:rPr>
          <w:rFonts w:hint="eastAsia"/>
          <w:lang w:eastAsia="zh-TW"/>
        </w:rPr>
        <w:t xml:space="preserve"> data are sufficient for the specific part of the project.</w:t>
      </w:r>
    </w:p>
    <w:p w:rsidR="00CE09EB" w:rsidRDefault="00CE09EB" w:rsidP="00CE09EB">
      <w:pPr>
        <w:rPr>
          <w:lang w:eastAsia="zh-TW"/>
        </w:rPr>
      </w:pPr>
    </w:p>
    <w:p w:rsidR="00CE09EB" w:rsidRDefault="00CE09EB" w:rsidP="00CE09EB">
      <w:pPr>
        <w:rPr>
          <w:lang w:eastAsia="zh-TW"/>
        </w:rPr>
      </w:pPr>
      <w:r>
        <w:rPr>
          <w:rFonts w:hint="eastAsia"/>
          <w:lang w:eastAsia="zh-TW"/>
        </w:rPr>
        <w:t>ZigBee protocols support both non-beacon-enabled</w:t>
      </w:r>
      <w:r w:rsidR="00572F84">
        <w:rPr>
          <w:rFonts w:hint="eastAsia"/>
          <w:lang w:eastAsia="zh-TW"/>
        </w:rPr>
        <w:t xml:space="preserve"> and beacon-enabled networks. </w:t>
      </w:r>
      <w:r w:rsidR="00572F84">
        <w:rPr>
          <w:lang w:eastAsia="zh-TW"/>
        </w:rPr>
        <w:t>For</w:t>
      </w:r>
      <w:r>
        <w:rPr>
          <w:rFonts w:hint="eastAsia"/>
          <w:lang w:eastAsia="zh-TW"/>
        </w:rPr>
        <w:t xml:space="preserve"> </w:t>
      </w:r>
      <w:r w:rsidR="00572F84">
        <w:rPr>
          <w:lang w:eastAsia="zh-TW"/>
        </w:rPr>
        <w:t>the</w:t>
      </w:r>
      <w:r w:rsidR="00572F84">
        <w:rPr>
          <w:rFonts w:hint="eastAsia"/>
          <w:lang w:eastAsia="zh-TW"/>
        </w:rPr>
        <w:t xml:space="preserve"> case of the</w:t>
      </w:r>
      <w:r w:rsidR="00572F84">
        <w:rPr>
          <w:lang w:eastAsia="zh-TW"/>
        </w:rPr>
        <w:t xml:space="preserve"> </w:t>
      </w:r>
      <w:r w:rsidR="0053500E">
        <w:rPr>
          <w:lang w:eastAsia="zh-TW"/>
        </w:rPr>
        <w:t>RTCDT</w:t>
      </w:r>
      <w:r>
        <w:rPr>
          <w:rFonts w:hint="eastAsia"/>
          <w:lang w:eastAsia="zh-TW"/>
        </w:rPr>
        <w:t xml:space="preserve">, </w:t>
      </w:r>
      <w:r w:rsidR="00572F84">
        <w:rPr>
          <w:lang w:eastAsia="zh-TW"/>
        </w:rPr>
        <w:t xml:space="preserve">a </w:t>
      </w:r>
      <w:r>
        <w:rPr>
          <w:rFonts w:hint="eastAsia"/>
          <w:lang w:eastAsia="zh-TW"/>
        </w:rPr>
        <w:t xml:space="preserve">non-beacon-enabled network is more </w:t>
      </w:r>
      <w:r w:rsidR="00572F84">
        <w:rPr>
          <w:lang w:eastAsia="zh-TW"/>
        </w:rPr>
        <w:t>desirable</w:t>
      </w:r>
      <w:r>
        <w:rPr>
          <w:rFonts w:hint="eastAsia"/>
          <w:lang w:eastAsia="zh-TW"/>
        </w:rPr>
        <w:t xml:space="preserve"> than </w:t>
      </w:r>
      <w:r w:rsidR="00572F84">
        <w:rPr>
          <w:lang w:eastAsia="zh-TW"/>
        </w:rPr>
        <w:t xml:space="preserve">a </w:t>
      </w:r>
      <w:r>
        <w:rPr>
          <w:rFonts w:hint="eastAsia"/>
          <w:lang w:eastAsia="zh-TW"/>
        </w:rPr>
        <w:t>beacon-enabled network. Carrier Sense Multiple Access/ Collision Avoidance mechanism is used in this case. The user interface will only send out single signals to the Arduino board when user input is detected.  Most of the time, both nodes will remain in sleep mode until acknowledge</w:t>
      </w:r>
      <w:r w:rsidR="00572F84">
        <w:rPr>
          <w:lang w:eastAsia="zh-TW"/>
        </w:rPr>
        <w:t>ment</w:t>
      </w:r>
      <w:r>
        <w:rPr>
          <w:rFonts w:hint="eastAsia"/>
          <w:lang w:eastAsia="zh-TW"/>
        </w:rPr>
        <w:t xml:space="preserve"> is </w:t>
      </w:r>
      <w:r>
        <w:rPr>
          <w:lang w:eastAsia="zh-TW"/>
        </w:rPr>
        <w:t>received</w:t>
      </w:r>
      <w:r>
        <w:rPr>
          <w:rFonts w:hint="eastAsia"/>
          <w:lang w:eastAsia="zh-TW"/>
        </w:rPr>
        <w:t xml:space="preserve">. After </w:t>
      </w:r>
      <w:r w:rsidR="00572F84">
        <w:rPr>
          <w:lang w:eastAsia="zh-TW"/>
        </w:rPr>
        <w:t xml:space="preserve">the </w:t>
      </w:r>
      <w:r w:rsidR="00572F84">
        <w:rPr>
          <w:rFonts w:hint="eastAsia"/>
          <w:lang w:eastAsia="zh-TW"/>
        </w:rPr>
        <w:t>acknowledge</w:t>
      </w:r>
      <w:r w:rsidR="00572F84">
        <w:rPr>
          <w:lang w:eastAsia="zh-TW"/>
        </w:rPr>
        <w:t xml:space="preserve">ment </w:t>
      </w:r>
      <w:r>
        <w:rPr>
          <w:rFonts w:hint="eastAsia"/>
          <w:lang w:eastAsia="zh-TW"/>
        </w:rPr>
        <w:t xml:space="preserve">is detected, nodes will send out </w:t>
      </w:r>
      <w:r w:rsidR="00796DC7">
        <w:rPr>
          <w:lang w:eastAsia="zh-TW"/>
        </w:rPr>
        <w:t>commands</w:t>
      </w:r>
      <w:r>
        <w:rPr>
          <w:rFonts w:hint="eastAsia"/>
          <w:lang w:eastAsia="zh-TW"/>
        </w:rPr>
        <w:t xml:space="preserve"> and returns to sleep mode. ZigBee protocols minimize the time of devices in </w:t>
      </w:r>
      <w:r>
        <w:rPr>
          <w:rFonts w:hint="eastAsia"/>
          <w:lang w:eastAsia="zh-TW"/>
        </w:rPr>
        <w:lastRenderedPageBreak/>
        <w:t xml:space="preserve">active mode, thus, reduce the power consumption </w:t>
      </w:r>
      <w:r>
        <w:rPr>
          <w:lang w:eastAsia="zh-TW"/>
        </w:rPr>
        <w:t>effectively</w:t>
      </w:r>
      <w:r>
        <w:rPr>
          <w:rFonts w:hint="eastAsia"/>
          <w:lang w:eastAsia="zh-TW"/>
        </w:rPr>
        <w:t xml:space="preserve">. Unlike Bluetooth, ZigBee has such a low network acquisition time 30ms, which is ideal for real-time manner applications. </w:t>
      </w:r>
      <w:r w:rsidR="0053500E">
        <w:rPr>
          <w:rFonts w:hint="eastAsia"/>
          <w:lang w:eastAsia="zh-TW"/>
        </w:rPr>
        <w:t xml:space="preserve">The </w:t>
      </w:r>
      <w:r>
        <w:rPr>
          <w:rFonts w:hint="eastAsia"/>
          <w:lang w:eastAsia="zh-TW"/>
        </w:rPr>
        <w:t xml:space="preserve">project requires the turret system to be responsive to the user command to </w:t>
      </w:r>
      <w:r w:rsidR="00572F84">
        <w:rPr>
          <w:lang w:eastAsia="zh-TW"/>
        </w:rPr>
        <w:t>fire upon</w:t>
      </w:r>
      <w:r>
        <w:rPr>
          <w:rFonts w:hint="eastAsia"/>
          <w:lang w:eastAsia="zh-TW"/>
        </w:rPr>
        <w:t xml:space="preserve"> chosen targets. </w:t>
      </w:r>
    </w:p>
    <w:p w:rsidR="00CE09EB" w:rsidRDefault="00CE09EB" w:rsidP="00CE09EB">
      <w:pPr>
        <w:rPr>
          <w:lang w:eastAsia="zh-TW"/>
        </w:rPr>
      </w:pPr>
    </w:p>
    <w:p w:rsidR="00CE09EB" w:rsidRDefault="00CE09EB" w:rsidP="00CE09EB">
      <w:pPr>
        <w:rPr>
          <w:lang w:eastAsia="zh-TW"/>
        </w:rPr>
      </w:pPr>
      <w:r>
        <w:rPr>
          <w:rFonts w:hint="eastAsia"/>
          <w:lang w:eastAsia="zh-TW"/>
        </w:rPr>
        <w:t xml:space="preserve">ZigBee supports three different topologies: point-to multipoint, mesh, and point-to-multipoint or mesh. </w:t>
      </w:r>
      <w:r w:rsidR="00572F84">
        <w:rPr>
          <w:rFonts w:hint="eastAsia"/>
          <w:lang w:eastAsia="zh-TW"/>
        </w:rPr>
        <w:t>Table 9 compares the three</w:t>
      </w:r>
      <w:r w:rsidR="00572F84">
        <w:rPr>
          <w:lang w:eastAsia="zh-TW"/>
        </w:rPr>
        <w:t xml:space="preserve"> topologies. </w:t>
      </w:r>
      <w:r>
        <w:rPr>
          <w:rFonts w:hint="eastAsia"/>
          <w:lang w:eastAsia="zh-TW"/>
        </w:rPr>
        <w:t xml:space="preserve">For </w:t>
      </w:r>
      <w:r w:rsidR="0053500E">
        <w:rPr>
          <w:lang w:eastAsia="zh-TW"/>
        </w:rPr>
        <w:t>this</w:t>
      </w:r>
      <w:r>
        <w:rPr>
          <w:rFonts w:hint="eastAsia"/>
          <w:lang w:eastAsia="zh-TW"/>
        </w:rPr>
        <w:t xml:space="preserve"> specific project,</w:t>
      </w:r>
      <w:r w:rsidR="0072777D">
        <w:rPr>
          <w:lang w:eastAsia="zh-TW"/>
        </w:rPr>
        <w:t xml:space="preserve"> </w:t>
      </w:r>
      <w:r w:rsidR="0072777D">
        <w:rPr>
          <w:rFonts w:hint="eastAsia"/>
          <w:lang w:eastAsia="zh-TW"/>
        </w:rPr>
        <w:t>two wireless communication systems</w:t>
      </w:r>
      <w:r w:rsidR="0072777D">
        <w:rPr>
          <w:lang w:eastAsia="zh-TW"/>
        </w:rPr>
        <w:t xml:space="preserve"> were</w:t>
      </w:r>
      <w:r>
        <w:rPr>
          <w:rFonts w:hint="eastAsia"/>
          <w:lang w:eastAsia="zh-TW"/>
        </w:rPr>
        <w:t xml:space="preserve"> </w:t>
      </w:r>
      <w:r w:rsidR="0072777D">
        <w:rPr>
          <w:lang w:eastAsia="zh-TW"/>
        </w:rPr>
        <w:t>c</w:t>
      </w:r>
      <w:r>
        <w:rPr>
          <w:rFonts w:hint="eastAsia"/>
          <w:lang w:eastAsia="zh-TW"/>
        </w:rPr>
        <w:t xml:space="preserve">onsidered. However, since ZigBee provides numerous options and features. </w:t>
      </w:r>
      <w:r w:rsidR="0072777D">
        <w:rPr>
          <w:lang w:eastAsia="zh-TW"/>
        </w:rPr>
        <w:t>It</w:t>
      </w:r>
      <w:r>
        <w:rPr>
          <w:rFonts w:hint="eastAsia"/>
          <w:lang w:eastAsia="zh-TW"/>
        </w:rPr>
        <w:t xml:space="preserve"> might be </w:t>
      </w:r>
      <w:r w:rsidR="0072777D">
        <w:rPr>
          <w:lang w:eastAsia="zh-TW"/>
        </w:rPr>
        <w:t xml:space="preserve">possible </w:t>
      </w:r>
      <w:r>
        <w:rPr>
          <w:rFonts w:hint="eastAsia"/>
          <w:lang w:eastAsia="zh-TW"/>
        </w:rPr>
        <w:t xml:space="preserve">to use one protocol and link to other slave addresses to make the project more </w:t>
      </w:r>
      <w:r w:rsidR="00572F84">
        <w:rPr>
          <w:lang w:eastAsia="zh-TW"/>
        </w:rPr>
        <w:t>efficient</w:t>
      </w:r>
      <w:r>
        <w:rPr>
          <w:rFonts w:hint="eastAsia"/>
          <w:lang w:eastAsia="zh-TW"/>
        </w:rPr>
        <w:t xml:space="preserve"> </w:t>
      </w:r>
      <w:r>
        <w:rPr>
          <w:lang w:eastAsia="zh-TW"/>
        </w:rPr>
        <w:t xml:space="preserve">and </w:t>
      </w:r>
      <w:r w:rsidR="00572F84">
        <w:rPr>
          <w:lang w:eastAsia="zh-TW"/>
        </w:rPr>
        <w:t xml:space="preserve">work </w:t>
      </w:r>
      <w:r>
        <w:rPr>
          <w:lang w:eastAsia="zh-TW"/>
        </w:rPr>
        <w:t>as</w:t>
      </w:r>
      <w:r>
        <w:rPr>
          <w:rFonts w:hint="eastAsia"/>
          <w:lang w:eastAsia="zh-TW"/>
        </w:rPr>
        <w:t xml:space="preserve"> a whole complete system. Based on the frequencies, RF line of sight range, transmission power, receiver sensitivity, RF data rate and MSRP, </w:t>
      </w:r>
      <w:r w:rsidR="0072777D">
        <w:rPr>
          <w:lang w:eastAsia="zh-TW"/>
        </w:rPr>
        <w:t xml:space="preserve">the options were </w:t>
      </w:r>
      <w:r>
        <w:rPr>
          <w:rFonts w:hint="eastAsia"/>
          <w:lang w:eastAsia="zh-TW"/>
        </w:rPr>
        <w:t xml:space="preserve">narrowed down to three XBee/RF modules that </w:t>
      </w:r>
      <w:r w:rsidR="0072777D">
        <w:rPr>
          <w:lang w:eastAsia="zh-TW"/>
        </w:rPr>
        <w:t>could be</w:t>
      </w:r>
      <w:r w:rsidR="0072777D">
        <w:rPr>
          <w:rFonts w:hint="eastAsia"/>
          <w:lang w:eastAsia="zh-TW"/>
        </w:rPr>
        <w:t xml:space="preserve"> appl</w:t>
      </w:r>
      <w:r w:rsidR="0072777D">
        <w:rPr>
          <w:lang w:eastAsia="zh-TW"/>
        </w:rPr>
        <w:t>ied</w:t>
      </w:r>
      <w:r>
        <w:rPr>
          <w:rFonts w:hint="eastAsia"/>
          <w:lang w:eastAsia="zh-TW"/>
        </w:rPr>
        <w:t xml:space="preserve"> to </w:t>
      </w:r>
      <w:r w:rsidR="0072777D">
        <w:rPr>
          <w:lang w:eastAsia="zh-TW"/>
        </w:rPr>
        <w:t>the</w:t>
      </w:r>
      <w:r>
        <w:rPr>
          <w:rFonts w:hint="eastAsia"/>
          <w:lang w:eastAsia="zh-TW"/>
        </w:rPr>
        <w:t xml:space="preserve"> project. However, all the modules require line of sight. That is, the communication will be blocked by intervening objects. </w:t>
      </w:r>
      <w:r w:rsidR="0069488B">
        <w:rPr>
          <w:lang w:eastAsia="zh-TW"/>
        </w:rPr>
        <w:t>The group</w:t>
      </w:r>
      <w:r>
        <w:rPr>
          <w:rFonts w:hint="eastAsia"/>
          <w:lang w:eastAsia="zh-TW"/>
        </w:rPr>
        <w:t xml:space="preserve"> will have to test the stability and the reliability </w:t>
      </w:r>
      <w:r>
        <w:rPr>
          <w:lang w:eastAsia="zh-TW"/>
        </w:rPr>
        <w:t>of transmission</w:t>
      </w:r>
      <w:r>
        <w:rPr>
          <w:rFonts w:hint="eastAsia"/>
          <w:lang w:eastAsia="zh-TW"/>
        </w:rPr>
        <w:t xml:space="preserve"> by </w:t>
      </w:r>
      <w:r>
        <w:rPr>
          <w:lang w:eastAsia="zh-TW"/>
        </w:rPr>
        <w:t>varying</w:t>
      </w:r>
      <w:r w:rsidR="00572F84">
        <w:rPr>
          <w:rFonts w:hint="eastAsia"/>
          <w:lang w:eastAsia="zh-TW"/>
        </w:rPr>
        <w:t xml:space="preserve"> the surroundings. </w:t>
      </w:r>
    </w:p>
    <w:p w:rsidR="00572F84" w:rsidRDefault="00572F84" w:rsidP="00CE09EB">
      <w:pPr>
        <w:rPr>
          <w:lang w:eastAsia="zh-TW"/>
        </w:rPr>
      </w:pPr>
    </w:p>
    <w:p w:rsidR="00CE09EB" w:rsidRDefault="00CE09EB" w:rsidP="00AD2D08">
      <w:pPr>
        <w:pStyle w:val="Figure"/>
      </w:pPr>
      <w:bookmarkStart w:id="75" w:name="_Toc310777504"/>
      <w:r w:rsidRPr="00AD2D08">
        <w:t>Ta</w:t>
      </w:r>
      <w:r>
        <w:t xml:space="preserve">ble </w:t>
      </w:r>
      <w:fldSimple w:instr=" SEQ Table \* ARABIC ">
        <w:r w:rsidR="002B693F">
          <w:rPr>
            <w:noProof/>
          </w:rPr>
          <w:t>9</w:t>
        </w:r>
      </w:fldSimple>
      <w:r w:rsidR="002C6FCE">
        <w:t xml:space="preserve">: </w:t>
      </w:r>
      <w:r>
        <w:t xml:space="preserve"> ZigBee Wireless Module Specification</w:t>
      </w:r>
      <w:bookmarkEnd w:id="75"/>
    </w:p>
    <w:tbl>
      <w:tblPr>
        <w:tblStyle w:val="TableGrid"/>
        <w:tblW w:w="4350" w:type="pct"/>
        <w:jc w:val="center"/>
        <w:tblLook w:val="04A0"/>
      </w:tblPr>
      <w:tblGrid>
        <w:gridCol w:w="1972"/>
        <w:gridCol w:w="1885"/>
        <w:gridCol w:w="1700"/>
        <w:gridCol w:w="2148"/>
      </w:tblGrid>
      <w:tr w:rsidR="00CE09EB" w:rsidTr="00CE09EB">
        <w:trPr>
          <w:trHeight w:val="580"/>
          <w:jc w:val="center"/>
        </w:trPr>
        <w:tc>
          <w:tcPr>
            <w:tcW w:w="1280" w:type="pct"/>
            <w:vAlign w:val="center"/>
          </w:tcPr>
          <w:p w:rsidR="00CE09EB" w:rsidRPr="00116EEE" w:rsidRDefault="00CE09EB" w:rsidP="00CE09EB">
            <w:pPr>
              <w:jc w:val="center"/>
              <w:rPr>
                <w:b/>
                <w:i/>
              </w:rPr>
            </w:pPr>
            <w:r w:rsidRPr="00116EEE">
              <w:rPr>
                <w:rFonts w:hint="eastAsia"/>
                <w:b/>
                <w:i/>
              </w:rPr>
              <w:t>Specification</w:t>
            </w:r>
          </w:p>
        </w:tc>
        <w:tc>
          <w:tcPr>
            <w:tcW w:w="1223" w:type="pct"/>
            <w:vAlign w:val="center"/>
          </w:tcPr>
          <w:p w:rsidR="00CE09EB" w:rsidRPr="00116EEE" w:rsidRDefault="00CE09EB" w:rsidP="00CE09EB">
            <w:pPr>
              <w:jc w:val="center"/>
              <w:rPr>
                <w:b/>
                <w:i/>
              </w:rPr>
            </w:pPr>
            <w:r w:rsidRPr="00116EEE">
              <w:rPr>
                <w:rFonts w:hint="eastAsia"/>
                <w:b/>
                <w:i/>
              </w:rPr>
              <w:t>XBee 802.15.4</w:t>
            </w:r>
          </w:p>
        </w:tc>
        <w:tc>
          <w:tcPr>
            <w:tcW w:w="1103" w:type="pct"/>
            <w:vAlign w:val="center"/>
          </w:tcPr>
          <w:p w:rsidR="00CE09EB" w:rsidRPr="00116EEE" w:rsidRDefault="00CE09EB" w:rsidP="00CE09EB">
            <w:pPr>
              <w:jc w:val="center"/>
              <w:rPr>
                <w:b/>
                <w:i/>
              </w:rPr>
            </w:pPr>
            <w:r w:rsidRPr="00116EEE">
              <w:rPr>
                <w:rFonts w:hint="eastAsia"/>
                <w:b/>
                <w:i/>
              </w:rPr>
              <w:t>XBee ZB</w:t>
            </w:r>
          </w:p>
        </w:tc>
        <w:tc>
          <w:tcPr>
            <w:tcW w:w="1393" w:type="pct"/>
            <w:vAlign w:val="center"/>
          </w:tcPr>
          <w:p w:rsidR="00CE09EB" w:rsidRPr="00116EEE" w:rsidRDefault="00CE09EB" w:rsidP="00CE09EB">
            <w:pPr>
              <w:jc w:val="center"/>
              <w:rPr>
                <w:b/>
                <w:i/>
              </w:rPr>
            </w:pPr>
            <w:r w:rsidRPr="00116EEE">
              <w:rPr>
                <w:rFonts w:hint="eastAsia"/>
                <w:b/>
                <w:i/>
              </w:rPr>
              <w:t xml:space="preserve">XBee </w:t>
            </w:r>
            <w:proofErr w:type="spellStart"/>
            <w:r w:rsidRPr="00116EEE">
              <w:rPr>
                <w:rFonts w:hint="eastAsia"/>
                <w:b/>
                <w:i/>
              </w:rPr>
              <w:t>Digi</w:t>
            </w:r>
            <w:proofErr w:type="spellEnd"/>
            <w:r w:rsidRPr="00116EEE">
              <w:rPr>
                <w:rFonts w:hint="eastAsia"/>
                <w:b/>
                <w:i/>
              </w:rPr>
              <w:t xml:space="preserve"> Mesh 24</w:t>
            </w:r>
          </w:p>
        </w:tc>
      </w:tr>
      <w:tr w:rsidR="00CE09EB" w:rsidTr="00CE09EB">
        <w:trPr>
          <w:trHeight w:val="580"/>
          <w:jc w:val="center"/>
        </w:trPr>
        <w:tc>
          <w:tcPr>
            <w:tcW w:w="1280" w:type="pct"/>
            <w:vAlign w:val="center"/>
          </w:tcPr>
          <w:p w:rsidR="00CE09EB" w:rsidRPr="00116EEE" w:rsidRDefault="00CE09EB" w:rsidP="00CE09EB">
            <w:pPr>
              <w:jc w:val="center"/>
              <w:rPr>
                <w:b/>
                <w:i/>
              </w:rPr>
            </w:pPr>
            <w:r w:rsidRPr="00116EEE">
              <w:rPr>
                <w:rFonts w:hint="eastAsia"/>
                <w:b/>
                <w:i/>
              </w:rPr>
              <w:t>Topology</w:t>
            </w:r>
          </w:p>
        </w:tc>
        <w:tc>
          <w:tcPr>
            <w:tcW w:w="1223" w:type="pct"/>
            <w:vAlign w:val="center"/>
          </w:tcPr>
          <w:p w:rsidR="00CE09EB" w:rsidRDefault="00CE09EB" w:rsidP="00CE09EB">
            <w:pPr>
              <w:jc w:val="center"/>
            </w:pPr>
            <w:r>
              <w:rPr>
                <w:rFonts w:hint="eastAsia"/>
              </w:rPr>
              <w:t>Point-to-Multipoint</w:t>
            </w:r>
          </w:p>
        </w:tc>
        <w:tc>
          <w:tcPr>
            <w:tcW w:w="1103" w:type="pct"/>
            <w:vAlign w:val="center"/>
          </w:tcPr>
          <w:p w:rsidR="00CE09EB" w:rsidRDefault="00CE09EB" w:rsidP="00CE09EB">
            <w:pPr>
              <w:jc w:val="center"/>
            </w:pPr>
            <w:r>
              <w:rPr>
                <w:rFonts w:hint="eastAsia"/>
              </w:rPr>
              <w:t>Mesh</w:t>
            </w:r>
          </w:p>
        </w:tc>
        <w:tc>
          <w:tcPr>
            <w:tcW w:w="1393" w:type="pct"/>
            <w:vAlign w:val="center"/>
          </w:tcPr>
          <w:p w:rsidR="00CE09EB" w:rsidRDefault="00CE09EB" w:rsidP="00CE09EB">
            <w:pPr>
              <w:jc w:val="center"/>
            </w:pPr>
            <w:r>
              <w:rPr>
                <w:rFonts w:hint="eastAsia"/>
              </w:rPr>
              <w:t>Mesh</w:t>
            </w:r>
          </w:p>
        </w:tc>
      </w:tr>
      <w:tr w:rsidR="00CE09EB" w:rsidTr="00CE09EB">
        <w:trPr>
          <w:trHeight w:val="494"/>
          <w:jc w:val="center"/>
        </w:trPr>
        <w:tc>
          <w:tcPr>
            <w:tcW w:w="1280" w:type="pct"/>
            <w:vAlign w:val="center"/>
          </w:tcPr>
          <w:p w:rsidR="00CE09EB" w:rsidRPr="00116EEE" w:rsidRDefault="00CE09EB" w:rsidP="00CE09EB">
            <w:pPr>
              <w:jc w:val="center"/>
              <w:rPr>
                <w:b/>
                <w:i/>
              </w:rPr>
            </w:pPr>
            <w:r w:rsidRPr="00116EEE">
              <w:rPr>
                <w:rFonts w:hint="eastAsia"/>
                <w:b/>
                <w:i/>
              </w:rPr>
              <w:t>Frequency</w:t>
            </w:r>
          </w:p>
        </w:tc>
        <w:tc>
          <w:tcPr>
            <w:tcW w:w="3720" w:type="pct"/>
            <w:gridSpan w:val="3"/>
            <w:vAlign w:val="center"/>
          </w:tcPr>
          <w:p w:rsidR="00CE09EB" w:rsidRPr="005437EB" w:rsidRDefault="00CE09EB" w:rsidP="00CE09EB">
            <w:pPr>
              <w:jc w:val="center"/>
              <w:rPr>
                <w:b/>
              </w:rPr>
            </w:pPr>
            <w:r>
              <w:rPr>
                <w:rFonts w:hint="eastAsia"/>
              </w:rPr>
              <w:t>2.4 GHz</w:t>
            </w:r>
          </w:p>
        </w:tc>
      </w:tr>
      <w:tr w:rsidR="00CE09EB" w:rsidTr="00CE09EB">
        <w:trPr>
          <w:trHeight w:val="580"/>
          <w:jc w:val="center"/>
        </w:trPr>
        <w:tc>
          <w:tcPr>
            <w:tcW w:w="1280" w:type="pct"/>
            <w:vAlign w:val="center"/>
          </w:tcPr>
          <w:p w:rsidR="00CE09EB" w:rsidRPr="00116EEE" w:rsidRDefault="00CE09EB" w:rsidP="00CE09EB">
            <w:pPr>
              <w:jc w:val="center"/>
              <w:rPr>
                <w:b/>
                <w:i/>
              </w:rPr>
            </w:pPr>
            <w:r w:rsidRPr="00116EEE">
              <w:rPr>
                <w:rFonts w:hint="eastAsia"/>
                <w:b/>
                <w:i/>
              </w:rPr>
              <w:t>RF line of sight range</w:t>
            </w:r>
          </w:p>
        </w:tc>
        <w:tc>
          <w:tcPr>
            <w:tcW w:w="1223" w:type="pct"/>
            <w:vAlign w:val="center"/>
          </w:tcPr>
          <w:p w:rsidR="00CE09EB" w:rsidRDefault="00CE09EB" w:rsidP="00CE09EB">
            <w:pPr>
              <w:jc w:val="center"/>
            </w:pPr>
            <w:r>
              <w:rPr>
                <w:rFonts w:hint="eastAsia"/>
              </w:rPr>
              <w:t>90m</w:t>
            </w:r>
          </w:p>
        </w:tc>
        <w:tc>
          <w:tcPr>
            <w:tcW w:w="1103" w:type="pct"/>
            <w:vAlign w:val="center"/>
          </w:tcPr>
          <w:p w:rsidR="00CE09EB" w:rsidRDefault="00CE09EB" w:rsidP="00CE09EB">
            <w:pPr>
              <w:jc w:val="center"/>
            </w:pPr>
            <w:r>
              <w:rPr>
                <w:rFonts w:hint="eastAsia"/>
              </w:rPr>
              <w:t>120m</w:t>
            </w:r>
          </w:p>
        </w:tc>
        <w:tc>
          <w:tcPr>
            <w:tcW w:w="1393" w:type="pct"/>
            <w:vAlign w:val="center"/>
          </w:tcPr>
          <w:p w:rsidR="00CE09EB" w:rsidRDefault="00CE09EB" w:rsidP="00CE09EB">
            <w:pPr>
              <w:jc w:val="center"/>
            </w:pPr>
            <w:r>
              <w:rPr>
                <w:rFonts w:hint="eastAsia"/>
              </w:rPr>
              <w:t>90m</w:t>
            </w:r>
          </w:p>
        </w:tc>
      </w:tr>
      <w:tr w:rsidR="00CE09EB" w:rsidTr="00CE09EB">
        <w:trPr>
          <w:trHeight w:val="545"/>
          <w:jc w:val="center"/>
        </w:trPr>
        <w:tc>
          <w:tcPr>
            <w:tcW w:w="1280" w:type="pct"/>
            <w:vAlign w:val="center"/>
          </w:tcPr>
          <w:p w:rsidR="00CE09EB" w:rsidRPr="00116EEE" w:rsidRDefault="00CE09EB" w:rsidP="00CE09EB">
            <w:pPr>
              <w:jc w:val="center"/>
              <w:rPr>
                <w:b/>
                <w:i/>
              </w:rPr>
            </w:pPr>
            <w:r w:rsidRPr="00116EEE">
              <w:rPr>
                <w:rFonts w:hint="eastAsia"/>
                <w:b/>
                <w:i/>
              </w:rPr>
              <w:t>Transmission Power</w:t>
            </w:r>
          </w:p>
        </w:tc>
        <w:tc>
          <w:tcPr>
            <w:tcW w:w="1223" w:type="pct"/>
            <w:vAlign w:val="center"/>
          </w:tcPr>
          <w:p w:rsidR="00CE09EB" w:rsidRDefault="00CE09EB" w:rsidP="00CE09EB">
            <w:pPr>
              <w:jc w:val="center"/>
            </w:pPr>
            <w:r>
              <w:rPr>
                <w:rFonts w:hint="eastAsia"/>
              </w:rPr>
              <w:t>0dBm</w:t>
            </w:r>
          </w:p>
        </w:tc>
        <w:tc>
          <w:tcPr>
            <w:tcW w:w="1103" w:type="pct"/>
            <w:vAlign w:val="center"/>
          </w:tcPr>
          <w:p w:rsidR="00CE09EB" w:rsidRDefault="00CE09EB" w:rsidP="00CE09EB">
            <w:pPr>
              <w:jc w:val="center"/>
            </w:pPr>
            <w:r>
              <w:rPr>
                <w:rFonts w:hint="eastAsia"/>
              </w:rPr>
              <w:t>3dBm</w:t>
            </w:r>
          </w:p>
        </w:tc>
        <w:tc>
          <w:tcPr>
            <w:tcW w:w="1393" w:type="pct"/>
            <w:vAlign w:val="center"/>
          </w:tcPr>
          <w:p w:rsidR="00CE09EB" w:rsidRDefault="00CE09EB" w:rsidP="00CE09EB">
            <w:pPr>
              <w:jc w:val="center"/>
            </w:pPr>
            <w:r>
              <w:rPr>
                <w:rFonts w:hint="eastAsia"/>
              </w:rPr>
              <w:t>0dBm</w:t>
            </w:r>
          </w:p>
        </w:tc>
      </w:tr>
      <w:tr w:rsidR="00CE09EB" w:rsidTr="00CE09EB">
        <w:trPr>
          <w:trHeight w:val="528"/>
          <w:jc w:val="center"/>
        </w:trPr>
        <w:tc>
          <w:tcPr>
            <w:tcW w:w="1280" w:type="pct"/>
            <w:vAlign w:val="center"/>
          </w:tcPr>
          <w:p w:rsidR="00CE09EB" w:rsidRPr="00116EEE" w:rsidRDefault="00CE09EB" w:rsidP="00CE09EB">
            <w:pPr>
              <w:jc w:val="center"/>
              <w:rPr>
                <w:b/>
                <w:i/>
              </w:rPr>
            </w:pPr>
            <w:r w:rsidRPr="00116EEE">
              <w:rPr>
                <w:rFonts w:hint="eastAsia"/>
                <w:b/>
                <w:i/>
              </w:rPr>
              <w:t>Receiver Sensitivity</w:t>
            </w:r>
          </w:p>
        </w:tc>
        <w:tc>
          <w:tcPr>
            <w:tcW w:w="1223" w:type="pct"/>
            <w:vAlign w:val="center"/>
          </w:tcPr>
          <w:p w:rsidR="00CE09EB" w:rsidRDefault="00CE09EB" w:rsidP="00CE09EB">
            <w:pPr>
              <w:jc w:val="center"/>
            </w:pPr>
            <w:r>
              <w:rPr>
                <w:rFonts w:hint="eastAsia"/>
              </w:rPr>
              <w:t>-92dBm</w:t>
            </w:r>
          </w:p>
        </w:tc>
        <w:tc>
          <w:tcPr>
            <w:tcW w:w="1103" w:type="pct"/>
            <w:vAlign w:val="center"/>
          </w:tcPr>
          <w:p w:rsidR="00CE09EB" w:rsidRDefault="00CE09EB" w:rsidP="00CE09EB">
            <w:pPr>
              <w:jc w:val="center"/>
            </w:pPr>
            <w:r>
              <w:rPr>
                <w:rFonts w:hint="eastAsia"/>
              </w:rPr>
              <w:t>-96dBm</w:t>
            </w:r>
          </w:p>
        </w:tc>
        <w:tc>
          <w:tcPr>
            <w:tcW w:w="1393" w:type="pct"/>
            <w:vAlign w:val="center"/>
          </w:tcPr>
          <w:p w:rsidR="00CE09EB" w:rsidRDefault="00CE09EB" w:rsidP="00CE09EB">
            <w:pPr>
              <w:jc w:val="center"/>
            </w:pPr>
            <w:r>
              <w:rPr>
                <w:rFonts w:hint="eastAsia"/>
              </w:rPr>
              <w:t>-92dBm</w:t>
            </w:r>
          </w:p>
        </w:tc>
      </w:tr>
      <w:tr w:rsidR="00CE09EB" w:rsidTr="00CE09EB">
        <w:trPr>
          <w:trHeight w:val="468"/>
          <w:jc w:val="center"/>
        </w:trPr>
        <w:tc>
          <w:tcPr>
            <w:tcW w:w="1280" w:type="pct"/>
            <w:vAlign w:val="center"/>
          </w:tcPr>
          <w:p w:rsidR="00CE09EB" w:rsidRPr="00116EEE" w:rsidRDefault="00CE09EB" w:rsidP="00CE09EB">
            <w:pPr>
              <w:jc w:val="center"/>
              <w:rPr>
                <w:b/>
                <w:i/>
              </w:rPr>
            </w:pPr>
            <w:r w:rsidRPr="00116EEE">
              <w:rPr>
                <w:rFonts w:hint="eastAsia"/>
                <w:b/>
                <w:i/>
              </w:rPr>
              <w:t>RF data rate</w:t>
            </w:r>
          </w:p>
        </w:tc>
        <w:tc>
          <w:tcPr>
            <w:tcW w:w="3720" w:type="pct"/>
            <w:gridSpan w:val="3"/>
            <w:vAlign w:val="center"/>
          </w:tcPr>
          <w:p w:rsidR="00CE09EB" w:rsidRDefault="00CE09EB" w:rsidP="00CE09EB">
            <w:pPr>
              <w:jc w:val="center"/>
            </w:pPr>
            <w:r>
              <w:rPr>
                <w:rFonts w:hint="eastAsia"/>
              </w:rPr>
              <w:t>250Kbps</w:t>
            </w:r>
          </w:p>
        </w:tc>
      </w:tr>
      <w:tr w:rsidR="00CE09EB" w:rsidTr="00CE09EB">
        <w:trPr>
          <w:trHeight w:val="440"/>
          <w:jc w:val="center"/>
        </w:trPr>
        <w:tc>
          <w:tcPr>
            <w:tcW w:w="1280" w:type="pct"/>
            <w:vAlign w:val="center"/>
          </w:tcPr>
          <w:p w:rsidR="00CE09EB" w:rsidRPr="00116EEE" w:rsidRDefault="00CE09EB" w:rsidP="00CE09EB">
            <w:pPr>
              <w:jc w:val="center"/>
              <w:rPr>
                <w:b/>
                <w:i/>
              </w:rPr>
            </w:pPr>
            <w:r w:rsidRPr="00116EEE">
              <w:rPr>
                <w:rFonts w:hint="eastAsia"/>
                <w:b/>
                <w:i/>
              </w:rPr>
              <w:t>MSRP</w:t>
            </w:r>
          </w:p>
        </w:tc>
        <w:tc>
          <w:tcPr>
            <w:tcW w:w="1223" w:type="pct"/>
            <w:vAlign w:val="center"/>
          </w:tcPr>
          <w:p w:rsidR="00CE09EB" w:rsidRDefault="00CE09EB" w:rsidP="00CE09EB">
            <w:pPr>
              <w:jc w:val="center"/>
            </w:pPr>
            <w:r>
              <w:rPr>
                <w:rFonts w:hint="eastAsia"/>
              </w:rPr>
              <w:t>$19.00</w:t>
            </w:r>
          </w:p>
        </w:tc>
        <w:tc>
          <w:tcPr>
            <w:tcW w:w="1103" w:type="pct"/>
            <w:vAlign w:val="center"/>
          </w:tcPr>
          <w:p w:rsidR="00CE09EB" w:rsidRDefault="00CE09EB" w:rsidP="00CE09EB">
            <w:pPr>
              <w:jc w:val="center"/>
            </w:pPr>
            <w:r>
              <w:rPr>
                <w:rFonts w:hint="eastAsia"/>
              </w:rPr>
              <w:t>$17.00</w:t>
            </w:r>
          </w:p>
        </w:tc>
        <w:tc>
          <w:tcPr>
            <w:tcW w:w="1393" w:type="pct"/>
            <w:vAlign w:val="center"/>
          </w:tcPr>
          <w:p w:rsidR="00CE09EB" w:rsidRDefault="00CE09EB" w:rsidP="00CE09EB">
            <w:pPr>
              <w:jc w:val="center"/>
            </w:pPr>
            <w:r>
              <w:rPr>
                <w:rFonts w:hint="eastAsia"/>
              </w:rPr>
              <w:t>$19.00</w:t>
            </w:r>
          </w:p>
        </w:tc>
      </w:tr>
    </w:tbl>
    <w:p w:rsidR="00CE09EB" w:rsidRDefault="00CE09EB" w:rsidP="00CE09EB">
      <w:pPr>
        <w:rPr>
          <w:lang w:eastAsia="zh-TW"/>
        </w:rPr>
      </w:pPr>
      <w:r>
        <w:rPr>
          <w:rFonts w:hint="eastAsia"/>
          <w:lang w:eastAsia="zh-TW"/>
        </w:rPr>
        <w:t xml:space="preserve"> </w:t>
      </w:r>
    </w:p>
    <w:p w:rsidR="00CE09EB" w:rsidRDefault="00CE09EB" w:rsidP="00CE09EB">
      <w:pPr>
        <w:pStyle w:val="Heading4"/>
        <w:shd w:val="clear" w:color="auto" w:fill="auto"/>
        <w:rPr>
          <w:lang w:eastAsia="zh-TW"/>
        </w:rPr>
      </w:pPr>
      <w:bookmarkStart w:id="76" w:name="_Toc318366961"/>
      <w:r>
        <w:rPr>
          <w:rFonts w:hint="eastAsia"/>
          <w:lang w:eastAsia="zh-TW"/>
        </w:rPr>
        <w:t>Wireless USB</w:t>
      </w:r>
      <w:bookmarkEnd w:id="76"/>
    </w:p>
    <w:p w:rsidR="00CE09EB" w:rsidRDefault="00CE09EB" w:rsidP="00CE09EB">
      <w:pPr>
        <w:rPr>
          <w:lang w:eastAsia="zh-TW"/>
        </w:rPr>
      </w:pPr>
      <w:r>
        <w:rPr>
          <w:rFonts w:hint="eastAsia"/>
          <w:lang w:eastAsia="zh-TW"/>
        </w:rPr>
        <w:t xml:space="preserve">Wireless USB is the easiest communication module that could possibly </w:t>
      </w:r>
      <w:r w:rsidR="00504D34">
        <w:rPr>
          <w:lang w:eastAsia="zh-TW"/>
        </w:rPr>
        <w:t xml:space="preserve">be </w:t>
      </w:r>
      <w:r>
        <w:rPr>
          <w:rFonts w:hint="eastAsia"/>
          <w:lang w:eastAsia="zh-TW"/>
        </w:rPr>
        <w:t>implement</w:t>
      </w:r>
      <w:r w:rsidR="00504D34">
        <w:rPr>
          <w:lang w:eastAsia="zh-TW"/>
        </w:rPr>
        <w:t>ed</w:t>
      </w:r>
      <w:r>
        <w:rPr>
          <w:rFonts w:hint="eastAsia"/>
          <w:lang w:eastAsia="zh-TW"/>
        </w:rPr>
        <w:t xml:space="preserve"> in </w:t>
      </w:r>
      <w:r w:rsidR="0053500E">
        <w:rPr>
          <w:rFonts w:hint="eastAsia"/>
          <w:lang w:eastAsia="zh-TW"/>
        </w:rPr>
        <w:t xml:space="preserve">the </w:t>
      </w:r>
      <w:r>
        <w:rPr>
          <w:rFonts w:hint="eastAsia"/>
          <w:lang w:eastAsia="zh-TW"/>
        </w:rPr>
        <w:t xml:space="preserve">communication system between the camera and the user interface. It provides high data rate and "plug-and play" scenario. No complicated hardware implementation is required. In </w:t>
      </w:r>
      <w:r w:rsidR="0053500E">
        <w:rPr>
          <w:rFonts w:hint="eastAsia"/>
          <w:lang w:eastAsia="zh-TW"/>
        </w:rPr>
        <w:t xml:space="preserve">the </w:t>
      </w:r>
      <w:r>
        <w:rPr>
          <w:rFonts w:hint="eastAsia"/>
          <w:lang w:eastAsia="zh-TW"/>
        </w:rPr>
        <w:t xml:space="preserve">project, in order to respond to </w:t>
      </w:r>
      <w:r>
        <w:rPr>
          <w:lang w:eastAsia="zh-TW"/>
        </w:rPr>
        <w:t>immediate</w:t>
      </w:r>
      <w:r>
        <w:rPr>
          <w:rFonts w:hint="eastAsia"/>
          <w:lang w:eastAsia="zh-TW"/>
        </w:rPr>
        <w:t xml:space="preserve"> danger that is monitored by the user through the </w:t>
      </w:r>
      <w:r>
        <w:rPr>
          <w:lang w:eastAsia="zh-TW"/>
        </w:rPr>
        <w:t>camera</w:t>
      </w:r>
      <w:r>
        <w:rPr>
          <w:rFonts w:hint="eastAsia"/>
          <w:lang w:eastAsia="zh-TW"/>
        </w:rPr>
        <w:t xml:space="preserve">, time delay and data are important factors. Any lags will potentially decrease the </w:t>
      </w:r>
      <w:r>
        <w:rPr>
          <w:lang w:eastAsia="zh-TW"/>
        </w:rPr>
        <w:t>aiming</w:t>
      </w:r>
      <w:r>
        <w:rPr>
          <w:rFonts w:hint="eastAsia"/>
          <w:lang w:eastAsia="zh-TW"/>
        </w:rPr>
        <w:t xml:space="preserve"> </w:t>
      </w:r>
      <w:r>
        <w:rPr>
          <w:lang w:eastAsia="zh-TW"/>
        </w:rPr>
        <w:t>accuracy</w:t>
      </w:r>
      <w:r>
        <w:rPr>
          <w:rFonts w:hint="eastAsia"/>
          <w:lang w:eastAsia="zh-TW"/>
        </w:rPr>
        <w:t xml:space="preserve"> of the marker. According to USB Implementers Forum, wireless USB can  perform up to 480Mbps within 3 meters transmission range and 110Mbps within 10 meters transmission range</w:t>
      </w:r>
      <w:sdt>
        <w:sdtPr>
          <w:rPr>
            <w:rFonts w:hint="eastAsia"/>
            <w:lang w:eastAsia="zh-TW"/>
          </w:rPr>
          <w:id w:val="118601463"/>
          <w:citation/>
        </w:sdtPr>
        <w:sdtContent>
          <w:r w:rsidR="00866D25">
            <w:rPr>
              <w:lang w:eastAsia="zh-TW"/>
            </w:rPr>
            <w:fldChar w:fldCharType="begin"/>
          </w:r>
          <w:r>
            <w:rPr>
              <w:lang w:eastAsia="zh-TW"/>
            </w:rPr>
            <w:instrText xml:space="preserve"> </w:instrText>
          </w:r>
          <w:r>
            <w:rPr>
              <w:rFonts w:hint="eastAsia"/>
              <w:lang w:eastAsia="zh-TW"/>
            </w:rPr>
            <w:instrText>CITATION Wir \l 1028</w:instrText>
          </w:r>
          <w:r>
            <w:rPr>
              <w:lang w:eastAsia="zh-TW"/>
            </w:rPr>
            <w:instrText xml:space="preserve"> </w:instrText>
          </w:r>
          <w:r w:rsidR="00866D25">
            <w:rPr>
              <w:lang w:eastAsia="zh-TW"/>
            </w:rPr>
            <w:fldChar w:fldCharType="separate"/>
          </w:r>
          <w:r w:rsidR="00262B17">
            <w:rPr>
              <w:rFonts w:hint="eastAsia"/>
              <w:noProof/>
              <w:lang w:eastAsia="zh-TW"/>
            </w:rPr>
            <w:t>(Wireless USB from the USB-IF)</w:t>
          </w:r>
          <w:r w:rsidR="00866D25">
            <w:rPr>
              <w:lang w:eastAsia="zh-TW"/>
            </w:rPr>
            <w:fldChar w:fldCharType="end"/>
          </w:r>
        </w:sdtContent>
      </w:sdt>
      <w:r>
        <w:rPr>
          <w:rFonts w:hint="eastAsia"/>
          <w:lang w:eastAsia="zh-TW"/>
        </w:rPr>
        <w:t xml:space="preserve">. To have </w:t>
      </w:r>
      <w:r>
        <w:rPr>
          <w:rFonts w:hint="eastAsia"/>
          <w:lang w:eastAsia="zh-TW"/>
        </w:rPr>
        <w:lastRenderedPageBreak/>
        <w:t xml:space="preserve">the camera talk to the tablet, </w:t>
      </w:r>
      <w:r w:rsidR="00572F84">
        <w:rPr>
          <w:lang w:eastAsia="zh-TW"/>
        </w:rPr>
        <w:t>the</w:t>
      </w:r>
      <w:r>
        <w:rPr>
          <w:rFonts w:hint="eastAsia"/>
          <w:lang w:eastAsia="zh-TW"/>
        </w:rPr>
        <w:t xml:space="preserve"> camera has to have one or more USB ports. Also, </w:t>
      </w:r>
      <w:r w:rsidR="00572F84">
        <w:rPr>
          <w:lang w:eastAsia="zh-TW"/>
        </w:rPr>
        <w:t>the</w:t>
      </w:r>
      <w:r>
        <w:rPr>
          <w:rFonts w:hint="eastAsia"/>
          <w:lang w:eastAsia="zh-TW"/>
        </w:rPr>
        <w:t xml:space="preserve"> selected tablet needs to have a built-in operating system that can understand USB</w:t>
      </w:r>
      <w:r>
        <w:rPr>
          <w:lang w:eastAsia="zh-TW"/>
        </w:rPr>
        <w:t>.</w:t>
      </w:r>
    </w:p>
    <w:p w:rsidR="00CE09EB" w:rsidRDefault="00CE09EB" w:rsidP="00CE09EB">
      <w:pPr>
        <w:rPr>
          <w:lang w:eastAsia="zh-TW"/>
        </w:rPr>
      </w:pPr>
    </w:p>
    <w:p w:rsidR="00CE09EB" w:rsidRDefault="00CE09EB" w:rsidP="0086592C">
      <w:pPr>
        <w:pStyle w:val="Heading3"/>
        <w:numPr>
          <w:ilvl w:val="2"/>
          <w:numId w:val="4"/>
        </w:numPr>
        <w:shd w:val="clear" w:color="auto" w:fill="auto"/>
      </w:pPr>
      <w:bookmarkStart w:id="77" w:name="_Toc318366962"/>
      <w:r>
        <w:t>Motors</w:t>
      </w:r>
      <w:bookmarkEnd w:id="77"/>
    </w:p>
    <w:p w:rsidR="00CE09EB" w:rsidRDefault="00CE09EB" w:rsidP="00CE09EB">
      <w:r>
        <w:t>There are numerous of motors in the markets that could possibly</w:t>
      </w:r>
      <w:r w:rsidR="00504D34">
        <w:t xml:space="preserve"> be</w:t>
      </w:r>
      <w:r>
        <w:t xml:space="preserve"> use</w:t>
      </w:r>
      <w:r w:rsidR="00504D34">
        <w:t>d</w:t>
      </w:r>
      <w:r>
        <w:t xml:space="preserve"> for </w:t>
      </w:r>
      <w:r w:rsidR="00572F84">
        <w:t>the</w:t>
      </w:r>
      <w:r>
        <w:t xml:space="preserve"> project. Different motors have different control methods and drivers. To determine what type of motors </w:t>
      </w:r>
      <w:r w:rsidR="00504D34">
        <w:t>the turret should</w:t>
      </w:r>
      <w:r>
        <w:t xml:space="preserve"> use, </w:t>
      </w:r>
      <w:r w:rsidR="00504D34">
        <w:t>the group has</w:t>
      </w:r>
      <w:r>
        <w:t xml:space="preserve"> to understand the mechanism of the control system. </w:t>
      </w:r>
      <w:r w:rsidR="00572F84">
        <w:t>An o</w:t>
      </w:r>
      <w:r>
        <w:t xml:space="preserve">pen loop system takes in input data and amplifies the signal, then passes it to the output. The output is not compared with the reference input. Thus, to each reference input there </w:t>
      </w:r>
      <w:proofErr w:type="gramStart"/>
      <w:r>
        <w:t>corresponds</w:t>
      </w:r>
      <w:proofErr w:type="gramEnd"/>
      <w:r>
        <w:t xml:space="preserve"> a fixed operating condition. For example, when</w:t>
      </w:r>
      <w:r w:rsidR="0083754E">
        <w:t xml:space="preserve"> the coordinates</w:t>
      </w:r>
      <w:r>
        <w:t xml:space="preserve"> of a target </w:t>
      </w:r>
      <w:r w:rsidR="0083754E">
        <w:t>are</w:t>
      </w:r>
      <w:r>
        <w:t xml:space="preserve"> sent to the system as an input, the motor will take the amplified output</w:t>
      </w:r>
      <w:r w:rsidR="0083754E">
        <w:t xml:space="preserve"> signal and move to the specified</w:t>
      </w:r>
      <w:r>
        <w:t xml:space="preserve"> position and remain at its position until the next </w:t>
      </w:r>
      <w:r w:rsidR="00B828F8">
        <w:t>coordinates</w:t>
      </w:r>
      <w:r>
        <w:t xml:space="preserve"> is sent. Closed loop system takes the output through a specific amplifier back to the system as to reduce the error and bring the output of the system to desired value. </w:t>
      </w:r>
    </w:p>
    <w:p w:rsidR="00AD2D08" w:rsidRDefault="00AD2D08" w:rsidP="00CE09EB"/>
    <w:p w:rsidR="00CE09EB" w:rsidRDefault="00CE09EB" w:rsidP="00CE09EB">
      <w:pPr>
        <w:pStyle w:val="Heading4"/>
        <w:shd w:val="clear" w:color="auto" w:fill="auto"/>
      </w:pPr>
      <w:bookmarkStart w:id="78" w:name="_Toc318366963"/>
      <w:r>
        <w:t>Stepper Motors</w:t>
      </w:r>
      <w:bookmarkEnd w:id="78"/>
    </w:p>
    <w:p w:rsidR="00CE09EB" w:rsidRDefault="00CE09EB" w:rsidP="00CE09EB">
      <w:r>
        <w:t>Stepper motors h</w:t>
      </w:r>
      <w:r w:rsidR="0083754E">
        <w:t>ave no brushes or contact and are</w:t>
      </w:r>
      <w:r>
        <w:t xml:space="preserve"> operated in open loop system. They use</w:t>
      </w:r>
      <w:r w:rsidR="00D509F9">
        <w:t xml:space="preserve"> an</w:t>
      </w:r>
      <w:r>
        <w:t xml:space="preserve"> electromagnetic field to rotate the armature magnet. Instead of rotating continuously like a conventional motor, a stepper motor moves in discrete steps. A rotor only rotates a certain</w:t>
      </w:r>
      <w:r w:rsidR="00D509F9">
        <w:t xml:space="preserve"> number of</w:t>
      </w:r>
      <w:r>
        <w:t xml:space="preserve"> degree</w:t>
      </w:r>
      <w:r w:rsidR="00D509F9">
        <w:t>s</w:t>
      </w:r>
      <w:r>
        <w:t xml:space="preserve"> at a time. Since a full rotation is div</w:t>
      </w:r>
      <w:r w:rsidR="00D509F9">
        <w:t>id</w:t>
      </w:r>
      <w:r>
        <w:t xml:space="preserve">ed in to a large number of steps, the accuracy of positioning is relatively high. Stepper motor controllers takes step pulses and direction signals, and deliver the data to drivers. Basically, drivers receive low-level signals from the control signal and convert them into pulses to run a motor. Different types of stepper motors need their own drivers. Even though steppers are said to be a marvel in simplicity, it takes decent knowledge of mechanics to control the movement accurately based on the speed, load, toque and inertia. For </w:t>
      </w:r>
      <w:r w:rsidR="00D509F9">
        <w:t>this</w:t>
      </w:r>
      <w:r>
        <w:t xml:space="preserve"> project, closed loop control system will be more sufficient than open loop control system. </w:t>
      </w:r>
      <w:r w:rsidR="0069488B">
        <w:t>It is</w:t>
      </w:r>
      <w:r>
        <w:t xml:space="preserve"> expect</w:t>
      </w:r>
      <w:r w:rsidR="0069488B">
        <w:t>ed that</w:t>
      </w:r>
      <w:r>
        <w:t xml:space="preserve"> the marker will restore to its center position after every execution. </w:t>
      </w:r>
      <w:r w:rsidR="00D509F9">
        <w:t xml:space="preserve">Closed loop system will save </w:t>
      </w:r>
      <w:r>
        <w:t>some hassle of programming the microcontroller to restore the motor to its center pointer after every exe</w:t>
      </w:r>
      <w:r w:rsidR="00D509F9">
        <w:t xml:space="preserve">cution. This criteria leaves the group </w:t>
      </w:r>
      <w:r>
        <w:t>with servo motors, which is eas</w:t>
      </w:r>
      <w:r w:rsidR="00D509F9">
        <w:t>y</w:t>
      </w:r>
      <w:r>
        <w:t xml:space="preserve"> to implement and easier to program compared to stepper motors.</w:t>
      </w:r>
    </w:p>
    <w:p w:rsidR="00CE09EB" w:rsidRDefault="00CE09EB" w:rsidP="00CE09EB"/>
    <w:p w:rsidR="00CE09EB" w:rsidRDefault="00CE09EB" w:rsidP="00CE09EB">
      <w:pPr>
        <w:pStyle w:val="Heading4"/>
        <w:shd w:val="clear" w:color="auto" w:fill="auto"/>
      </w:pPr>
      <w:bookmarkStart w:id="79" w:name="_Toc318366964"/>
      <w:r>
        <w:t>Servo Motors</w:t>
      </w:r>
      <w:bookmarkEnd w:id="79"/>
    </w:p>
    <w:p w:rsidR="00CE09EB" w:rsidRDefault="00CE09EB" w:rsidP="00CE09EB">
      <w:r>
        <w:t xml:space="preserve">Servos are controlled by sending them a pulse of variable width within duration in a closed loop system. A servo is essentially a </w:t>
      </w:r>
      <w:proofErr w:type="spellStart"/>
      <w:r>
        <w:t>positionable</w:t>
      </w:r>
      <w:proofErr w:type="spellEnd"/>
      <w:r>
        <w:t xml:space="preserve"> motor, which takes two inputs: the current position and the desired position.  The control wire is used to send this pulse, which has three parameters, minimum pulse (ground), maximum pulse (power) and a repetition rate (command). Given the rotation </w:t>
      </w:r>
      <w:r>
        <w:lastRenderedPageBreak/>
        <w:t>constrain</w:t>
      </w:r>
      <w:r w:rsidR="009D62D9">
        <w:t>t</w:t>
      </w:r>
      <w:r>
        <w:t xml:space="preserve"> of the servo, neutral is defined to be the position where the servo has the exact same amount of potential rotation. Different servos have different constrain</w:t>
      </w:r>
      <w:r w:rsidR="009D62D9">
        <w:t>t</w:t>
      </w:r>
      <w:r>
        <w:t xml:space="preserve">s on their rotations but they all have the same neutral position, which </w:t>
      </w:r>
      <w:proofErr w:type="gramStart"/>
      <w:r>
        <w:t>is</w:t>
      </w:r>
      <w:proofErr w:type="gramEnd"/>
      <w:r>
        <w:t xml:space="preserve"> always around 1.5 milliseconds. Servos are commanded through “Pulse Width Modulation”. Basically, the width of a pulse defines the position. To move to motor 90 degrees and hold in that position, </w:t>
      </w:r>
      <w:r w:rsidR="0069488B">
        <w:t xml:space="preserve">a </w:t>
      </w:r>
      <w:r>
        <w:t xml:space="preserve">1.5 ms pulse </w:t>
      </w:r>
      <w:r w:rsidR="0069488B">
        <w:t xml:space="preserve">is required </w:t>
      </w:r>
      <w:r>
        <w:t>to be sent to the servo. Also, the command has to be send every 20ms or at frequency 50Hz. It is possible to damage a servo if commands are sent at improper freque</w:t>
      </w:r>
      <w:r w:rsidR="0069488B">
        <w:t>ncy. Unlik</w:t>
      </w:r>
      <w:r w:rsidR="009D62D9">
        <w:t>e stepper motors which can have</w:t>
      </w:r>
      <w:r>
        <w:t xml:space="preserve"> </w:t>
      </w:r>
      <w:r w:rsidR="0069488B">
        <w:t xml:space="preserve">changing </w:t>
      </w:r>
      <w:r>
        <w:t>speed by varying the voltage applied to drivers, most of servos have fixed speed rate in degrees/second.</w:t>
      </w:r>
    </w:p>
    <w:p w:rsidR="00CE09EB" w:rsidRDefault="00CE09EB" w:rsidP="00CE09EB"/>
    <w:p w:rsidR="00CE09EB" w:rsidRPr="00C41C56" w:rsidRDefault="0069488B" w:rsidP="00CE09EB">
      <w:r>
        <w:rPr>
          <w:lang w:eastAsia="zh-TW"/>
        </w:rPr>
        <w:t>The team</w:t>
      </w:r>
      <w:r w:rsidR="00CE09EB">
        <w:t xml:space="preserve"> decided to use </w:t>
      </w:r>
      <w:r w:rsidR="00CE09EB">
        <w:rPr>
          <w:rFonts w:hint="eastAsia"/>
          <w:lang w:eastAsia="zh-TW"/>
        </w:rPr>
        <w:t>two</w:t>
      </w:r>
      <w:r w:rsidR="00CE09EB">
        <w:t xml:space="preserve"> motor</w:t>
      </w:r>
      <w:r w:rsidR="00CE09EB">
        <w:rPr>
          <w:rFonts w:hint="eastAsia"/>
          <w:lang w:eastAsia="zh-TW"/>
        </w:rPr>
        <w:t>s</w:t>
      </w:r>
      <w:r w:rsidR="00CE09EB">
        <w:t xml:space="preserve"> controlled in closed loop</w:t>
      </w:r>
      <w:r w:rsidR="00CE09EB">
        <w:rPr>
          <w:rFonts w:hint="eastAsia"/>
          <w:lang w:eastAsia="zh-TW"/>
        </w:rPr>
        <w:t>,</w:t>
      </w:r>
      <w:r w:rsidR="00CE09EB">
        <w:t xml:space="preserve"> one for horizontal movement and one</w:t>
      </w:r>
      <w:r w:rsidR="00CE09EB">
        <w:rPr>
          <w:rFonts w:hint="eastAsia"/>
          <w:lang w:eastAsia="zh-TW"/>
        </w:rPr>
        <w:t xml:space="preserve"> </w:t>
      </w:r>
      <w:r w:rsidR="00CE09EB">
        <w:t xml:space="preserve">for vertical movement. As mentioned before, servos are commanded through PWM. Neutral is defined to be the position where the servo has </w:t>
      </w:r>
      <w:r w:rsidR="009D62D9">
        <w:t xml:space="preserve">the </w:t>
      </w:r>
      <w:r w:rsidR="00CE09EB">
        <w:t xml:space="preserve">same amount of rotation in clockwise is as it does in counterclockwise. The angle is determined by the duration of a pulse that is applied to the control wire. Servos are expected to receive a pulse signals at frequency 50Hz. The width of a pulse determines how far the motor will turn. For example, 1.5 ms turns 90 degrees (neutral position). When servos are commanded to move, they will move to the position and remains there. If an external force pushes against the servo while the servo is holding its position, the servo will resist from moving out of the position. The maximum amount of force </w:t>
      </w:r>
      <w:r w:rsidR="009D62D9">
        <w:t xml:space="preserve">that </w:t>
      </w:r>
      <w:r w:rsidR="00CE09EB">
        <w:t xml:space="preserve">can </w:t>
      </w:r>
      <w:r w:rsidR="009D62D9">
        <w:t xml:space="preserve">be </w:t>
      </w:r>
      <w:r w:rsidR="00CE09EB">
        <w:t>exert</w:t>
      </w:r>
      <w:r w:rsidR="009D62D9">
        <w:t>ed</w:t>
      </w:r>
      <w:r w:rsidR="00CE09EB">
        <w:t xml:space="preserve"> is the torque rating of the servo. Repetitions of the position pulse are needed for the servo to remain at the desired position. </w:t>
      </w:r>
    </w:p>
    <w:p w:rsidR="00CE09EB" w:rsidRDefault="00CE09EB" w:rsidP="00CE09EB"/>
    <w:p w:rsidR="00CE09EB" w:rsidRDefault="00CE09EB" w:rsidP="00CE09EB">
      <w:pPr>
        <w:rPr>
          <w:lang w:eastAsia="zh-TW"/>
        </w:rPr>
      </w:pPr>
      <w:r>
        <w:t xml:space="preserve">When a pulse less than 1.5ms is sent to a servo, the servo rotates to a position and holds its output shaft some degrees counterclockwise from the center point.  When a pulse is wider than 1.5ms, the motor rotates in clockwise direction. The functions </w:t>
      </w:r>
      <w:r w:rsidR="00796DC7">
        <w:t>of a</w:t>
      </w:r>
      <w:r>
        <w:t xml:space="preserve"> servo are commanded by the minimum and the maximum width of a pulse. Generally, the minimum pulse is 1ms</w:t>
      </w:r>
      <w:r w:rsidR="009D62D9">
        <w:t xml:space="preserve"> </w:t>
      </w:r>
      <w:r>
        <w:t>and the maximum pulse is 2 ms wide. The other parameter is turn rate, which varies from servo to servo. It is the time that is required for a servo to change its position to another. The worst scenario is when a servo is holding at its minimum rotation and commanded to go to the maximum rotation. This might take seconds on a high torque servo.</w:t>
      </w:r>
    </w:p>
    <w:p w:rsidR="00CE09EB" w:rsidRDefault="00CE09EB" w:rsidP="00CE09EB">
      <w:pPr>
        <w:rPr>
          <w:lang w:eastAsia="zh-TW"/>
        </w:rPr>
      </w:pPr>
    </w:p>
    <w:p w:rsidR="00CE09EB" w:rsidRPr="00955FA7" w:rsidRDefault="00CE09EB" w:rsidP="0086592C">
      <w:pPr>
        <w:pStyle w:val="Heading3"/>
        <w:numPr>
          <w:ilvl w:val="2"/>
          <w:numId w:val="4"/>
        </w:numPr>
        <w:shd w:val="clear" w:color="auto" w:fill="auto"/>
      </w:pPr>
      <w:bookmarkStart w:id="80" w:name="_Toc318366965"/>
      <w:r>
        <w:rPr>
          <w:rFonts w:hint="eastAsia"/>
          <w:lang w:eastAsia="zh-TW"/>
        </w:rPr>
        <w:t>PCB</w:t>
      </w:r>
      <w:bookmarkEnd w:id="80"/>
    </w:p>
    <w:p w:rsidR="00CE09EB" w:rsidRDefault="00560CAB" w:rsidP="00CE09EB">
      <w:pPr>
        <w:rPr>
          <w:lang w:eastAsia="zh-TW"/>
        </w:rPr>
      </w:pPr>
      <w:r>
        <w:rPr>
          <w:lang w:eastAsia="zh-TW"/>
        </w:rPr>
        <w:t>A p</w:t>
      </w:r>
      <w:r w:rsidR="00CE09EB">
        <w:rPr>
          <w:rFonts w:hint="eastAsia"/>
          <w:lang w:eastAsia="zh-TW"/>
        </w:rPr>
        <w:t xml:space="preserve">rinted circuit board (PCB) is a component made of one or more layers of insulating </w:t>
      </w:r>
      <w:r w:rsidR="00CE09EB">
        <w:rPr>
          <w:lang w:eastAsia="zh-TW"/>
        </w:rPr>
        <w:t>material</w:t>
      </w:r>
      <w:r w:rsidR="00CE09EB">
        <w:rPr>
          <w:rFonts w:hint="eastAsia"/>
          <w:lang w:eastAsia="zh-TW"/>
        </w:rPr>
        <w:t xml:space="preserve"> with electronic conductors. The </w:t>
      </w:r>
      <w:r w:rsidR="00CE09EB">
        <w:rPr>
          <w:lang w:eastAsia="zh-TW"/>
        </w:rPr>
        <w:t>insulator</w:t>
      </w:r>
      <w:r w:rsidR="00CE09EB">
        <w:rPr>
          <w:rFonts w:hint="eastAsia"/>
          <w:lang w:eastAsia="zh-TW"/>
        </w:rPr>
        <w:t xml:space="preserve"> is typically made on the base of fiber reinforced</w:t>
      </w:r>
      <w:r w:rsidR="00A73F52">
        <w:rPr>
          <w:rFonts w:hint="eastAsia"/>
          <w:lang w:eastAsia="zh-TW"/>
        </w:rPr>
        <w:t xml:space="preserve"> resins, ceramics, plastic, or </w:t>
      </w:r>
      <w:r w:rsidR="00A73F52">
        <w:rPr>
          <w:lang w:eastAsia="zh-TW"/>
        </w:rPr>
        <w:t>s</w:t>
      </w:r>
      <w:r w:rsidR="00CE09EB">
        <w:rPr>
          <w:rFonts w:hint="eastAsia"/>
          <w:lang w:eastAsia="zh-TW"/>
        </w:rPr>
        <w:t xml:space="preserve">ome other </w:t>
      </w:r>
      <w:r w:rsidR="00CE09EB">
        <w:rPr>
          <w:lang w:eastAsia="zh-TW"/>
        </w:rPr>
        <w:t>dielectric</w:t>
      </w:r>
      <w:r w:rsidR="00CE09EB">
        <w:rPr>
          <w:rFonts w:hint="eastAsia"/>
          <w:lang w:eastAsia="zh-TW"/>
        </w:rPr>
        <w:t xml:space="preserve"> materials. Currently, the main generic standard for the design of printed circuit boards, regardless of materials, is IPC-2221A. Whether a PCB board is single-sided, double-sided, or multilayer, this standard provides rules for manufacturability and quality such as requirements for material properties, </w:t>
      </w:r>
      <w:r w:rsidR="00CE09EB">
        <w:rPr>
          <w:rFonts w:hint="eastAsia"/>
          <w:lang w:eastAsia="zh-TW"/>
        </w:rPr>
        <w:lastRenderedPageBreak/>
        <w:t xml:space="preserve">criteria for surface plating, conductor thickness, component </w:t>
      </w:r>
      <w:r w:rsidR="00CE09EB">
        <w:rPr>
          <w:lang w:eastAsia="zh-TW"/>
        </w:rPr>
        <w:t>placement</w:t>
      </w:r>
      <w:r w:rsidR="00CE09EB">
        <w:rPr>
          <w:rFonts w:hint="eastAsia"/>
          <w:lang w:eastAsia="zh-TW"/>
        </w:rPr>
        <w:t xml:space="preserve">, </w:t>
      </w:r>
      <w:r w:rsidR="00CE09EB">
        <w:rPr>
          <w:lang w:eastAsia="zh-TW"/>
        </w:rPr>
        <w:t>dimensioning</w:t>
      </w:r>
      <w:r w:rsidR="00CE09EB">
        <w:rPr>
          <w:rFonts w:hint="eastAsia"/>
          <w:lang w:eastAsia="zh-TW"/>
        </w:rPr>
        <w:t xml:space="preserve"> and tolerance rules, and more.</w:t>
      </w:r>
    </w:p>
    <w:p w:rsidR="00CE09EB" w:rsidRDefault="00CE09EB" w:rsidP="00CE09EB">
      <w:pPr>
        <w:rPr>
          <w:lang w:eastAsia="zh-TW"/>
        </w:rPr>
      </w:pPr>
    </w:p>
    <w:p w:rsidR="00CE09EB" w:rsidRDefault="00CE09EB" w:rsidP="00CE09EB">
      <w:pPr>
        <w:rPr>
          <w:lang w:eastAsia="zh-TW"/>
        </w:rPr>
      </w:pPr>
      <w:r>
        <w:rPr>
          <w:rFonts w:hint="eastAsia"/>
          <w:lang w:eastAsia="zh-TW"/>
        </w:rPr>
        <w:t xml:space="preserve">The width of the circuit conductors should be determined based on the temperature </w:t>
      </w:r>
      <w:r>
        <w:rPr>
          <w:lang w:eastAsia="zh-TW"/>
        </w:rPr>
        <w:t>rise</w:t>
      </w:r>
      <w:r>
        <w:rPr>
          <w:rFonts w:hint="eastAsia"/>
          <w:lang w:eastAsia="zh-TW"/>
        </w:rPr>
        <w:t xml:space="preserve"> at the rated current and </w:t>
      </w:r>
      <w:r w:rsidR="00796DC7">
        <w:rPr>
          <w:lang w:eastAsia="zh-TW"/>
        </w:rPr>
        <w:t>acceptable</w:t>
      </w:r>
      <w:r>
        <w:rPr>
          <w:rFonts w:hint="eastAsia"/>
          <w:lang w:eastAsia="zh-TW"/>
        </w:rPr>
        <w:t xml:space="preserve"> impedance. The trace should not melt during </w:t>
      </w:r>
      <w:r w:rsidR="00A73F52">
        <w:rPr>
          <w:rFonts w:hint="eastAsia"/>
          <w:lang w:eastAsia="zh-TW"/>
        </w:rPr>
        <w:t>short surge currents that can</w:t>
      </w:r>
      <w:r>
        <w:rPr>
          <w:rFonts w:hint="eastAsia"/>
          <w:lang w:eastAsia="zh-TW"/>
        </w:rPr>
        <w:t xml:space="preserve"> </w:t>
      </w:r>
      <w:r>
        <w:rPr>
          <w:lang w:eastAsia="zh-TW"/>
        </w:rPr>
        <w:t>develop</w:t>
      </w:r>
      <w:r>
        <w:rPr>
          <w:rFonts w:hint="eastAsia"/>
          <w:lang w:eastAsia="zh-TW"/>
        </w:rPr>
        <w:t xml:space="preserve"> in the circuit. This requires sufficient cross-sectional area of copper as a function of amps and seconds. The spacing between the PC traces is </w:t>
      </w:r>
      <w:r>
        <w:rPr>
          <w:lang w:eastAsia="zh-TW"/>
        </w:rPr>
        <w:t>determined</w:t>
      </w:r>
      <w:r>
        <w:rPr>
          <w:rFonts w:hint="eastAsia"/>
          <w:lang w:eastAsia="zh-TW"/>
        </w:rPr>
        <w:t xml:space="preserve"> by peak working </w:t>
      </w:r>
      <w:r>
        <w:rPr>
          <w:lang w:eastAsia="zh-TW"/>
        </w:rPr>
        <w:t>voltage</w:t>
      </w:r>
      <w:r>
        <w:rPr>
          <w:rFonts w:hint="eastAsia"/>
          <w:lang w:eastAsia="zh-TW"/>
        </w:rPr>
        <w:t>, the coating location of the circuit, and the product application.</w:t>
      </w:r>
    </w:p>
    <w:p w:rsidR="00C90069" w:rsidRDefault="00C90069" w:rsidP="00501E3C">
      <w:pPr>
        <w:pStyle w:val="SeniorDesignFormatting"/>
      </w:pPr>
    </w:p>
    <w:p w:rsidR="00CE09EB" w:rsidRPr="003079C1" w:rsidRDefault="00CE09EB" w:rsidP="0086592C">
      <w:pPr>
        <w:pStyle w:val="Heading3"/>
        <w:numPr>
          <w:ilvl w:val="2"/>
          <w:numId w:val="4"/>
        </w:numPr>
        <w:rPr>
          <w:rStyle w:val="Level3CharChar"/>
          <w:rFonts w:ascii="Arial" w:hAnsi="Arial"/>
          <w:i w:val="0"/>
          <w:iCs w:val="0"/>
          <w:color w:val="auto"/>
          <w:sz w:val="32"/>
        </w:rPr>
      </w:pPr>
      <w:bookmarkStart w:id="81" w:name="_Toc318366966"/>
      <w:r w:rsidRPr="003079C1">
        <w:rPr>
          <w:rStyle w:val="Level3CharChar"/>
          <w:rFonts w:ascii="Arial" w:hAnsi="Arial"/>
          <w:i w:val="0"/>
          <w:iCs w:val="0"/>
          <w:color w:val="auto"/>
          <w:sz w:val="32"/>
        </w:rPr>
        <w:t>Cameras</w:t>
      </w:r>
      <w:bookmarkEnd w:id="81"/>
    </w:p>
    <w:p w:rsidR="00CE09EB" w:rsidRDefault="00CE09EB" w:rsidP="003079C1">
      <w:r w:rsidRPr="00781892">
        <w:t xml:space="preserve">To capture the visual information of the target field, a camera will be required. Based upon their convenience of use, the power consumption, and the applicability to the present application, several classes of camera were considered. </w:t>
      </w:r>
    </w:p>
    <w:p w:rsidR="003079C1" w:rsidRPr="00781892" w:rsidRDefault="003079C1" w:rsidP="003079C1"/>
    <w:p w:rsidR="00CE09EB" w:rsidRPr="003079C1" w:rsidRDefault="00CE09EB" w:rsidP="003079C1">
      <w:pPr>
        <w:pStyle w:val="Heading4"/>
        <w:rPr>
          <w:rStyle w:val="Level3CharChar"/>
          <w:rFonts w:ascii="Arial" w:hAnsi="Arial"/>
          <w:i w:val="0"/>
          <w:iCs w:val="0"/>
          <w:color w:val="auto"/>
          <w:sz w:val="28"/>
        </w:rPr>
      </w:pPr>
      <w:bookmarkStart w:id="82" w:name="_Toc318366967"/>
      <w:r w:rsidRPr="003079C1">
        <w:rPr>
          <w:rStyle w:val="Level3CharChar"/>
          <w:rFonts w:ascii="Arial" w:hAnsi="Arial"/>
          <w:i w:val="0"/>
          <w:iCs w:val="0"/>
          <w:color w:val="auto"/>
          <w:sz w:val="28"/>
        </w:rPr>
        <w:t>USB Webcams</w:t>
      </w:r>
      <w:bookmarkEnd w:id="82"/>
    </w:p>
    <w:p w:rsidR="00CE09EB" w:rsidRDefault="00CE09EB" w:rsidP="003079C1">
      <w:r w:rsidRPr="00781892">
        <w:t xml:space="preserve">Under first consideration was the Logitech QuickCam Pro 4000 that the group had prior to the project. The parameters under investigation were the frame rate of the camera, the resolution of the camera, its power consumption, and the ease with which it can be mounted onto an existing hardware framework. The QuickCam Pro 4000 has a frame rate of 15 fps (frames per second) and a resolution of 640x480 pixels. Since the field of targeting was expected to be a room no more than 40 meters deep and 20 meters wide, and the average human is .7m wide, the resulting pixel width was </w:t>
      </w:r>
    </w:p>
    <w:p w:rsidR="003079C1" w:rsidRPr="00781892" w:rsidRDefault="003079C1" w:rsidP="003079C1"/>
    <w:p w:rsidR="00AD2D08" w:rsidRPr="00781892" w:rsidRDefault="00866D25" w:rsidP="00F85F67">
      <w:pPr>
        <w:jc w:val="right"/>
        <w:rPr>
          <w:rFonts w:eastAsiaTheme="minorEastAsia"/>
        </w:rPr>
      </w:pPr>
      <m:oMath>
        <m:f>
          <m:fPr>
            <m:ctrlPr>
              <w:rPr>
                <w:rFonts w:ascii="Cambria Math" w:hAnsi="Cambria Math"/>
              </w:rPr>
            </m:ctrlPr>
          </m:fPr>
          <m:num>
            <m:r>
              <m:rPr>
                <m:sty m:val="p"/>
              </m:rPr>
              <w:rPr>
                <w:rFonts w:ascii="Cambria Math"/>
              </w:rPr>
              <m:t>.7</m:t>
            </m:r>
            <m:r>
              <w:rPr>
                <w:rFonts w:ascii="Cambria Math" w:hAnsi="Cambria Math"/>
              </w:rPr>
              <m:t>m</m:t>
            </m:r>
          </m:num>
          <m:den>
            <m:r>
              <m:rPr>
                <m:sty m:val="p"/>
              </m:rPr>
              <w:rPr>
                <w:rFonts w:ascii="Cambria Math"/>
              </w:rPr>
              <m:t>20</m:t>
            </m:r>
            <m:r>
              <w:rPr>
                <w:rFonts w:ascii="Cambria Math" w:hAnsi="Cambria Math"/>
              </w:rPr>
              <m:t>m</m:t>
            </m:r>
          </m:den>
        </m:f>
        <m:r>
          <m:rPr>
            <m:sty m:val="p"/>
          </m:rPr>
          <w:rPr>
            <w:rFonts w:ascii="Cambria Math" w:hAnsi="Cambria Math"/>
          </w:rPr>
          <m:t>*</m:t>
        </m:r>
        <m:r>
          <m:rPr>
            <m:sty m:val="p"/>
          </m:rPr>
          <w:rPr>
            <w:rFonts w:ascii="Cambria Math"/>
          </w:rPr>
          <m:t xml:space="preserve">640 </m:t>
        </m:r>
        <m:r>
          <w:rPr>
            <w:rFonts w:ascii="Cambria Math" w:hAnsi="Cambria Math"/>
          </w:rPr>
          <m:t>pixels</m:t>
        </m:r>
        <m:r>
          <m:rPr>
            <m:sty m:val="p"/>
          </m:rPr>
          <w:rPr>
            <w:rFonts w:ascii="Cambria Math"/>
          </w:rPr>
          <m:t>=14.93</m:t>
        </m:r>
        <m:r>
          <w:rPr>
            <w:rFonts w:ascii="Cambria Math" w:hAnsi="Cambria Math"/>
          </w:rPr>
          <m:t>pixels</m:t>
        </m:r>
        <m:r>
          <m:rPr>
            <m:sty m:val="p"/>
          </m:rPr>
          <w:rPr>
            <w:rFonts w:ascii="Cambria Math" w:hAnsi="Cambria Math"/>
          </w:rPr>
          <m:t>≈</m:t>
        </m:r>
        <m:r>
          <m:rPr>
            <m:sty m:val="p"/>
          </m:rPr>
          <w:rPr>
            <w:rFonts w:ascii="Cambria Math"/>
          </w:rPr>
          <m:t xml:space="preserve">15 </m:t>
        </m:r>
        <m:r>
          <w:rPr>
            <w:rFonts w:ascii="Cambria Math" w:hAnsi="Cambria Math"/>
          </w:rPr>
          <m:t xml:space="preserve">pixels     </m:t>
        </m:r>
      </m:oMath>
      <w:r w:rsidR="00F85F67">
        <w:rPr>
          <w:rFonts w:eastAsiaTheme="minorEastAsia"/>
        </w:rPr>
        <w:tab/>
      </w:r>
      <w:r w:rsidR="00F85F67">
        <w:rPr>
          <w:rFonts w:eastAsiaTheme="minorEastAsia"/>
        </w:rPr>
        <w:tab/>
      </w:r>
      <w:r w:rsidR="00F85F67">
        <w:rPr>
          <w:rFonts w:eastAsiaTheme="minorEastAsia"/>
        </w:rPr>
        <w:tab/>
        <w:t>(3)</w:t>
      </w:r>
    </w:p>
    <w:p w:rsidR="003079C1" w:rsidRPr="00560CAB" w:rsidRDefault="00AD2D08" w:rsidP="00560CAB">
      <w:pPr>
        <w:jc w:val="right"/>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p>
    <w:p w:rsidR="00CE09EB" w:rsidRDefault="00CE09EB" w:rsidP="003079C1">
      <w:r w:rsidRPr="00781892">
        <w:t>Thus there were plenty of pixels - even at maximum range - with which to calculate the centroid of the target for</w:t>
      </w:r>
      <w:r w:rsidR="003079C1">
        <w:t xml:space="preserve"> the</w:t>
      </w:r>
      <w:r w:rsidRPr="00781892">
        <w:t xml:space="preserve"> maximum probability of successful impact. That vastly reduced amount of data throughput – compared to a 1600x1200 pixel camera - meant faster processing and therefore quicker response. That made this camera, despite its age and simplicity, attractive for this project. Unfortunately, because the system needed to be able to track moving targets, and a frame-rate of 15 fps made moving objects </w:t>
      </w:r>
      <w:proofErr w:type="gramStart"/>
      <w:r w:rsidRPr="00781892">
        <w:t>appear</w:t>
      </w:r>
      <w:proofErr w:type="gramEnd"/>
      <w:r w:rsidRPr="00781892">
        <w:t xml:space="preserve"> blurry at a very low velocity, it was clear that this camera would not work in the final project.  </w:t>
      </w:r>
    </w:p>
    <w:p w:rsidR="003079C1" w:rsidRPr="003079C1" w:rsidRDefault="003079C1" w:rsidP="003079C1">
      <w:pPr>
        <w:pStyle w:val="SeniorDesignFormatting"/>
        <w:rPr>
          <w:rFonts w:eastAsiaTheme="minorEastAsia"/>
          <w:szCs w:val="20"/>
        </w:rPr>
      </w:pPr>
    </w:p>
    <w:p w:rsidR="00CE09EB" w:rsidRDefault="00CE09EB" w:rsidP="003079C1">
      <w:pPr>
        <w:pStyle w:val="SeniorDesignFormatting"/>
        <w:rPr>
          <w:rStyle w:val="apple-style-span"/>
          <w:szCs w:val="20"/>
          <w:shd w:val="clear" w:color="auto" w:fill="FFFFFF"/>
        </w:rPr>
      </w:pPr>
      <w:r w:rsidRPr="003079C1">
        <w:rPr>
          <w:rStyle w:val="apple-style-span"/>
          <w:szCs w:val="20"/>
          <w:shd w:val="clear" w:color="auto" w:fill="FFFFFF"/>
        </w:rPr>
        <w:t xml:space="preserve">Since the existing QuickCam was too old, it was logical to look at a newer camera of a similar type. The choice examined was the Logitech QuickCam Orbit </w:t>
      </w:r>
      <w:proofErr w:type="gramStart"/>
      <w:r w:rsidRPr="003079C1">
        <w:rPr>
          <w:rStyle w:val="apple-style-span"/>
          <w:szCs w:val="20"/>
          <w:shd w:val="clear" w:color="auto" w:fill="FFFFFF"/>
        </w:rPr>
        <w:t>AF</w:t>
      </w:r>
      <w:proofErr w:type="gramEnd"/>
      <w:sdt>
        <w:sdtPr>
          <w:rPr>
            <w:rStyle w:val="apple-style-span"/>
            <w:szCs w:val="20"/>
            <w:shd w:val="clear" w:color="auto" w:fill="FFFFFF"/>
          </w:rPr>
          <w:id w:val="3202851"/>
          <w:citation/>
        </w:sdtPr>
        <w:sdtContent>
          <w:r w:rsidR="00866D25" w:rsidRPr="003079C1">
            <w:rPr>
              <w:rStyle w:val="apple-style-span"/>
              <w:szCs w:val="20"/>
              <w:shd w:val="clear" w:color="auto" w:fill="FFFFFF"/>
            </w:rPr>
            <w:fldChar w:fldCharType="begin"/>
          </w:r>
          <w:r w:rsidRPr="003079C1">
            <w:rPr>
              <w:rStyle w:val="apple-style-span"/>
              <w:szCs w:val="20"/>
              <w:shd w:val="clear" w:color="auto" w:fill="FFFFFF"/>
            </w:rPr>
            <w:instrText xml:space="preserve"> CITATION Log11 \l 1033 </w:instrText>
          </w:r>
          <w:r w:rsidR="00866D25" w:rsidRPr="003079C1">
            <w:rPr>
              <w:rStyle w:val="apple-style-span"/>
              <w:szCs w:val="20"/>
              <w:shd w:val="clear" w:color="auto" w:fill="FFFFFF"/>
            </w:rPr>
            <w:fldChar w:fldCharType="separate"/>
          </w:r>
          <w:r w:rsidR="00262B17" w:rsidRPr="00262B17">
            <w:rPr>
              <w:noProof/>
              <w:szCs w:val="20"/>
              <w:shd w:val="clear" w:color="auto" w:fill="FFFFFF"/>
            </w:rPr>
            <w:t>(Logitech)</w:t>
          </w:r>
          <w:r w:rsidR="00866D25" w:rsidRPr="003079C1">
            <w:rPr>
              <w:rStyle w:val="apple-style-span"/>
              <w:szCs w:val="20"/>
              <w:shd w:val="clear" w:color="auto" w:fill="FFFFFF"/>
            </w:rPr>
            <w:fldChar w:fldCharType="end"/>
          </w:r>
        </w:sdtContent>
      </w:sdt>
      <w:r w:rsidRPr="003079C1">
        <w:rPr>
          <w:rStyle w:val="apple-style-span"/>
          <w:szCs w:val="20"/>
          <w:shd w:val="clear" w:color="auto" w:fill="FFFFFF"/>
        </w:rPr>
        <w:t xml:space="preserve">. This camera featured a frame rate of 30 fps, which meant a sufficient frame rate with which to capture the images of moving targets without blurring. The resolution maxed out at 1600x1200, but the camera could be set for lower resolution, allowing the lower data throughput which would be desirable for </w:t>
      </w:r>
      <w:r w:rsidRPr="003079C1">
        <w:rPr>
          <w:rStyle w:val="apple-style-span"/>
          <w:szCs w:val="20"/>
          <w:shd w:val="clear" w:color="auto" w:fill="FFFFFF"/>
        </w:rPr>
        <w:lastRenderedPageBreak/>
        <w:t>such an application. Less desirable, however, was the rounded plastic housing present which this device featured; it did not appear sturdy and seemed as though it would be difficult to mount</w:t>
      </w:r>
      <w:r w:rsidR="009E5C40">
        <w:rPr>
          <w:rStyle w:val="apple-style-span"/>
          <w:szCs w:val="20"/>
          <w:shd w:val="clear" w:color="auto" w:fill="FFFFFF"/>
        </w:rPr>
        <w:t>.</w:t>
      </w:r>
      <w:r w:rsidRPr="003079C1">
        <w:rPr>
          <w:rStyle w:val="apple-style-span"/>
          <w:szCs w:val="20"/>
          <w:shd w:val="clear" w:color="auto" w:fill="FFFFFF"/>
        </w:rPr>
        <w:t xml:space="preserve"> Still, the relatively low price point of $129.99 could potentially offset the worries about its housing. After exhaustive searching, there were no specifications about power usage available online for any USB cameras; however, in investigating the standards for </w:t>
      </w:r>
      <w:r w:rsidR="00A73F52">
        <w:rPr>
          <w:rStyle w:val="apple-style-span"/>
          <w:szCs w:val="20"/>
          <w:shd w:val="clear" w:color="auto" w:fill="FFFFFF"/>
        </w:rPr>
        <w:t>USB devices, the maximum is 2.5W</w:t>
      </w:r>
      <w:r w:rsidRPr="003079C1">
        <w:rPr>
          <w:rStyle w:val="apple-style-span"/>
          <w:szCs w:val="20"/>
          <w:shd w:val="clear" w:color="auto" w:fill="FFFFFF"/>
        </w:rPr>
        <w:t xml:space="preserve"> and thus, this figure was used in the group’s power considerations.</w:t>
      </w:r>
    </w:p>
    <w:p w:rsidR="003079C1" w:rsidRPr="003079C1" w:rsidRDefault="003079C1" w:rsidP="003079C1">
      <w:pPr>
        <w:pStyle w:val="SeniorDesignFormatting"/>
        <w:rPr>
          <w:rStyle w:val="apple-style-span"/>
          <w:szCs w:val="20"/>
          <w:shd w:val="clear" w:color="auto" w:fill="FFFFFF"/>
        </w:rPr>
      </w:pPr>
    </w:p>
    <w:p w:rsidR="00CE09EB" w:rsidRPr="003079C1" w:rsidRDefault="00CE09EB" w:rsidP="003079C1">
      <w:pPr>
        <w:pStyle w:val="Heading4"/>
        <w:rPr>
          <w:rStyle w:val="apple-style-span"/>
          <w:szCs w:val="20"/>
          <w:shd w:val="clear" w:color="auto" w:fill="FFFFFF"/>
        </w:rPr>
      </w:pPr>
      <w:bookmarkStart w:id="83" w:name="_Toc318366968"/>
      <w:r w:rsidRPr="003079C1">
        <w:rPr>
          <w:rStyle w:val="apple-style-span"/>
          <w:szCs w:val="20"/>
          <w:shd w:val="clear" w:color="auto" w:fill="FFFFFF"/>
        </w:rPr>
        <w:t>Infrared</w:t>
      </w:r>
      <w:bookmarkEnd w:id="83"/>
    </w:p>
    <w:p w:rsidR="00CE09EB" w:rsidRPr="003079C1" w:rsidRDefault="00CE09EB" w:rsidP="003079C1">
      <w:pPr>
        <w:pStyle w:val="SeniorDesignFormatting"/>
        <w:rPr>
          <w:rStyle w:val="apple-style-span"/>
          <w:szCs w:val="20"/>
          <w:shd w:val="clear" w:color="auto" w:fill="FFFFFF"/>
        </w:rPr>
      </w:pPr>
      <w:r w:rsidRPr="003079C1">
        <w:rPr>
          <w:rStyle w:val="apple-style-span"/>
          <w:szCs w:val="20"/>
          <w:shd w:val="clear" w:color="auto" w:fill="FFFFFF"/>
        </w:rPr>
        <w:t xml:space="preserve">Infrared cameras are attractive because they operate in the absence of visible light, but detect the motion of objects based upon their near-IR heat signatures; this is a feature which all of the project’s targets have since it is designed to track humans. </w:t>
      </w:r>
    </w:p>
    <w:p w:rsidR="00CE09EB" w:rsidRPr="003079C1" w:rsidRDefault="00CE09EB" w:rsidP="003079C1">
      <w:pPr>
        <w:pStyle w:val="SeniorDesignFormatting"/>
        <w:rPr>
          <w:rStyle w:val="apple-style-span"/>
          <w:szCs w:val="20"/>
          <w:shd w:val="clear" w:color="auto" w:fill="FFFFFF"/>
        </w:rPr>
      </w:pPr>
    </w:p>
    <w:p w:rsidR="00CE09EB" w:rsidRPr="003079C1" w:rsidRDefault="00CE09EB" w:rsidP="003079C1">
      <w:pPr>
        <w:pStyle w:val="SeniorDesignFormatting"/>
        <w:rPr>
          <w:rStyle w:val="apple-style-span"/>
          <w:szCs w:val="20"/>
          <w:shd w:val="clear" w:color="auto" w:fill="FFFFFF"/>
        </w:rPr>
      </w:pPr>
      <w:r w:rsidRPr="003079C1">
        <w:rPr>
          <w:rStyle w:val="apple-style-span"/>
          <w:szCs w:val="20"/>
          <w:shd w:val="clear" w:color="auto" w:fill="FFFFFF"/>
        </w:rPr>
        <w:t xml:space="preserve">The first IR camera investigated was a Sony CM307. This camera is small and cheap, but it was discovered that it used a BNC video-out rather than </w:t>
      </w:r>
      <w:proofErr w:type="gramStart"/>
      <w:r w:rsidRPr="003079C1">
        <w:rPr>
          <w:rStyle w:val="apple-style-span"/>
          <w:szCs w:val="20"/>
          <w:shd w:val="clear" w:color="auto" w:fill="FFFFFF"/>
        </w:rPr>
        <w:t>USB,</w:t>
      </w:r>
      <w:proofErr w:type="gramEnd"/>
      <w:r w:rsidRPr="003079C1">
        <w:rPr>
          <w:rStyle w:val="apple-style-span"/>
          <w:szCs w:val="20"/>
          <w:shd w:val="clear" w:color="auto" w:fill="FFFFFF"/>
        </w:rPr>
        <w:t xml:space="preserve"> and an external converter would add needless complexity. Converters from ambery.com are reasonably priced at $28.00 though, so the option of using such a device was not immediately overturned. However, at a realistic price point IR cameras have long range blurriness issues, so the group discovered that usable cameras are initially cost-prohibitive. An alternative, made from information available on hoagieshouse.com </w:t>
      </w:r>
      <w:sdt>
        <w:sdtPr>
          <w:rPr>
            <w:rStyle w:val="apple-style-span"/>
            <w:szCs w:val="20"/>
            <w:shd w:val="clear" w:color="auto" w:fill="FFFFFF"/>
          </w:rPr>
          <w:id w:val="1691409"/>
          <w:citation/>
        </w:sdtPr>
        <w:sdtContent>
          <w:r w:rsidR="00866D25" w:rsidRPr="003079C1">
            <w:rPr>
              <w:rStyle w:val="apple-style-span"/>
              <w:szCs w:val="20"/>
              <w:shd w:val="clear" w:color="auto" w:fill="FFFFFF"/>
            </w:rPr>
            <w:fldChar w:fldCharType="begin"/>
          </w:r>
          <w:r w:rsidRPr="003079C1">
            <w:rPr>
              <w:rStyle w:val="apple-style-span"/>
              <w:szCs w:val="20"/>
              <w:shd w:val="clear" w:color="auto" w:fill="FFFFFF"/>
            </w:rPr>
            <w:instrText xml:space="preserve"> CITATION Hoa11 \l 1033  </w:instrText>
          </w:r>
          <w:r w:rsidR="00866D25" w:rsidRPr="003079C1">
            <w:rPr>
              <w:rStyle w:val="apple-style-span"/>
              <w:szCs w:val="20"/>
              <w:shd w:val="clear" w:color="auto" w:fill="FFFFFF"/>
            </w:rPr>
            <w:fldChar w:fldCharType="separate"/>
          </w:r>
          <w:r w:rsidR="00262B17" w:rsidRPr="00262B17">
            <w:rPr>
              <w:noProof/>
              <w:szCs w:val="20"/>
              <w:shd w:val="clear" w:color="auto" w:fill="FFFFFF"/>
            </w:rPr>
            <w:t>(Hoagieshouse.com)</w:t>
          </w:r>
          <w:r w:rsidR="00866D25" w:rsidRPr="003079C1">
            <w:rPr>
              <w:rStyle w:val="apple-style-span"/>
              <w:szCs w:val="20"/>
              <w:shd w:val="clear" w:color="auto" w:fill="FFFFFF"/>
            </w:rPr>
            <w:fldChar w:fldCharType="end"/>
          </w:r>
        </w:sdtContent>
      </w:sdt>
      <w:r w:rsidRPr="003079C1">
        <w:rPr>
          <w:rStyle w:val="apple-style-span"/>
          <w:szCs w:val="20"/>
          <w:shd w:val="clear" w:color="auto" w:fill="FFFFFF"/>
        </w:rPr>
        <w:t>, shows that it is possible to modify a visible-spectrum camera to operate in the infrared spectrum. The procedure is to disassemble the camera, find the IR filter, and remove it; then to manufacture an IR-admitting and visible-spectrum blocking filter from a black area of film negatives; and finally, to install this filter, and reassemble the camera. This procedure is both time-consuming and fraught with uncertainty, and thus the group chose to avoid it. The mounting of this camera appeared to be more difficult than the group desired, which also fed into the decision not to use this camera</w:t>
      </w:r>
      <w:r w:rsidR="009E5C40">
        <w:rPr>
          <w:rStyle w:val="apple-style-span"/>
          <w:szCs w:val="20"/>
          <w:shd w:val="clear" w:color="auto" w:fill="FFFFFF"/>
        </w:rPr>
        <w:t>.</w:t>
      </w:r>
      <w:r w:rsidRPr="003079C1">
        <w:rPr>
          <w:rStyle w:val="apple-style-span"/>
          <w:szCs w:val="20"/>
          <w:shd w:val="clear" w:color="auto" w:fill="FFFFFF"/>
        </w:rPr>
        <w:t xml:space="preserve"> </w:t>
      </w:r>
    </w:p>
    <w:p w:rsidR="00CE09EB" w:rsidRPr="003079C1" w:rsidRDefault="00CE09EB" w:rsidP="003079C1">
      <w:pPr>
        <w:pStyle w:val="SeniorDesignFormatting"/>
        <w:rPr>
          <w:rStyle w:val="apple-style-span"/>
          <w:szCs w:val="20"/>
          <w:shd w:val="clear" w:color="auto" w:fill="FFFFFF"/>
        </w:rPr>
      </w:pPr>
    </w:p>
    <w:p w:rsidR="00CE09EB" w:rsidRPr="003079C1" w:rsidRDefault="00CE09EB" w:rsidP="003079C1">
      <w:pPr>
        <w:pStyle w:val="SeniorDesignFormatting"/>
        <w:rPr>
          <w:rStyle w:val="apple-style-span"/>
          <w:szCs w:val="20"/>
          <w:shd w:val="clear" w:color="auto" w:fill="FFFFFF"/>
        </w:rPr>
      </w:pPr>
      <w:r w:rsidRPr="003079C1">
        <w:rPr>
          <w:rStyle w:val="apple-style-span"/>
          <w:szCs w:val="20"/>
          <w:shd w:val="clear" w:color="auto" w:fill="FFFFFF"/>
        </w:rPr>
        <w:t>The high-cost option, which would be the most desirable if cost is disregarded, presented the group with an Edmund Optics NT56-567</w:t>
      </w:r>
      <w:sdt>
        <w:sdtPr>
          <w:rPr>
            <w:rStyle w:val="apple-style-span"/>
            <w:szCs w:val="20"/>
            <w:shd w:val="clear" w:color="auto" w:fill="FFFFFF"/>
          </w:rPr>
          <w:id w:val="3202852"/>
          <w:citation/>
        </w:sdtPr>
        <w:sdtContent>
          <w:r w:rsidR="00866D25" w:rsidRPr="003079C1">
            <w:rPr>
              <w:rStyle w:val="apple-style-span"/>
              <w:szCs w:val="20"/>
              <w:shd w:val="clear" w:color="auto" w:fill="FFFFFF"/>
            </w:rPr>
            <w:fldChar w:fldCharType="begin"/>
          </w:r>
          <w:r w:rsidRPr="003079C1">
            <w:rPr>
              <w:rStyle w:val="apple-style-span"/>
              <w:szCs w:val="20"/>
              <w:shd w:val="clear" w:color="auto" w:fill="FFFFFF"/>
            </w:rPr>
            <w:instrText xml:space="preserve"> CITATION Edm11 \l 1033 </w:instrText>
          </w:r>
          <w:r w:rsidR="00866D25" w:rsidRPr="003079C1">
            <w:rPr>
              <w:rStyle w:val="apple-style-span"/>
              <w:szCs w:val="20"/>
              <w:shd w:val="clear" w:color="auto" w:fill="FFFFFF"/>
            </w:rPr>
            <w:fldChar w:fldCharType="separate"/>
          </w:r>
          <w:r w:rsidR="00262B17" w:rsidRPr="00262B17">
            <w:rPr>
              <w:noProof/>
              <w:szCs w:val="20"/>
              <w:shd w:val="clear" w:color="auto" w:fill="FFFFFF"/>
            </w:rPr>
            <w:t>(Edmund Optics)</w:t>
          </w:r>
          <w:r w:rsidR="00866D25" w:rsidRPr="003079C1">
            <w:rPr>
              <w:rStyle w:val="apple-style-span"/>
              <w:szCs w:val="20"/>
              <w:shd w:val="clear" w:color="auto" w:fill="FFFFFF"/>
            </w:rPr>
            <w:fldChar w:fldCharType="end"/>
          </w:r>
        </w:sdtContent>
      </w:sdt>
      <w:r w:rsidRPr="003079C1">
        <w:rPr>
          <w:rStyle w:val="apple-style-span"/>
          <w:szCs w:val="20"/>
          <w:shd w:val="clear" w:color="auto" w:fill="FFFFFF"/>
        </w:rPr>
        <w:t>. This camera outputs 768x494 pixels, which was in the range the group desired, and remarkably, operated in the range of 60-100,000 fps. The mounting for this camera is a pre-threaded socket on one side of the device</w:t>
      </w:r>
      <w:r w:rsidR="009E5C40">
        <w:rPr>
          <w:rStyle w:val="apple-style-span"/>
          <w:szCs w:val="20"/>
          <w:shd w:val="clear" w:color="auto" w:fill="FFFFFF"/>
        </w:rPr>
        <w:t>.</w:t>
      </w:r>
      <w:r w:rsidRPr="003079C1">
        <w:rPr>
          <w:rStyle w:val="apple-style-span"/>
          <w:szCs w:val="20"/>
          <w:shd w:val="clear" w:color="auto" w:fill="FFFFFF"/>
        </w:rPr>
        <w:t xml:space="preserve"> Clearly, by the specifications, this device would have met the requirements of the project. However, the camera cost $1,995.00, and was immediately rejected as a possibility in the prototype design, since it would have occupied just under a third of the budget allotted to the group by Workforce Central Florida. </w:t>
      </w:r>
    </w:p>
    <w:p w:rsidR="00CE09EB" w:rsidRPr="003079C1" w:rsidRDefault="00CE09EB" w:rsidP="003079C1">
      <w:pPr>
        <w:pStyle w:val="SeniorDesignFormatting"/>
        <w:rPr>
          <w:rStyle w:val="apple-style-span"/>
          <w:szCs w:val="20"/>
          <w:shd w:val="clear" w:color="auto" w:fill="FFFFFF"/>
        </w:rPr>
      </w:pPr>
    </w:p>
    <w:p w:rsidR="00CE09EB" w:rsidRPr="003079C1" w:rsidRDefault="00CE09EB" w:rsidP="003079C1">
      <w:pPr>
        <w:pStyle w:val="SeniorDesignFormatting"/>
        <w:rPr>
          <w:rStyle w:val="apple-style-span"/>
          <w:szCs w:val="20"/>
          <w:shd w:val="clear" w:color="auto" w:fill="FFFFFF"/>
        </w:rPr>
      </w:pPr>
      <w:r w:rsidRPr="003079C1">
        <w:rPr>
          <w:rStyle w:val="apple-style-span"/>
          <w:szCs w:val="20"/>
          <w:shd w:val="clear" w:color="auto" w:fill="FFFFFF"/>
        </w:rPr>
        <w:t xml:space="preserve">At the reduced cost of $495.00, maxmax.com </w:t>
      </w:r>
      <w:sdt>
        <w:sdtPr>
          <w:rPr>
            <w:rStyle w:val="apple-style-span"/>
            <w:szCs w:val="20"/>
            <w:shd w:val="clear" w:color="auto" w:fill="FFFFFF"/>
          </w:rPr>
          <w:id w:val="1691434"/>
          <w:citation/>
        </w:sdtPr>
        <w:sdtContent>
          <w:r w:rsidR="00866D25" w:rsidRPr="003079C1">
            <w:rPr>
              <w:rStyle w:val="apple-style-span"/>
              <w:szCs w:val="20"/>
              <w:shd w:val="clear" w:color="auto" w:fill="FFFFFF"/>
            </w:rPr>
            <w:fldChar w:fldCharType="begin"/>
          </w:r>
          <w:r w:rsidRPr="003079C1">
            <w:rPr>
              <w:rStyle w:val="apple-style-span"/>
              <w:szCs w:val="20"/>
              <w:shd w:val="clear" w:color="auto" w:fill="FFFFFF"/>
            </w:rPr>
            <w:instrText xml:space="preserve"> CITATION max11 \l 1033 </w:instrText>
          </w:r>
          <w:r w:rsidR="00866D25" w:rsidRPr="003079C1">
            <w:rPr>
              <w:rStyle w:val="apple-style-span"/>
              <w:szCs w:val="20"/>
              <w:shd w:val="clear" w:color="auto" w:fill="FFFFFF"/>
            </w:rPr>
            <w:fldChar w:fldCharType="separate"/>
          </w:r>
          <w:r w:rsidR="00262B17" w:rsidRPr="00262B17">
            <w:rPr>
              <w:noProof/>
              <w:szCs w:val="20"/>
              <w:shd w:val="clear" w:color="auto" w:fill="FFFFFF"/>
            </w:rPr>
            <w:t>(maxmax.com)</w:t>
          </w:r>
          <w:r w:rsidR="00866D25" w:rsidRPr="003079C1">
            <w:rPr>
              <w:rStyle w:val="apple-style-span"/>
              <w:szCs w:val="20"/>
              <w:shd w:val="clear" w:color="auto" w:fill="FFFFFF"/>
            </w:rPr>
            <w:fldChar w:fldCharType="end"/>
          </w:r>
        </w:sdtContent>
      </w:sdt>
      <w:r w:rsidRPr="003079C1">
        <w:rPr>
          <w:rStyle w:val="apple-style-span"/>
          <w:szCs w:val="20"/>
          <w:shd w:val="clear" w:color="auto" w:fill="FFFFFF"/>
        </w:rPr>
        <w:t xml:space="preserve"> offers a modified version of a Sony DSC-S980 which operates in the IR-only range. However, the battery life when operating in video mode is greatly reduced, and the cost – though lower than the NT56-567 - is still somewhat prohibitive. Additionally, </w:t>
      </w:r>
      <w:r w:rsidRPr="003079C1">
        <w:rPr>
          <w:rStyle w:val="apple-style-span"/>
          <w:szCs w:val="20"/>
          <w:shd w:val="clear" w:color="auto" w:fill="FFFFFF"/>
        </w:rPr>
        <w:lastRenderedPageBreak/>
        <w:t>though it is likely a website error, the frame-rate specification is only 1 fps, which clearly did not meet the project’s needs, and thus this camera was rejected as well. Also, this was a handheld consumer-grade camera with no permanent or secure mounting hardware readily available, and thus did not immediately appeal</w:t>
      </w:r>
      <w:r w:rsidR="009E5C40">
        <w:rPr>
          <w:rStyle w:val="apple-style-span"/>
          <w:szCs w:val="20"/>
          <w:shd w:val="clear" w:color="auto" w:fill="FFFFFF"/>
        </w:rPr>
        <w:t>.</w:t>
      </w:r>
      <w:r w:rsidRPr="003079C1">
        <w:rPr>
          <w:rStyle w:val="apple-style-span"/>
          <w:szCs w:val="20"/>
          <w:shd w:val="clear" w:color="auto" w:fill="FFFFFF"/>
        </w:rPr>
        <w:t xml:space="preserve"> </w:t>
      </w:r>
    </w:p>
    <w:p w:rsidR="00CE09EB" w:rsidRPr="003079C1" w:rsidRDefault="00CE09EB" w:rsidP="003079C1">
      <w:pPr>
        <w:pStyle w:val="SeniorDesignFormatting"/>
        <w:rPr>
          <w:rStyle w:val="apple-style-span"/>
          <w:szCs w:val="20"/>
          <w:shd w:val="clear" w:color="auto" w:fill="FFFFFF"/>
        </w:rPr>
      </w:pPr>
    </w:p>
    <w:p w:rsidR="00CE09EB" w:rsidRPr="003079C1" w:rsidRDefault="00CE09EB" w:rsidP="003079C1">
      <w:pPr>
        <w:pStyle w:val="SeniorDesignFormatting"/>
        <w:rPr>
          <w:rStyle w:val="apple-style-span"/>
          <w:szCs w:val="20"/>
          <w:shd w:val="clear" w:color="auto" w:fill="FFFFFF"/>
        </w:rPr>
      </w:pPr>
      <w:r w:rsidRPr="003079C1">
        <w:rPr>
          <w:rStyle w:val="apple-style-span"/>
          <w:szCs w:val="20"/>
          <w:shd w:val="clear" w:color="auto" w:fill="FFFFFF"/>
        </w:rPr>
        <w:t xml:space="preserve">Other options explored included the VH HK High Tech Limited brand’s VGSION USB Camera, available at alibaba.com </w:t>
      </w:r>
      <w:sdt>
        <w:sdtPr>
          <w:rPr>
            <w:rStyle w:val="apple-style-span"/>
            <w:szCs w:val="20"/>
            <w:shd w:val="clear" w:color="auto" w:fill="FFFFFF"/>
          </w:rPr>
          <w:id w:val="1691435"/>
          <w:citation/>
        </w:sdtPr>
        <w:sdtContent>
          <w:r w:rsidR="00866D25" w:rsidRPr="003079C1">
            <w:rPr>
              <w:rStyle w:val="apple-style-span"/>
              <w:szCs w:val="20"/>
              <w:shd w:val="clear" w:color="auto" w:fill="FFFFFF"/>
            </w:rPr>
            <w:fldChar w:fldCharType="begin"/>
          </w:r>
          <w:r w:rsidRPr="003079C1">
            <w:rPr>
              <w:rStyle w:val="apple-style-span"/>
              <w:szCs w:val="20"/>
              <w:shd w:val="clear" w:color="auto" w:fill="FFFFFF"/>
            </w:rPr>
            <w:instrText xml:space="preserve"> CITATION ali11 \l 1033 </w:instrText>
          </w:r>
          <w:r w:rsidR="00866D25" w:rsidRPr="003079C1">
            <w:rPr>
              <w:rStyle w:val="apple-style-span"/>
              <w:szCs w:val="20"/>
              <w:shd w:val="clear" w:color="auto" w:fill="FFFFFF"/>
            </w:rPr>
            <w:fldChar w:fldCharType="separate"/>
          </w:r>
          <w:r w:rsidR="00262B17" w:rsidRPr="00262B17">
            <w:rPr>
              <w:noProof/>
              <w:szCs w:val="20"/>
              <w:shd w:val="clear" w:color="auto" w:fill="FFFFFF"/>
            </w:rPr>
            <w:t>(alibaba.com)</w:t>
          </w:r>
          <w:r w:rsidR="00866D25" w:rsidRPr="003079C1">
            <w:rPr>
              <w:rStyle w:val="apple-style-span"/>
              <w:szCs w:val="20"/>
              <w:shd w:val="clear" w:color="auto" w:fill="FFFFFF"/>
            </w:rPr>
            <w:fldChar w:fldCharType="end"/>
          </w:r>
        </w:sdtContent>
      </w:sdt>
      <w:r w:rsidRPr="003079C1">
        <w:rPr>
          <w:rStyle w:val="apple-style-span"/>
          <w:szCs w:val="20"/>
          <w:shd w:val="clear" w:color="auto" w:fill="FFFFFF"/>
        </w:rPr>
        <w:t xml:space="preserve">, which presented a frame rate of 30 fps and VGA resolution, which is the 640x480 previously determined to be desirable for this project. At a price point of $46, this camera presented a very viable option, though there was some concern about the lead time of acquiring the product from the supplier in Shenzhen, China. The base of the camera featured three mounting holes which could easily be mounted onto a wood framework. </w:t>
      </w:r>
    </w:p>
    <w:p w:rsidR="00CE09EB" w:rsidRPr="003079C1" w:rsidRDefault="00CE09EB" w:rsidP="003079C1">
      <w:pPr>
        <w:pStyle w:val="SeniorDesignFormatting"/>
        <w:rPr>
          <w:rStyle w:val="apple-style-span"/>
          <w:szCs w:val="20"/>
          <w:shd w:val="clear" w:color="auto" w:fill="FFFFFF"/>
        </w:rPr>
      </w:pPr>
    </w:p>
    <w:p w:rsidR="00CE09EB" w:rsidRPr="003079C1" w:rsidRDefault="00CE09EB" w:rsidP="003079C1">
      <w:pPr>
        <w:pStyle w:val="Heading4"/>
        <w:rPr>
          <w:rStyle w:val="apple-style-span"/>
          <w:szCs w:val="20"/>
          <w:shd w:val="clear" w:color="auto" w:fill="FFFFFF"/>
        </w:rPr>
      </w:pPr>
      <w:bookmarkStart w:id="84" w:name="_Toc318366969"/>
      <w:r w:rsidRPr="003079C1">
        <w:rPr>
          <w:rStyle w:val="apple-style-span"/>
          <w:szCs w:val="20"/>
          <w:shd w:val="clear" w:color="auto" w:fill="FFFFFF"/>
        </w:rPr>
        <w:t>USB 2.0 Hi-Def</w:t>
      </w:r>
      <w:bookmarkEnd w:id="84"/>
    </w:p>
    <w:p w:rsidR="00CE09EB" w:rsidRPr="003079C1" w:rsidRDefault="00CE09EB" w:rsidP="003079C1">
      <w:pPr>
        <w:pStyle w:val="SeniorDesignFormatting"/>
        <w:rPr>
          <w:rStyle w:val="apple-converted-space"/>
          <w:szCs w:val="20"/>
          <w:shd w:val="clear" w:color="auto" w:fill="FFFFFF"/>
        </w:rPr>
      </w:pPr>
      <w:r w:rsidRPr="003079C1">
        <w:rPr>
          <w:rStyle w:val="apple-style-span"/>
          <w:szCs w:val="20"/>
          <w:shd w:val="clear" w:color="auto" w:fill="FFFFFF"/>
        </w:rPr>
        <w:t xml:space="preserve">Next considered was a line of </w:t>
      </w:r>
      <w:proofErr w:type="spellStart"/>
      <w:r w:rsidRPr="003079C1">
        <w:rPr>
          <w:rStyle w:val="apple-style-span"/>
          <w:szCs w:val="20"/>
          <w:shd w:val="clear" w:color="auto" w:fill="FFFFFF"/>
        </w:rPr>
        <w:t>uEye</w:t>
      </w:r>
      <w:proofErr w:type="spellEnd"/>
      <w:r w:rsidRPr="003079C1">
        <w:rPr>
          <w:rStyle w:val="apple-style-span"/>
          <w:szCs w:val="20"/>
          <w:shd w:val="clear" w:color="auto" w:fill="FFFFFF"/>
        </w:rPr>
        <w:t xml:space="preserve"> USB camera</w:t>
      </w:r>
      <w:r w:rsidRPr="003079C1">
        <w:rPr>
          <w:rStyle w:val="apple-converted-space"/>
          <w:szCs w:val="20"/>
          <w:shd w:val="clear" w:color="auto" w:fill="FFFFFF"/>
        </w:rPr>
        <w:t xml:space="preserve">s available from IDS Imaging </w:t>
      </w:r>
      <w:sdt>
        <w:sdtPr>
          <w:rPr>
            <w:rStyle w:val="apple-converted-space"/>
            <w:szCs w:val="20"/>
            <w:shd w:val="clear" w:color="auto" w:fill="FFFFFF"/>
          </w:rPr>
          <w:id w:val="3202845"/>
          <w:citation/>
        </w:sdtPr>
        <w:sdtContent>
          <w:r w:rsidR="00866D25" w:rsidRPr="003079C1">
            <w:rPr>
              <w:rStyle w:val="apple-converted-space"/>
              <w:szCs w:val="20"/>
              <w:shd w:val="clear" w:color="auto" w:fill="FFFFFF"/>
            </w:rPr>
            <w:fldChar w:fldCharType="begin"/>
          </w:r>
          <w:r w:rsidRPr="003079C1">
            <w:rPr>
              <w:rStyle w:val="apple-converted-space"/>
              <w:szCs w:val="20"/>
              <w:shd w:val="clear" w:color="auto" w:fill="FFFFFF"/>
            </w:rPr>
            <w:instrText xml:space="preserve"> CITATION IDS11 \l 1033 </w:instrText>
          </w:r>
          <w:r w:rsidR="00866D25" w:rsidRPr="003079C1">
            <w:rPr>
              <w:rStyle w:val="apple-converted-space"/>
              <w:szCs w:val="20"/>
              <w:shd w:val="clear" w:color="auto" w:fill="FFFFFF"/>
            </w:rPr>
            <w:fldChar w:fldCharType="separate"/>
          </w:r>
          <w:r w:rsidR="00262B17" w:rsidRPr="00262B17">
            <w:rPr>
              <w:noProof/>
              <w:szCs w:val="20"/>
              <w:shd w:val="clear" w:color="auto" w:fill="FFFFFF"/>
            </w:rPr>
            <w:t>(IDS Imaging)</w:t>
          </w:r>
          <w:r w:rsidR="00866D25" w:rsidRPr="003079C1">
            <w:rPr>
              <w:rStyle w:val="apple-converted-space"/>
              <w:szCs w:val="20"/>
              <w:shd w:val="clear" w:color="auto" w:fill="FFFFFF"/>
            </w:rPr>
            <w:fldChar w:fldCharType="end"/>
          </w:r>
        </w:sdtContent>
      </w:sdt>
      <w:r w:rsidRPr="003079C1">
        <w:rPr>
          <w:rStyle w:val="apple-converted-space"/>
          <w:szCs w:val="20"/>
          <w:shd w:val="clear" w:color="auto" w:fill="FFFFFF"/>
        </w:rPr>
        <w:t xml:space="preserve">, with very high frame rates. These cameras were all connected via USB, as the heading suggests, so power was not a primary consideration when comparing them. All cameras were 640x480 pixel resolution; the primary differences between them were the frame rates and </w:t>
      </w:r>
      <w:proofErr w:type="spellStart"/>
      <w:r w:rsidRPr="003079C1">
        <w:rPr>
          <w:rStyle w:val="apple-converted-space"/>
          <w:szCs w:val="20"/>
          <w:shd w:val="clear" w:color="auto" w:fill="FFFFFF"/>
        </w:rPr>
        <w:t>mountability</w:t>
      </w:r>
      <w:proofErr w:type="spellEnd"/>
      <w:r w:rsidRPr="003079C1">
        <w:rPr>
          <w:rStyle w:val="apple-converted-space"/>
          <w:szCs w:val="20"/>
          <w:shd w:val="clear" w:color="auto" w:fill="FFFFFF"/>
        </w:rPr>
        <w:t>; the group did not seek to explore custom mounting hardware at extraordinary depth. The UI-2410ME with USB 2.0 interface features a CCD sensor from Sony. It has a remarkably high maximum frame rate, 75fps, and is manufactured with six mounting holes such that it could easily be screwed into wood or bolted to a steel frame</w:t>
      </w:r>
      <w:r w:rsidR="009E5C40">
        <w:rPr>
          <w:rStyle w:val="apple-converted-space"/>
          <w:szCs w:val="20"/>
          <w:shd w:val="clear" w:color="auto" w:fill="FFFFFF"/>
        </w:rPr>
        <w:t>.</w:t>
      </w:r>
      <w:r w:rsidRPr="003079C1">
        <w:rPr>
          <w:rStyle w:val="apple-converted-space"/>
          <w:szCs w:val="20"/>
          <w:shd w:val="clear" w:color="auto" w:fill="FFFFFF"/>
        </w:rPr>
        <w:t xml:space="preserve"> Compared the other options, this was a reasonable choice without price considerations; pricing was not available at the time of this writing, so it could not be reasonably compared.</w:t>
      </w:r>
    </w:p>
    <w:p w:rsidR="00CE09EB" w:rsidRPr="003079C1" w:rsidRDefault="00CE09EB" w:rsidP="003079C1">
      <w:pPr>
        <w:pStyle w:val="SeniorDesignFormatting"/>
        <w:rPr>
          <w:rStyle w:val="apple-converted-space"/>
          <w:szCs w:val="20"/>
          <w:shd w:val="clear" w:color="auto" w:fill="FFFFFF"/>
        </w:rPr>
      </w:pPr>
    </w:p>
    <w:p w:rsidR="00CE09EB" w:rsidRPr="003079C1" w:rsidRDefault="00CE09EB" w:rsidP="003079C1">
      <w:pPr>
        <w:pStyle w:val="SeniorDesignFormatting"/>
        <w:rPr>
          <w:rStyle w:val="apple-converted-space"/>
          <w:szCs w:val="20"/>
          <w:shd w:val="clear" w:color="auto" w:fill="FFFFFF"/>
        </w:rPr>
      </w:pPr>
      <w:r w:rsidRPr="003079C1">
        <w:rPr>
          <w:rStyle w:val="apple-converted-space"/>
          <w:szCs w:val="20"/>
          <w:shd w:val="clear" w:color="auto" w:fill="FFFFFF"/>
        </w:rPr>
        <w:t xml:space="preserve">Also from IDS </w:t>
      </w:r>
      <w:proofErr w:type="gramStart"/>
      <w:r w:rsidRPr="003079C1">
        <w:rPr>
          <w:rStyle w:val="apple-converted-space"/>
          <w:szCs w:val="20"/>
          <w:shd w:val="clear" w:color="auto" w:fill="FFFFFF"/>
        </w:rPr>
        <w:t>Imaging</w:t>
      </w:r>
      <w:proofErr w:type="gramEnd"/>
      <w:r w:rsidRPr="003079C1">
        <w:rPr>
          <w:rStyle w:val="apple-converted-space"/>
          <w:szCs w:val="20"/>
          <w:shd w:val="clear" w:color="auto" w:fill="FFFFFF"/>
        </w:rPr>
        <w:t xml:space="preserve">, the USB 2 UI-1225LE-C was under consideration. This camera has a resolution of 752x480, a maximum frame rate of 87 fps, and a small footprint as well as low weight. The resolution of this camera was deemed acceptable, and the high frame rate was desirable, but there is no existing mounting hardware, so upon consideration it was ruled out. The UI-2220ME-C is nearly identical to the first-considered UI-2410ME, except that this model has 52 fps and a resolution of 768x576, and it is also available in a black-and-white version, which offers the fetching quality of potentially much less data process demands, but which does not allow for the attractive user interface that the group desired. Aside from the aesthetic quality, having color enables a user to more easily distinguish between targets, so the black-and-white option was ruled out. The footprint of the UI-2220ME-C is identical to the UI-2410ME, so mounting concerns were obviously low, identically to that model. </w:t>
      </w:r>
    </w:p>
    <w:p w:rsidR="00CE09EB" w:rsidRPr="003079C1" w:rsidRDefault="00CE09EB" w:rsidP="003079C1">
      <w:pPr>
        <w:pStyle w:val="SeniorDesignFormatting"/>
        <w:rPr>
          <w:rStyle w:val="apple-converted-space"/>
          <w:szCs w:val="20"/>
          <w:shd w:val="clear" w:color="auto" w:fill="FFFFFF"/>
        </w:rPr>
      </w:pPr>
    </w:p>
    <w:p w:rsidR="00CE09EB" w:rsidRPr="003079C1" w:rsidRDefault="00CE09EB" w:rsidP="003079C1">
      <w:pPr>
        <w:pStyle w:val="SeniorDesignFormatting"/>
        <w:rPr>
          <w:rStyle w:val="apple-converted-space"/>
          <w:szCs w:val="20"/>
          <w:shd w:val="clear" w:color="auto" w:fill="FFFFFF"/>
        </w:rPr>
      </w:pPr>
      <w:r w:rsidRPr="003079C1">
        <w:rPr>
          <w:rStyle w:val="apple-converted-space"/>
          <w:szCs w:val="20"/>
          <w:shd w:val="clear" w:color="auto" w:fill="FFFFFF"/>
        </w:rPr>
        <w:t xml:space="preserve">The UI-1120ME-M has the same footprint as the above model, but offers an interesting bonus: this model operates in the visible spectrum, but also operates </w:t>
      </w:r>
      <w:r w:rsidRPr="003079C1">
        <w:rPr>
          <w:rStyle w:val="apple-converted-space"/>
          <w:szCs w:val="20"/>
          <w:shd w:val="clear" w:color="auto" w:fill="FFFFFF"/>
        </w:rPr>
        <w:lastRenderedPageBreak/>
        <w:t xml:space="preserve">well into the IR spectrum, which would potentially allow the group to investigate both of these options in one camera and compare the results. The UI-1120ME-M features a resolution of 768x576 and a frame rate of 50 fps; so, without the IR option, it is very similar to the UI-2220ME-C. </w:t>
      </w:r>
    </w:p>
    <w:p w:rsidR="00CE09EB" w:rsidRPr="003079C1" w:rsidRDefault="00CE09EB" w:rsidP="003079C1">
      <w:pPr>
        <w:pStyle w:val="SeniorDesignFormatting"/>
        <w:rPr>
          <w:rStyle w:val="apple-converted-space"/>
          <w:szCs w:val="20"/>
          <w:shd w:val="clear" w:color="auto" w:fill="FFFFFF"/>
        </w:rPr>
      </w:pPr>
    </w:p>
    <w:p w:rsidR="00CE09EB" w:rsidRDefault="003079C1" w:rsidP="003079C1">
      <w:pPr>
        <w:pStyle w:val="SeniorDesignFormatting"/>
        <w:rPr>
          <w:rStyle w:val="Level3CharChar"/>
          <w:rFonts w:ascii="Arial" w:eastAsiaTheme="minorHAnsi" w:hAnsi="Arial"/>
          <w:i w:val="0"/>
          <w:iCs w:val="0"/>
          <w:color w:val="auto"/>
          <w:sz w:val="24"/>
        </w:rPr>
      </w:pPr>
      <w:r w:rsidRPr="003079C1">
        <w:rPr>
          <w:rStyle w:val="Level3CharChar"/>
          <w:rFonts w:ascii="Arial" w:eastAsiaTheme="minorHAnsi" w:hAnsi="Arial"/>
          <w:i w:val="0"/>
          <w:iCs w:val="0"/>
          <w:color w:val="auto"/>
          <w:sz w:val="24"/>
        </w:rPr>
        <w:t xml:space="preserve">Some higher resolution cameras were investigated as well. For example, the UI-1640SE-C, which has an </w:t>
      </w:r>
      <w:proofErr w:type="spellStart"/>
      <w:r w:rsidRPr="003079C1">
        <w:rPr>
          <w:rStyle w:val="Level3CharChar"/>
          <w:rFonts w:ascii="Arial" w:eastAsiaTheme="minorHAnsi" w:hAnsi="Arial"/>
          <w:i w:val="0"/>
          <w:iCs w:val="0"/>
          <w:color w:val="auto"/>
          <w:sz w:val="24"/>
        </w:rPr>
        <w:t>Aptina</w:t>
      </w:r>
      <w:proofErr w:type="spellEnd"/>
      <w:r w:rsidRPr="003079C1">
        <w:rPr>
          <w:rStyle w:val="Level3CharChar"/>
          <w:rFonts w:ascii="Arial" w:eastAsiaTheme="minorHAnsi" w:hAnsi="Arial"/>
          <w:i w:val="0"/>
          <w:iCs w:val="0"/>
          <w:color w:val="auto"/>
          <w:sz w:val="24"/>
        </w:rPr>
        <w:t xml:space="preserve"> CMOS sensor in 1.3 Megapixel resolution (1280x1024 pixels), also from IDS Imaging. The high resolution apparently limits the frame rate available on this model and several others in that resolution range, as the highest available was 25 fps. The group was unsure as to whether this would be below the minimum frame rate needed, but it was determined that gambling on such an item working was a poor design decision. The casing of this model also did not lend itself well to mounting. While there were other models of similar resolution available and better mounting options, none had a frame rate with which the group was comfortable, so it was decided that these would not be used, and that frame rate was a higher priority than high resolution.</w:t>
      </w:r>
    </w:p>
    <w:p w:rsidR="003079C1" w:rsidRDefault="003079C1" w:rsidP="003079C1">
      <w:pPr>
        <w:pStyle w:val="SeniorDesignFormatting"/>
        <w:rPr>
          <w:rStyle w:val="Level3CharChar"/>
          <w:rFonts w:ascii="Arial" w:eastAsiaTheme="minorHAnsi" w:hAnsi="Arial"/>
          <w:i w:val="0"/>
          <w:iCs w:val="0"/>
          <w:color w:val="auto"/>
          <w:sz w:val="24"/>
        </w:rPr>
      </w:pPr>
    </w:p>
    <w:p w:rsidR="003079C1" w:rsidRPr="003079C1" w:rsidRDefault="003079C1" w:rsidP="0086592C">
      <w:pPr>
        <w:pStyle w:val="Heading3"/>
        <w:numPr>
          <w:ilvl w:val="2"/>
          <w:numId w:val="4"/>
        </w:numPr>
        <w:rPr>
          <w:rStyle w:val="Level3CharChar"/>
          <w:rFonts w:ascii="Arial" w:hAnsi="Arial"/>
          <w:i w:val="0"/>
          <w:iCs w:val="0"/>
          <w:color w:val="auto"/>
          <w:sz w:val="32"/>
        </w:rPr>
      </w:pPr>
      <w:bookmarkStart w:id="85" w:name="_Toc318366970"/>
      <w:r w:rsidRPr="003079C1">
        <w:rPr>
          <w:rStyle w:val="Level3CharChar"/>
          <w:rFonts w:ascii="Arial" w:hAnsi="Arial"/>
          <w:i w:val="0"/>
          <w:iCs w:val="0"/>
          <w:color w:val="auto"/>
          <w:sz w:val="32"/>
        </w:rPr>
        <w:t>Power Sources</w:t>
      </w:r>
      <w:bookmarkEnd w:id="85"/>
    </w:p>
    <w:p w:rsidR="003079C1" w:rsidRDefault="003079C1" w:rsidP="003079C1">
      <w:pPr>
        <w:pStyle w:val="SeniorDesignFormatting"/>
      </w:pPr>
      <w:r>
        <w:t>The power sources investigated were batteries, solar power, wall AC, and generators. Each of these has their own advantages; a summary of the group’s research is shown below.</w:t>
      </w:r>
    </w:p>
    <w:p w:rsidR="003079C1" w:rsidRPr="00F72526" w:rsidRDefault="003079C1" w:rsidP="003079C1">
      <w:pPr>
        <w:pStyle w:val="SeniorDesignFormatting"/>
      </w:pPr>
    </w:p>
    <w:p w:rsidR="003079C1" w:rsidRPr="003079C1" w:rsidRDefault="003079C1" w:rsidP="003079C1">
      <w:pPr>
        <w:pStyle w:val="Heading4"/>
        <w:rPr>
          <w:rStyle w:val="Level3CharChar"/>
          <w:rFonts w:ascii="Arial" w:hAnsi="Arial"/>
          <w:i w:val="0"/>
          <w:iCs w:val="0"/>
          <w:color w:val="auto"/>
          <w:sz w:val="28"/>
        </w:rPr>
      </w:pPr>
      <w:bookmarkStart w:id="86" w:name="_Toc318366971"/>
      <w:r w:rsidRPr="003079C1">
        <w:rPr>
          <w:rStyle w:val="Level3CharChar"/>
          <w:rFonts w:ascii="Arial" w:hAnsi="Arial"/>
          <w:i w:val="0"/>
          <w:iCs w:val="0"/>
          <w:color w:val="auto"/>
          <w:sz w:val="28"/>
        </w:rPr>
        <w:t>Batteries</w:t>
      </w:r>
      <w:bookmarkEnd w:id="86"/>
    </w:p>
    <w:p w:rsidR="003079C1" w:rsidRPr="003079C1" w:rsidRDefault="003079C1" w:rsidP="003079C1">
      <w:pPr>
        <w:pStyle w:val="SeniorDesignFormatting"/>
        <w:rPr>
          <w:rStyle w:val="Level3CharChar"/>
          <w:rFonts w:ascii="Arial" w:hAnsi="Arial"/>
          <w:i w:val="0"/>
          <w:iCs w:val="0"/>
          <w:color w:val="auto"/>
          <w:sz w:val="24"/>
        </w:rPr>
      </w:pPr>
      <w:r w:rsidRPr="003079C1">
        <w:rPr>
          <w:rStyle w:val="Level3CharChar"/>
          <w:rFonts w:ascii="Arial" w:hAnsi="Arial"/>
          <w:i w:val="0"/>
          <w:iCs w:val="0"/>
          <w:color w:val="auto"/>
          <w:sz w:val="24"/>
        </w:rPr>
        <w:t xml:space="preserve">Because of the different firing platforms considered, there was a multitude of battery types that had to be considered to power them.  The types of batteries considered are: </w:t>
      </w:r>
      <w:r w:rsidR="00A75A97">
        <w:rPr>
          <w:rStyle w:val="Level3CharChar"/>
          <w:rFonts w:ascii="Arial" w:hAnsi="Arial"/>
          <w:i w:val="0"/>
          <w:iCs w:val="0"/>
          <w:color w:val="auto"/>
          <w:sz w:val="24"/>
        </w:rPr>
        <w:t>a</w:t>
      </w:r>
      <w:r w:rsidRPr="003079C1">
        <w:rPr>
          <w:rStyle w:val="Level3CharChar"/>
          <w:rFonts w:ascii="Arial" w:hAnsi="Arial"/>
          <w:i w:val="0"/>
          <w:iCs w:val="0"/>
          <w:color w:val="auto"/>
          <w:sz w:val="24"/>
        </w:rPr>
        <w:t xml:space="preserve">lkaline, </w:t>
      </w:r>
      <w:r w:rsidR="00A75A97">
        <w:rPr>
          <w:rStyle w:val="Level3CharChar"/>
          <w:rFonts w:ascii="Arial" w:hAnsi="Arial"/>
          <w:i w:val="0"/>
          <w:iCs w:val="0"/>
          <w:color w:val="auto"/>
          <w:sz w:val="24"/>
        </w:rPr>
        <w:t>n</w:t>
      </w:r>
      <w:r w:rsidRPr="003079C1">
        <w:rPr>
          <w:rStyle w:val="Level3CharChar"/>
          <w:rFonts w:ascii="Arial" w:hAnsi="Arial"/>
          <w:i w:val="0"/>
          <w:iCs w:val="0"/>
          <w:color w:val="auto"/>
          <w:sz w:val="24"/>
        </w:rPr>
        <w:t>ickel-</w:t>
      </w:r>
      <w:r w:rsidR="00A75A97">
        <w:rPr>
          <w:rStyle w:val="Level3CharChar"/>
          <w:rFonts w:ascii="Arial" w:hAnsi="Arial"/>
          <w:i w:val="0"/>
          <w:iCs w:val="0"/>
          <w:color w:val="auto"/>
          <w:sz w:val="24"/>
        </w:rPr>
        <w:t>m</w:t>
      </w:r>
      <w:r w:rsidRPr="003079C1">
        <w:rPr>
          <w:rStyle w:val="Level3CharChar"/>
          <w:rFonts w:ascii="Arial" w:hAnsi="Arial"/>
          <w:i w:val="0"/>
          <w:iCs w:val="0"/>
          <w:color w:val="auto"/>
          <w:sz w:val="24"/>
        </w:rPr>
        <w:t xml:space="preserve">etal </w:t>
      </w:r>
      <w:r w:rsidR="00A75A97">
        <w:rPr>
          <w:rStyle w:val="Level3CharChar"/>
          <w:rFonts w:ascii="Arial" w:hAnsi="Arial"/>
          <w:i w:val="0"/>
          <w:iCs w:val="0"/>
          <w:color w:val="auto"/>
          <w:sz w:val="24"/>
        </w:rPr>
        <w:t>h</w:t>
      </w:r>
      <w:r w:rsidRPr="003079C1">
        <w:rPr>
          <w:rStyle w:val="Level3CharChar"/>
          <w:rFonts w:ascii="Arial" w:hAnsi="Arial"/>
          <w:i w:val="0"/>
          <w:iCs w:val="0"/>
          <w:color w:val="auto"/>
          <w:sz w:val="24"/>
        </w:rPr>
        <w:t xml:space="preserve">ydride, </w:t>
      </w:r>
      <w:r w:rsidR="00A75A97">
        <w:rPr>
          <w:rStyle w:val="Level3CharChar"/>
          <w:rFonts w:ascii="Arial" w:hAnsi="Arial"/>
          <w:i w:val="0"/>
          <w:iCs w:val="0"/>
          <w:color w:val="auto"/>
          <w:sz w:val="24"/>
        </w:rPr>
        <w:t>n</w:t>
      </w:r>
      <w:r w:rsidRPr="003079C1">
        <w:rPr>
          <w:rStyle w:val="Level3CharChar"/>
          <w:rFonts w:ascii="Arial" w:hAnsi="Arial"/>
          <w:i w:val="0"/>
          <w:iCs w:val="0"/>
          <w:color w:val="auto"/>
          <w:sz w:val="24"/>
        </w:rPr>
        <w:t>ickel-</w:t>
      </w:r>
      <w:r w:rsidR="00A75A97">
        <w:rPr>
          <w:rStyle w:val="Level3CharChar"/>
          <w:rFonts w:ascii="Arial" w:hAnsi="Arial"/>
          <w:i w:val="0"/>
          <w:iCs w:val="0"/>
          <w:color w:val="auto"/>
          <w:sz w:val="24"/>
        </w:rPr>
        <w:t>c</w:t>
      </w:r>
      <w:r w:rsidRPr="003079C1">
        <w:rPr>
          <w:rStyle w:val="Level3CharChar"/>
          <w:rFonts w:ascii="Arial" w:hAnsi="Arial"/>
          <w:i w:val="0"/>
          <w:iCs w:val="0"/>
          <w:color w:val="auto"/>
          <w:sz w:val="24"/>
        </w:rPr>
        <w:t xml:space="preserve">admium, </w:t>
      </w:r>
      <w:r w:rsidR="00A75A97">
        <w:rPr>
          <w:rStyle w:val="Level3CharChar"/>
          <w:rFonts w:ascii="Arial" w:hAnsi="Arial"/>
          <w:i w:val="0"/>
          <w:iCs w:val="0"/>
          <w:color w:val="auto"/>
          <w:sz w:val="24"/>
        </w:rPr>
        <w:t>l</w:t>
      </w:r>
      <w:r w:rsidRPr="003079C1">
        <w:rPr>
          <w:rStyle w:val="Level3CharChar"/>
          <w:rFonts w:ascii="Arial" w:hAnsi="Arial"/>
          <w:i w:val="0"/>
          <w:iCs w:val="0"/>
          <w:color w:val="auto"/>
          <w:sz w:val="24"/>
        </w:rPr>
        <w:t>ithium-</w:t>
      </w:r>
      <w:r w:rsidR="00A75A97">
        <w:rPr>
          <w:rStyle w:val="Level3CharChar"/>
          <w:rFonts w:ascii="Arial" w:hAnsi="Arial"/>
          <w:i w:val="0"/>
          <w:iCs w:val="0"/>
          <w:color w:val="auto"/>
          <w:sz w:val="24"/>
        </w:rPr>
        <w:t>p</w:t>
      </w:r>
      <w:r w:rsidRPr="003079C1">
        <w:rPr>
          <w:rStyle w:val="Level3CharChar"/>
          <w:rFonts w:ascii="Arial" w:hAnsi="Arial"/>
          <w:i w:val="0"/>
          <w:iCs w:val="0"/>
          <w:color w:val="auto"/>
          <w:sz w:val="24"/>
        </w:rPr>
        <w:t xml:space="preserve">olymer, </w:t>
      </w:r>
      <w:r w:rsidR="00864223">
        <w:rPr>
          <w:rStyle w:val="Level3CharChar"/>
          <w:rFonts w:ascii="Arial" w:hAnsi="Arial"/>
          <w:i w:val="0"/>
          <w:iCs w:val="0"/>
          <w:color w:val="auto"/>
          <w:sz w:val="24"/>
        </w:rPr>
        <w:t>m</w:t>
      </w:r>
      <w:r w:rsidRPr="003079C1">
        <w:rPr>
          <w:rStyle w:val="Level3CharChar"/>
          <w:rFonts w:ascii="Arial" w:hAnsi="Arial"/>
          <w:i w:val="0"/>
          <w:iCs w:val="0"/>
          <w:color w:val="auto"/>
          <w:sz w:val="24"/>
        </w:rPr>
        <w:t xml:space="preserve">etal-chloride, </w:t>
      </w:r>
      <w:r w:rsidR="00864223">
        <w:rPr>
          <w:rStyle w:val="Level3CharChar"/>
          <w:rFonts w:ascii="Arial" w:hAnsi="Arial"/>
          <w:i w:val="0"/>
          <w:iCs w:val="0"/>
          <w:color w:val="auto"/>
          <w:sz w:val="24"/>
        </w:rPr>
        <w:t>z</w:t>
      </w:r>
      <w:r w:rsidRPr="003079C1">
        <w:rPr>
          <w:rStyle w:val="Level3CharChar"/>
          <w:rFonts w:ascii="Arial" w:hAnsi="Arial"/>
          <w:i w:val="0"/>
          <w:iCs w:val="0"/>
          <w:color w:val="auto"/>
          <w:sz w:val="24"/>
        </w:rPr>
        <w:t xml:space="preserve">inc-air, </w:t>
      </w:r>
      <w:r w:rsidR="00864223">
        <w:rPr>
          <w:rStyle w:val="Level3CharChar"/>
          <w:rFonts w:ascii="Arial" w:hAnsi="Arial"/>
          <w:i w:val="0"/>
          <w:iCs w:val="0"/>
          <w:color w:val="auto"/>
          <w:sz w:val="24"/>
        </w:rPr>
        <w:t>z</w:t>
      </w:r>
      <w:r w:rsidRPr="003079C1">
        <w:rPr>
          <w:rStyle w:val="Level3CharChar"/>
          <w:rFonts w:ascii="Arial" w:hAnsi="Arial"/>
          <w:i w:val="0"/>
          <w:iCs w:val="0"/>
          <w:color w:val="auto"/>
          <w:sz w:val="24"/>
        </w:rPr>
        <w:t xml:space="preserve">inc-mercury oxide, and </w:t>
      </w:r>
      <w:r w:rsidR="00864223">
        <w:rPr>
          <w:rStyle w:val="Level3CharChar"/>
          <w:rFonts w:ascii="Arial" w:hAnsi="Arial"/>
          <w:i w:val="0"/>
          <w:iCs w:val="0"/>
          <w:color w:val="auto"/>
          <w:sz w:val="24"/>
        </w:rPr>
        <w:t>s</w:t>
      </w:r>
      <w:r w:rsidRPr="003079C1">
        <w:rPr>
          <w:rStyle w:val="Level3CharChar"/>
          <w:rFonts w:ascii="Arial" w:hAnsi="Arial"/>
          <w:i w:val="0"/>
          <w:iCs w:val="0"/>
          <w:color w:val="auto"/>
          <w:sz w:val="24"/>
        </w:rPr>
        <w:t>ilver-zinc.</w:t>
      </w:r>
    </w:p>
    <w:p w:rsidR="003079C1" w:rsidRPr="003079C1" w:rsidRDefault="003079C1" w:rsidP="003079C1">
      <w:pPr>
        <w:pStyle w:val="SeniorDesignFormatting"/>
        <w:rPr>
          <w:rStyle w:val="Level3CharChar"/>
          <w:rFonts w:ascii="Arial" w:hAnsi="Arial"/>
          <w:i w:val="0"/>
          <w:iCs w:val="0"/>
          <w:color w:val="auto"/>
          <w:sz w:val="24"/>
        </w:rPr>
      </w:pPr>
    </w:p>
    <w:p w:rsidR="003079C1" w:rsidRPr="003079C1" w:rsidRDefault="003079C1" w:rsidP="003079C1">
      <w:pPr>
        <w:pStyle w:val="SeniorDesignFormatting"/>
        <w:rPr>
          <w:rStyle w:val="Level3CharChar"/>
          <w:rFonts w:ascii="Arial" w:hAnsi="Arial"/>
          <w:i w:val="0"/>
          <w:iCs w:val="0"/>
          <w:color w:val="auto"/>
          <w:sz w:val="24"/>
        </w:rPr>
      </w:pPr>
      <w:r w:rsidRPr="003079C1">
        <w:rPr>
          <w:rStyle w:val="Level3CharChar"/>
          <w:rFonts w:ascii="Arial" w:hAnsi="Arial"/>
          <w:i w:val="0"/>
          <w:iCs w:val="0"/>
          <w:color w:val="auto"/>
          <w:sz w:val="24"/>
        </w:rPr>
        <w:t xml:space="preserve">Although disposable, </w:t>
      </w:r>
      <w:r w:rsidR="00A75A97">
        <w:rPr>
          <w:rStyle w:val="Level3CharChar"/>
          <w:rFonts w:ascii="Arial" w:hAnsi="Arial"/>
          <w:i w:val="0"/>
          <w:iCs w:val="0"/>
          <w:color w:val="auto"/>
          <w:sz w:val="24"/>
        </w:rPr>
        <w:t>a</w:t>
      </w:r>
      <w:r w:rsidRPr="003079C1">
        <w:rPr>
          <w:rStyle w:val="Level3CharChar"/>
          <w:rFonts w:ascii="Arial" w:hAnsi="Arial"/>
          <w:i w:val="0"/>
          <w:iCs w:val="0"/>
          <w:color w:val="auto"/>
          <w:sz w:val="24"/>
        </w:rPr>
        <w:t>lkaline batteries are the most common type used in small hous</w:t>
      </w:r>
      <w:r w:rsidR="00A75A97">
        <w:rPr>
          <w:rStyle w:val="Level3CharChar"/>
          <w:rFonts w:ascii="Arial" w:hAnsi="Arial"/>
          <w:i w:val="0"/>
          <w:iCs w:val="0"/>
          <w:color w:val="auto"/>
          <w:sz w:val="24"/>
        </w:rPr>
        <w:t>ehold gadgets and are supplanting</w:t>
      </w:r>
      <w:r w:rsidRPr="003079C1">
        <w:rPr>
          <w:rStyle w:val="Level3CharChar"/>
          <w:rFonts w:ascii="Arial" w:hAnsi="Arial"/>
          <w:i w:val="0"/>
          <w:iCs w:val="0"/>
          <w:color w:val="auto"/>
          <w:sz w:val="24"/>
        </w:rPr>
        <w:t xml:space="preserve"> </w:t>
      </w:r>
      <w:r w:rsidR="00864223">
        <w:rPr>
          <w:rStyle w:val="Level3CharChar"/>
          <w:rFonts w:ascii="Arial" w:hAnsi="Arial"/>
          <w:i w:val="0"/>
          <w:iCs w:val="0"/>
          <w:color w:val="auto"/>
          <w:sz w:val="24"/>
        </w:rPr>
        <w:t>c</w:t>
      </w:r>
      <w:r w:rsidRPr="003079C1">
        <w:rPr>
          <w:rStyle w:val="Level3CharChar"/>
          <w:rFonts w:ascii="Arial" w:hAnsi="Arial"/>
          <w:i w:val="0"/>
          <w:iCs w:val="0"/>
          <w:color w:val="auto"/>
          <w:sz w:val="24"/>
        </w:rPr>
        <w:t xml:space="preserve">arbon </w:t>
      </w:r>
      <w:r w:rsidR="00864223">
        <w:rPr>
          <w:rStyle w:val="Level3CharChar"/>
          <w:rFonts w:ascii="Arial" w:hAnsi="Arial"/>
          <w:i w:val="0"/>
          <w:iCs w:val="0"/>
          <w:color w:val="auto"/>
          <w:sz w:val="24"/>
        </w:rPr>
        <w:t>z</w:t>
      </w:r>
      <w:r w:rsidRPr="003079C1">
        <w:rPr>
          <w:rStyle w:val="Level3CharChar"/>
          <w:rFonts w:ascii="Arial" w:hAnsi="Arial"/>
          <w:i w:val="0"/>
          <w:iCs w:val="0"/>
          <w:color w:val="auto"/>
          <w:sz w:val="24"/>
        </w:rPr>
        <w:t xml:space="preserve">inc and </w:t>
      </w:r>
      <w:r w:rsidR="00864223">
        <w:rPr>
          <w:rStyle w:val="Level3CharChar"/>
          <w:rFonts w:ascii="Arial" w:hAnsi="Arial"/>
          <w:i w:val="0"/>
          <w:iCs w:val="0"/>
          <w:color w:val="auto"/>
          <w:sz w:val="24"/>
        </w:rPr>
        <w:t>z</w:t>
      </w:r>
      <w:r w:rsidRPr="003079C1">
        <w:rPr>
          <w:rStyle w:val="Level3CharChar"/>
          <w:rFonts w:ascii="Arial" w:hAnsi="Arial"/>
          <w:i w:val="0"/>
          <w:iCs w:val="0"/>
          <w:color w:val="auto"/>
          <w:sz w:val="24"/>
        </w:rPr>
        <w:t xml:space="preserve">inc </w:t>
      </w:r>
      <w:r w:rsidR="00864223">
        <w:rPr>
          <w:rStyle w:val="Level3CharChar"/>
          <w:rFonts w:ascii="Arial" w:hAnsi="Arial"/>
          <w:i w:val="0"/>
          <w:iCs w:val="0"/>
          <w:color w:val="auto"/>
          <w:sz w:val="24"/>
        </w:rPr>
        <w:t>c</w:t>
      </w:r>
      <w:r w:rsidRPr="003079C1">
        <w:rPr>
          <w:rStyle w:val="Level3CharChar"/>
          <w:rFonts w:ascii="Arial" w:hAnsi="Arial"/>
          <w:i w:val="0"/>
          <w:iCs w:val="0"/>
          <w:color w:val="auto"/>
          <w:sz w:val="24"/>
        </w:rPr>
        <w:t xml:space="preserve">hloride batteries as the most common technology. There is not much difference from brand to brand since each battery uses the same chemicals. Comparison tests was done by Consumer Reports between different alkaline brands and showed that the best and worst batteries only differ between 9% - 15%. </w:t>
      </w:r>
    </w:p>
    <w:p w:rsidR="003079C1" w:rsidRPr="003079C1" w:rsidRDefault="003079C1" w:rsidP="003079C1">
      <w:pPr>
        <w:pStyle w:val="SeniorDesignFormatting"/>
        <w:rPr>
          <w:rStyle w:val="Level3CharChar"/>
          <w:rFonts w:ascii="Arial" w:hAnsi="Arial"/>
          <w:i w:val="0"/>
          <w:iCs w:val="0"/>
          <w:color w:val="auto"/>
          <w:sz w:val="24"/>
        </w:rPr>
      </w:pPr>
    </w:p>
    <w:p w:rsidR="003079C1" w:rsidRPr="003079C1" w:rsidRDefault="00864223" w:rsidP="003079C1">
      <w:pPr>
        <w:pStyle w:val="SeniorDesignFormatting"/>
        <w:rPr>
          <w:rStyle w:val="Level3CharChar"/>
          <w:rFonts w:ascii="Arial" w:hAnsi="Arial"/>
          <w:i w:val="0"/>
          <w:iCs w:val="0"/>
          <w:color w:val="auto"/>
          <w:sz w:val="24"/>
        </w:rPr>
      </w:pPr>
      <w:r>
        <w:rPr>
          <w:rStyle w:val="Level3CharChar"/>
          <w:rFonts w:ascii="Arial" w:hAnsi="Arial"/>
          <w:i w:val="0"/>
          <w:iCs w:val="0"/>
          <w:color w:val="auto"/>
          <w:sz w:val="24"/>
        </w:rPr>
        <w:t>Rechargeable a</w:t>
      </w:r>
      <w:r w:rsidR="003079C1" w:rsidRPr="003079C1">
        <w:rPr>
          <w:rStyle w:val="Level3CharChar"/>
          <w:rFonts w:ascii="Arial" w:hAnsi="Arial"/>
          <w:i w:val="0"/>
          <w:iCs w:val="0"/>
          <w:color w:val="auto"/>
          <w:sz w:val="24"/>
        </w:rPr>
        <w:t xml:space="preserve">lkaline batteries have good capacity, but limited </w:t>
      </w:r>
      <w:proofErr w:type="spellStart"/>
      <w:r w:rsidR="003079C1" w:rsidRPr="003079C1">
        <w:rPr>
          <w:rStyle w:val="Level3CharChar"/>
          <w:rFonts w:ascii="Arial" w:hAnsi="Arial"/>
          <w:i w:val="0"/>
          <w:iCs w:val="0"/>
          <w:color w:val="auto"/>
          <w:sz w:val="24"/>
        </w:rPr>
        <w:t>rechargeability</w:t>
      </w:r>
      <w:proofErr w:type="spellEnd"/>
      <w:r w:rsidR="003079C1" w:rsidRPr="003079C1">
        <w:rPr>
          <w:rStyle w:val="Level3CharChar"/>
          <w:rFonts w:ascii="Arial" w:hAnsi="Arial"/>
          <w:i w:val="0"/>
          <w:iCs w:val="0"/>
          <w:color w:val="auto"/>
          <w:sz w:val="24"/>
        </w:rPr>
        <w:t>. However, they do give out higher voltage than NiMH (</w:t>
      </w:r>
      <w:r>
        <w:rPr>
          <w:rStyle w:val="Level3CharChar"/>
          <w:rFonts w:ascii="Arial" w:hAnsi="Arial"/>
          <w:i w:val="0"/>
          <w:iCs w:val="0"/>
          <w:color w:val="auto"/>
          <w:sz w:val="24"/>
        </w:rPr>
        <w:t>nickel-metal h</w:t>
      </w:r>
      <w:r w:rsidR="003079C1" w:rsidRPr="003079C1">
        <w:rPr>
          <w:rStyle w:val="Level3CharChar"/>
          <w:rFonts w:ascii="Arial" w:hAnsi="Arial"/>
          <w:i w:val="0"/>
          <w:iCs w:val="0"/>
          <w:color w:val="auto"/>
          <w:sz w:val="24"/>
        </w:rPr>
        <w:t xml:space="preserve">ydride) batteries. This means that they perform well with devices that take in multiple batteries. For instance, LED flashlights produce brighter light with the alkaline batteries than with NiMH. Infrequent use along with high self-discharge of can make NiMH batteries go dead on their own between periods of use. </w:t>
      </w:r>
    </w:p>
    <w:p w:rsidR="003079C1" w:rsidRPr="003079C1" w:rsidRDefault="003079C1" w:rsidP="003079C1">
      <w:pPr>
        <w:pStyle w:val="SeniorDesignFormatting"/>
        <w:rPr>
          <w:rStyle w:val="Level3CharChar"/>
          <w:rFonts w:ascii="Arial" w:hAnsi="Arial"/>
          <w:i w:val="0"/>
          <w:iCs w:val="0"/>
          <w:color w:val="auto"/>
          <w:sz w:val="24"/>
        </w:rPr>
      </w:pPr>
    </w:p>
    <w:p w:rsidR="003079C1" w:rsidRPr="003079C1" w:rsidRDefault="003079C1" w:rsidP="003079C1">
      <w:pPr>
        <w:pStyle w:val="SeniorDesignFormatting"/>
        <w:rPr>
          <w:rStyle w:val="Level3CharChar"/>
          <w:rFonts w:ascii="Arial" w:hAnsi="Arial"/>
          <w:i w:val="0"/>
          <w:iCs w:val="0"/>
          <w:color w:val="auto"/>
          <w:sz w:val="24"/>
        </w:rPr>
      </w:pPr>
      <w:r w:rsidRPr="003079C1">
        <w:rPr>
          <w:rStyle w:val="Level3CharChar"/>
          <w:rFonts w:ascii="Arial" w:hAnsi="Arial"/>
          <w:i w:val="0"/>
          <w:iCs w:val="0"/>
          <w:color w:val="auto"/>
          <w:sz w:val="24"/>
        </w:rPr>
        <w:t>NiMH batteries offer great capacity and long recharging life, but are slig</w:t>
      </w:r>
      <w:r w:rsidR="00A75A97">
        <w:rPr>
          <w:rStyle w:val="Level3CharChar"/>
          <w:rFonts w:ascii="Arial" w:hAnsi="Arial"/>
          <w:i w:val="0"/>
          <w:iCs w:val="0"/>
          <w:color w:val="auto"/>
          <w:sz w:val="24"/>
        </w:rPr>
        <w:t xml:space="preserve">htly more expensive than </w:t>
      </w:r>
      <w:r w:rsidR="00864223">
        <w:rPr>
          <w:rStyle w:val="Level3CharChar"/>
          <w:rFonts w:ascii="Arial" w:hAnsi="Arial"/>
          <w:i w:val="0"/>
          <w:iCs w:val="0"/>
          <w:color w:val="auto"/>
          <w:sz w:val="24"/>
        </w:rPr>
        <w:t>a</w:t>
      </w:r>
      <w:r w:rsidR="00A75A97">
        <w:rPr>
          <w:rStyle w:val="Level3CharChar"/>
          <w:rFonts w:ascii="Arial" w:hAnsi="Arial"/>
          <w:i w:val="0"/>
          <w:iCs w:val="0"/>
          <w:color w:val="auto"/>
          <w:sz w:val="24"/>
        </w:rPr>
        <w:t>lkali</w:t>
      </w:r>
      <w:r w:rsidRPr="003079C1">
        <w:rPr>
          <w:rStyle w:val="Level3CharChar"/>
          <w:rFonts w:ascii="Arial" w:hAnsi="Arial"/>
          <w:i w:val="0"/>
          <w:iCs w:val="0"/>
          <w:color w:val="auto"/>
          <w:sz w:val="24"/>
        </w:rPr>
        <w:t xml:space="preserve">nes. One possible downside with the NiMHs and NiCads </w:t>
      </w:r>
      <w:r w:rsidRPr="003079C1">
        <w:rPr>
          <w:rStyle w:val="Level3CharChar"/>
          <w:rFonts w:ascii="Arial" w:hAnsi="Arial"/>
          <w:i w:val="0"/>
          <w:iCs w:val="0"/>
          <w:color w:val="auto"/>
          <w:sz w:val="24"/>
        </w:rPr>
        <w:lastRenderedPageBreak/>
        <w:t>(</w:t>
      </w:r>
      <w:r w:rsidR="00864223">
        <w:rPr>
          <w:rStyle w:val="Level3CharChar"/>
          <w:rFonts w:ascii="Arial" w:hAnsi="Arial"/>
          <w:i w:val="0"/>
          <w:iCs w:val="0"/>
          <w:color w:val="auto"/>
          <w:sz w:val="24"/>
        </w:rPr>
        <w:t>n</w:t>
      </w:r>
      <w:r w:rsidRPr="003079C1">
        <w:rPr>
          <w:rStyle w:val="Level3CharChar"/>
          <w:rFonts w:ascii="Arial" w:hAnsi="Arial"/>
          <w:i w:val="0"/>
          <w:iCs w:val="0"/>
          <w:color w:val="auto"/>
          <w:sz w:val="24"/>
        </w:rPr>
        <w:t>ickel-</w:t>
      </w:r>
      <w:r w:rsidR="00864223">
        <w:rPr>
          <w:rStyle w:val="Level3CharChar"/>
          <w:rFonts w:ascii="Arial" w:hAnsi="Arial"/>
          <w:i w:val="0"/>
          <w:iCs w:val="0"/>
          <w:color w:val="auto"/>
          <w:sz w:val="24"/>
        </w:rPr>
        <w:t>c</w:t>
      </w:r>
      <w:r w:rsidRPr="003079C1">
        <w:rPr>
          <w:rStyle w:val="Level3CharChar"/>
          <w:rFonts w:ascii="Arial" w:hAnsi="Arial"/>
          <w:i w:val="0"/>
          <w:iCs w:val="0"/>
          <w:color w:val="auto"/>
          <w:sz w:val="24"/>
        </w:rPr>
        <w:t xml:space="preserve">admiums) is that they both put out less voltage in comparison to </w:t>
      </w:r>
      <w:r w:rsidR="00864223">
        <w:rPr>
          <w:rStyle w:val="Level3CharChar"/>
          <w:rFonts w:ascii="Arial" w:hAnsi="Arial"/>
          <w:i w:val="0"/>
          <w:iCs w:val="0"/>
          <w:color w:val="auto"/>
          <w:sz w:val="24"/>
        </w:rPr>
        <w:t>a</w:t>
      </w:r>
      <w:r w:rsidRPr="003079C1">
        <w:rPr>
          <w:rStyle w:val="Level3CharChar"/>
          <w:rFonts w:ascii="Arial" w:hAnsi="Arial"/>
          <w:i w:val="0"/>
          <w:iCs w:val="0"/>
          <w:color w:val="auto"/>
          <w:sz w:val="24"/>
        </w:rPr>
        <w:t>lkaline batteries. This means that devices that work with multiple batteries may not work with NiMH or NiCad batteries. Another downside with both batteries is that they quickly self-discharge so they lose power even if they are not being used. A positive distinction about the NiMH battery is its d</w:t>
      </w:r>
      <w:r w:rsidR="00864223">
        <w:rPr>
          <w:rStyle w:val="Level3CharChar"/>
          <w:rFonts w:ascii="Arial" w:hAnsi="Arial"/>
          <w:i w:val="0"/>
          <w:iCs w:val="0"/>
          <w:color w:val="auto"/>
          <w:sz w:val="24"/>
        </w:rPr>
        <w:t>ischarge path when compared to a</w:t>
      </w:r>
      <w:r w:rsidRPr="003079C1">
        <w:rPr>
          <w:rStyle w:val="Level3CharChar"/>
          <w:rFonts w:ascii="Arial" w:hAnsi="Arial"/>
          <w:i w:val="0"/>
          <w:iCs w:val="0"/>
          <w:color w:val="auto"/>
          <w:sz w:val="24"/>
        </w:rPr>
        <w:t>lkaline</w:t>
      </w:r>
      <w:r w:rsidR="00BE7B37">
        <w:rPr>
          <w:rStyle w:val="Level3CharChar"/>
          <w:rFonts w:ascii="Arial" w:hAnsi="Arial"/>
          <w:i w:val="0"/>
          <w:iCs w:val="0"/>
          <w:color w:val="auto"/>
          <w:sz w:val="24"/>
        </w:rPr>
        <w:t xml:space="preserve">. </w:t>
      </w:r>
      <w:r w:rsidRPr="003079C1">
        <w:rPr>
          <w:rStyle w:val="Level3CharChar"/>
          <w:rFonts w:ascii="Arial" w:hAnsi="Arial"/>
          <w:i w:val="0"/>
          <w:iCs w:val="0"/>
          <w:color w:val="auto"/>
          <w:sz w:val="24"/>
        </w:rPr>
        <w:t>The voltage and current of a NiMH starts high and does a good job of holding this rate for about 75% of its battery use; the current will then will gradually diminish at the end of the battery’s capacity.</w:t>
      </w:r>
    </w:p>
    <w:p w:rsidR="003079C1" w:rsidRPr="003079C1" w:rsidRDefault="003079C1" w:rsidP="003079C1">
      <w:pPr>
        <w:pStyle w:val="SeniorDesignFormatting"/>
        <w:rPr>
          <w:rStyle w:val="Level3CharChar"/>
          <w:rFonts w:ascii="Arial" w:hAnsi="Arial"/>
          <w:i w:val="0"/>
          <w:iCs w:val="0"/>
          <w:color w:val="auto"/>
          <w:sz w:val="24"/>
        </w:rPr>
      </w:pPr>
    </w:p>
    <w:p w:rsidR="003079C1" w:rsidRPr="003079C1" w:rsidRDefault="003079C1" w:rsidP="003079C1">
      <w:pPr>
        <w:pStyle w:val="SeniorDesignFormatting"/>
        <w:rPr>
          <w:rStyle w:val="Level3CharChar"/>
          <w:rFonts w:ascii="Arial" w:hAnsi="Arial"/>
          <w:i w:val="0"/>
          <w:iCs w:val="0"/>
          <w:color w:val="auto"/>
          <w:sz w:val="24"/>
        </w:rPr>
      </w:pPr>
      <w:r w:rsidRPr="003079C1">
        <w:rPr>
          <w:rStyle w:val="Level3CharChar"/>
          <w:rFonts w:ascii="Arial" w:hAnsi="Arial"/>
          <w:i w:val="0"/>
          <w:iCs w:val="0"/>
          <w:color w:val="auto"/>
          <w:sz w:val="24"/>
        </w:rPr>
        <w:t>NiCad (</w:t>
      </w:r>
      <w:r w:rsidR="00864223">
        <w:rPr>
          <w:rStyle w:val="Level3CharChar"/>
          <w:rFonts w:ascii="Arial" w:hAnsi="Arial"/>
          <w:i w:val="0"/>
          <w:iCs w:val="0"/>
          <w:color w:val="auto"/>
          <w:sz w:val="24"/>
        </w:rPr>
        <w:t>n</w:t>
      </w:r>
      <w:r w:rsidRPr="003079C1">
        <w:rPr>
          <w:rStyle w:val="Level3CharChar"/>
          <w:rFonts w:ascii="Arial" w:hAnsi="Arial"/>
          <w:i w:val="0"/>
          <w:iCs w:val="0"/>
          <w:color w:val="auto"/>
          <w:sz w:val="24"/>
        </w:rPr>
        <w:t>ickel-</w:t>
      </w:r>
      <w:r w:rsidR="00864223">
        <w:rPr>
          <w:rStyle w:val="Level3CharChar"/>
          <w:rFonts w:ascii="Arial" w:hAnsi="Arial"/>
          <w:i w:val="0"/>
          <w:iCs w:val="0"/>
          <w:color w:val="auto"/>
          <w:sz w:val="24"/>
        </w:rPr>
        <w:t>c</w:t>
      </w:r>
      <w:r w:rsidRPr="003079C1">
        <w:rPr>
          <w:rStyle w:val="Level3CharChar"/>
          <w:rFonts w:ascii="Arial" w:hAnsi="Arial"/>
          <w:i w:val="0"/>
          <w:iCs w:val="0"/>
          <w:color w:val="auto"/>
          <w:sz w:val="24"/>
        </w:rPr>
        <w:t>admium) batteries deliver good capacity, long life recharging, are an economically conservative rechargeable battery. NiCads have approximately 25% less capacity than NiMHs; a NiCad Sub C cell can be 1200 or 1800 mAh while NiMH battery starts at 2400 mAh and goes as high as 3800 mAh. NiCad has higher current delivery per cell however, having 3 units as opposed to NiMH which has 5 units.</w:t>
      </w:r>
    </w:p>
    <w:p w:rsidR="003079C1" w:rsidRPr="003079C1" w:rsidRDefault="003079C1" w:rsidP="003079C1">
      <w:pPr>
        <w:pStyle w:val="SeniorDesignFormatting"/>
        <w:rPr>
          <w:rStyle w:val="Level3CharChar"/>
          <w:rFonts w:ascii="Arial" w:hAnsi="Arial"/>
          <w:i w:val="0"/>
          <w:iCs w:val="0"/>
          <w:color w:val="auto"/>
          <w:sz w:val="24"/>
        </w:rPr>
      </w:pPr>
    </w:p>
    <w:p w:rsidR="003079C1" w:rsidRPr="003079C1" w:rsidRDefault="003079C1" w:rsidP="003079C1">
      <w:pPr>
        <w:pStyle w:val="SeniorDesignFormatting"/>
        <w:rPr>
          <w:rStyle w:val="Level3CharChar"/>
          <w:rFonts w:ascii="Arial" w:hAnsi="Arial"/>
          <w:i w:val="0"/>
          <w:iCs w:val="0"/>
          <w:color w:val="auto"/>
          <w:sz w:val="24"/>
        </w:rPr>
      </w:pPr>
      <w:r w:rsidRPr="003079C1">
        <w:rPr>
          <w:rStyle w:val="Level3CharChar"/>
          <w:rFonts w:ascii="Arial" w:hAnsi="Arial"/>
          <w:i w:val="0"/>
          <w:iCs w:val="0"/>
          <w:color w:val="auto"/>
          <w:sz w:val="24"/>
        </w:rPr>
        <w:t xml:space="preserve">Similar to NiMH when comparing it to </w:t>
      </w:r>
      <w:r w:rsidR="00864223">
        <w:rPr>
          <w:rStyle w:val="Level3CharChar"/>
          <w:rFonts w:ascii="Arial" w:hAnsi="Arial"/>
          <w:i w:val="0"/>
          <w:iCs w:val="0"/>
          <w:color w:val="auto"/>
          <w:sz w:val="24"/>
        </w:rPr>
        <w:t>a</w:t>
      </w:r>
      <w:r w:rsidRPr="003079C1">
        <w:rPr>
          <w:rStyle w:val="Level3CharChar"/>
          <w:rFonts w:ascii="Arial" w:hAnsi="Arial"/>
          <w:i w:val="0"/>
          <w:iCs w:val="0"/>
          <w:color w:val="auto"/>
          <w:sz w:val="24"/>
        </w:rPr>
        <w:t>lkali</w:t>
      </w:r>
      <w:r w:rsidR="00864223">
        <w:rPr>
          <w:rStyle w:val="Level3CharChar"/>
          <w:rFonts w:ascii="Arial" w:hAnsi="Arial"/>
          <w:i w:val="0"/>
          <w:iCs w:val="0"/>
          <w:color w:val="auto"/>
          <w:sz w:val="24"/>
        </w:rPr>
        <w:t>ne, the downside with both NiMH</w:t>
      </w:r>
      <w:r w:rsidRPr="003079C1">
        <w:rPr>
          <w:rStyle w:val="Level3CharChar"/>
          <w:rFonts w:ascii="Arial" w:hAnsi="Arial"/>
          <w:i w:val="0"/>
          <w:iCs w:val="0"/>
          <w:color w:val="auto"/>
          <w:sz w:val="24"/>
        </w:rPr>
        <w:t xml:space="preserve"> and NiCads batteries is that the volt</w:t>
      </w:r>
      <w:r w:rsidR="00864223">
        <w:rPr>
          <w:rStyle w:val="Level3CharChar"/>
          <w:rFonts w:ascii="Arial" w:hAnsi="Arial"/>
          <w:i w:val="0"/>
          <w:iCs w:val="0"/>
          <w:color w:val="auto"/>
          <w:sz w:val="24"/>
        </w:rPr>
        <w:t>age output is lower than those of a</w:t>
      </w:r>
      <w:r w:rsidRPr="003079C1">
        <w:rPr>
          <w:rStyle w:val="Level3CharChar"/>
          <w:rFonts w:ascii="Arial" w:hAnsi="Arial"/>
          <w:i w:val="0"/>
          <w:iCs w:val="0"/>
          <w:color w:val="auto"/>
          <w:sz w:val="24"/>
        </w:rPr>
        <w:t>lkalines. One advantage of Ni-Cads over NiMH is that it holds its discharge rate as well. NiCads are a good choice for airsoft and paintball applications since they continue to put out a high current until almost completely dead. NiCads put out a fairly consistent 1.2V for the length of their charge. As soon as the charge is spent, the voltage drops rapidly. The voltage would be around 1.0 to 1.1V.</w:t>
      </w:r>
    </w:p>
    <w:p w:rsidR="003079C1" w:rsidRPr="003079C1" w:rsidRDefault="003079C1" w:rsidP="003079C1">
      <w:pPr>
        <w:pStyle w:val="SeniorDesignFormatting"/>
        <w:rPr>
          <w:rStyle w:val="Level3CharChar"/>
          <w:rFonts w:ascii="Arial" w:hAnsi="Arial"/>
          <w:i w:val="0"/>
          <w:iCs w:val="0"/>
          <w:color w:val="auto"/>
          <w:sz w:val="24"/>
        </w:rPr>
      </w:pPr>
    </w:p>
    <w:p w:rsidR="003079C1" w:rsidRPr="003079C1" w:rsidRDefault="00864223" w:rsidP="003079C1">
      <w:pPr>
        <w:pStyle w:val="SeniorDesignFormatting"/>
        <w:rPr>
          <w:rStyle w:val="Level3CharChar"/>
          <w:rFonts w:ascii="Arial" w:hAnsi="Arial"/>
          <w:i w:val="0"/>
          <w:iCs w:val="0"/>
          <w:color w:val="auto"/>
          <w:sz w:val="24"/>
        </w:rPr>
      </w:pPr>
      <w:r>
        <w:rPr>
          <w:rStyle w:val="Level3CharChar"/>
          <w:rFonts w:ascii="Arial" w:hAnsi="Arial"/>
          <w:i w:val="0"/>
          <w:iCs w:val="0"/>
          <w:color w:val="auto"/>
          <w:sz w:val="24"/>
        </w:rPr>
        <w:t>Lithium p</w:t>
      </w:r>
      <w:r w:rsidR="003079C1" w:rsidRPr="003079C1">
        <w:rPr>
          <w:rStyle w:val="Level3CharChar"/>
          <w:rFonts w:ascii="Arial" w:hAnsi="Arial"/>
          <w:i w:val="0"/>
          <w:iCs w:val="0"/>
          <w:color w:val="auto"/>
          <w:sz w:val="24"/>
        </w:rPr>
        <w:t>olymer batteries feature high capacit</w:t>
      </w:r>
      <w:r>
        <w:rPr>
          <w:rStyle w:val="Level3CharChar"/>
          <w:rFonts w:ascii="Arial" w:hAnsi="Arial"/>
          <w:i w:val="0"/>
          <w:iCs w:val="0"/>
          <w:color w:val="auto"/>
          <w:sz w:val="24"/>
        </w:rPr>
        <w:t>y and less combustibility than lithium-i</w:t>
      </w:r>
      <w:r w:rsidR="003079C1" w:rsidRPr="003079C1">
        <w:rPr>
          <w:rStyle w:val="Level3CharChar"/>
          <w:rFonts w:ascii="Arial" w:hAnsi="Arial"/>
          <w:i w:val="0"/>
          <w:iCs w:val="0"/>
          <w:color w:val="auto"/>
          <w:sz w:val="24"/>
        </w:rPr>
        <w:t xml:space="preserve">on, but are slightly more expensive. Unlike lithium-ion </w:t>
      </w:r>
      <w:proofErr w:type="gramStart"/>
      <w:r w:rsidR="003079C1" w:rsidRPr="003079C1">
        <w:rPr>
          <w:rStyle w:val="Level3CharChar"/>
          <w:rFonts w:ascii="Arial" w:hAnsi="Arial"/>
          <w:i w:val="0"/>
          <w:iCs w:val="0"/>
          <w:color w:val="auto"/>
          <w:sz w:val="24"/>
        </w:rPr>
        <w:t>cylindrical,</w:t>
      </w:r>
      <w:proofErr w:type="gramEnd"/>
      <w:r w:rsidR="003079C1" w:rsidRPr="003079C1">
        <w:rPr>
          <w:rStyle w:val="Level3CharChar"/>
          <w:rFonts w:ascii="Arial" w:hAnsi="Arial"/>
          <w:i w:val="0"/>
          <w:iCs w:val="0"/>
          <w:color w:val="auto"/>
          <w:sz w:val="24"/>
        </w:rPr>
        <w:t xml:space="preserve"> or prismatic cells, which have a rigid metal case, polymer cells have a flexible, foil-type (polymer laminate) case, but they still contain organic solvent. Lacking this metal battery cell casing, the battery is lighter and can be specifically shaped to fit any device it should need to power. Because of the denser packaging without </w:t>
      </w:r>
      <w:proofErr w:type="spellStart"/>
      <w:r w:rsidR="003079C1" w:rsidRPr="003079C1">
        <w:rPr>
          <w:rStyle w:val="Level3CharChar"/>
          <w:rFonts w:ascii="Arial" w:hAnsi="Arial"/>
          <w:i w:val="0"/>
          <w:iCs w:val="0"/>
          <w:color w:val="auto"/>
          <w:sz w:val="24"/>
        </w:rPr>
        <w:t>intercell</w:t>
      </w:r>
      <w:proofErr w:type="spellEnd"/>
      <w:r w:rsidR="003079C1" w:rsidRPr="003079C1">
        <w:rPr>
          <w:rStyle w:val="Level3CharChar"/>
          <w:rFonts w:ascii="Arial" w:hAnsi="Arial"/>
          <w:i w:val="0"/>
          <w:iCs w:val="0"/>
          <w:color w:val="auto"/>
          <w:sz w:val="24"/>
        </w:rPr>
        <w:t xml:space="preserve"> spacing between cylindrical cells and the lack of metal casing, the energy density of Li-poly batteries is over 20% higher than that of a classical Li-ion batter</w:t>
      </w:r>
      <w:r>
        <w:rPr>
          <w:rStyle w:val="Level3CharChar"/>
          <w:rFonts w:ascii="Arial" w:hAnsi="Arial"/>
          <w:i w:val="0"/>
          <w:iCs w:val="0"/>
          <w:color w:val="auto"/>
          <w:sz w:val="24"/>
        </w:rPr>
        <w:t>y and store more energy than nickel-c</w:t>
      </w:r>
      <w:r w:rsidR="003079C1" w:rsidRPr="003079C1">
        <w:rPr>
          <w:rStyle w:val="Level3CharChar"/>
          <w:rFonts w:ascii="Arial" w:hAnsi="Arial"/>
          <w:i w:val="0"/>
          <w:iCs w:val="0"/>
          <w:color w:val="auto"/>
          <w:sz w:val="24"/>
        </w:rPr>
        <w:t xml:space="preserve">admium and </w:t>
      </w:r>
      <w:r>
        <w:rPr>
          <w:rStyle w:val="Level3CharChar"/>
          <w:rFonts w:ascii="Arial" w:hAnsi="Arial"/>
          <w:i w:val="0"/>
          <w:iCs w:val="0"/>
          <w:color w:val="auto"/>
          <w:sz w:val="24"/>
        </w:rPr>
        <w:t>n</w:t>
      </w:r>
      <w:r w:rsidR="003079C1" w:rsidRPr="003079C1">
        <w:rPr>
          <w:rStyle w:val="Level3CharChar"/>
          <w:rFonts w:ascii="Arial" w:hAnsi="Arial"/>
          <w:i w:val="0"/>
          <w:iCs w:val="0"/>
          <w:color w:val="auto"/>
          <w:sz w:val="24"/>
        </w:rPr>
        <w:t>ickel</w:t>
      </w:r>
      <w:r>
        <w:rPr>
          <w:rStyle w:val="Level3CharChar"/>
          <w:rFonts w:ascii="Arial" w:hAnsi="Arial"/>
          <w:i w:val="0"/>
          <w:iCs w:val="0"/>
          <w:color w:val="auto"/>
          <w:sz w:val="24"/>
        </w:rPr>
        <w:t>-m</w:t>
      </w:r>
      <w:r w:rsidR="003079C1" w:rsidRPr="003079C1">
        <w:rPr>
          <w:rStyle w:val="Level3CharChar"/>
          <w:rFonts w:ascii="Arial" w:hAnsi="Arial"/>
          <w:i w:val="0"/>
          <w:iCs w:val="0"/>
          <w:color w:val="auto"/>
          <w:sz w:val="24"/>
        </w:rPr>
        <w:t xml:space="preserve">etal </w:t>
      </w:r>
      <w:r>
        <w:rPr>
          <w:rStyle w:val="Level3CharChar"/>
          <w:rFonts w:ascii="Arial" w:hAnsi="Arial"/>
          <w:i w:val="0"/>
          <w:iCs w:val="0"/>
          <w:color w:val="auto"/>
          <w:sz w:val="24"/>
        </w:rPr>
        <w:t xml:space="preserve">hydride </w:t>
      </w:r>
      <w:r w:rsidR="003079C1" w:rsidRPr="003079C1">
        <w:rPr>
          <w:rStyle w:val="Level3CharChar"/>
          <w:rFonts w:ascii="Arial" w:hAnsi="Arial"/>
          <w:i w:val="0"/>
          <w:iCs w:val="0"/>
          <w:color w:val="auto"/>
          <w:sz w:val="24"/>
        </w:rPr>
        <w:t xml:space="preserve">batteries. Li-Poly is widely considered to </w:t>
      </w:r>
      <w:r>
        <w:rPr>
          <w:rStyle w:val="Level3CharChar"/>
          <w:rFonts w:ascii="Arial" w:hAnsi="Arial"/>
          <w:i w:val="0"/>
          <w:iCs w:val="0"/>
          <w:color w:val="auto"/>
          <w:sz w:val="24"/>
        </w:rPr>
        <w:t>be the best power solution for a</w:t>
      </w:r>
      <w:r w:rsidR="003079C1" w:rsidRPr="003079C1">
        <w:rPr>
          <w:rStyle w:val="Level3CharChar"/>
          <w:rFonts w:ascii="Arial" w:hAnsi="Arial"/>
          <w:i w:val="0"/>
          <w:iCs w:val="0"/>
          <w:color w:val="auto"/>
          <w:sz w:val="24"/>
        </w:rPr>
        <w:t xml:space="preserve">irsoft Electric Guns. They rarely harm these guns, provided that the right battery pack is used. Battery packs that are commonly used are 7.4V and 11.1V; the 7.4V pack is usually used on stock AEGs, and the 11.1V is used for more tuned or upgraded setups. </w:t>
      </w:r>
    </w:p>
    <w:p w:rsidR="003079C1" w:rsidRPr="00F72526" w:rsidRDefault="003079C1" w:rsidP="003079C1">
      <w:pPr>
        <w:pStyle w:val="SeniorDesignFormatting"/>
        <w:rPr>
          <w:rStyle w:val="Level3CharChar"/>
          <w:rFonts w:asciiTheme="minorHAnsi" w:hAnsiTheme="minorHAnsi" w:cs="Calibri"/>
        </w:rPr>
      </w:pPr>
    </w:p>
    <w:p w:rsidR="003079C1" w:rsidRPr="003079C1" w:rsidRDefault="003079C1" w:rsidP="003079C1">
      <w:pPr>
        <w:pStyle w:val="Heading4"/>
        <w:rPr>
          <w:rStyle w:val="Level3CharChar"/>
          <w:rFonts w:ascii="Arial" w:hAnsi="Arial"/>
          <w:i w:val="0"/>
          <w:iCs w:val="0"/>
          <w:color w:val="auto"/>
          <w:sz w:val="28"/>
        </w:rPr>
      </w:pPr>
      <w:bookmarkStart w:id="87" w:name="_Toc318366972"/>
      <w:r w:rsidRPr="003079C1">
        <w:rPr>
          <w:rStyle w:val="Level3CharChar"/>
          <w:rFonts w:ascii="Arial" w:hAnsi="Arial"/>
          <w:i w:val="0"/>
          <w:iCs w:val="0"/>
          <w:color w:val="auto"/>
          <w:sz w:val="28"/>
        </w:rPr>
        <w:t>Solar</w:t>
      </w:r>
      <w:bookmarkEnd w:id="87"/>
    </w:p>
    <w:p w:rsidR="003079C1" w:rsidRPr="00F72526" w:rsidRDefault="003079C1" w:rsidP="003079C1">
      <w:pPr>
        <w:pStyle w:val="SeniorDesignFormatting"/>
      </w:pPr>
      <w:r w:rsidRPr="00F72526">
        <w:t xml:space="preserve">Solar power was investigated for the setup, but was summarily rejected for a few reasons. First, since the system would require the panels themselves, it would be bulky and expensive. Notably, there would still be a need for the battery setup already required; it would simply be way to charge this setup. Since this primary version of this concept device will not be field-deployed in an environment that lacks AC power, it was considered to be out of the scope of the project. Consider </w:t>
      </w:r>
      <w:r w:rsidRPr="00F72526">
        <w:lastRenderedPageBreak/>
        <w:t xml:space="preserve">that simply to power a USB device is 2.5watts, and reasonably-sized USB solar chargers (reasonable meaning readily portable and light) only produce 4 watts, a charger of that type couldn’t power a camera and a laser at once. Additionally, since an 11.1V battery pack typically puts out </w:t>
      </w:r>
      <w:proofErr w:type="gramStart"/>
      <w:r w:rsidRPr="00F72526">
        <w:t>1800mA, that</w:t>
      </w:r>
      <w:proofErr w:type="gramEnd"/>
      <w:r w:rsidRPr="00F72526">
        <w:t xml:space="preserve"> means that to match such a battery pack, five chargers would be needed. Thus, solar power was not seriously considered for the current project.</w:t>
      </w:r>
    </w:p>
    <w:p w:rsidR="003079C1" w:rsidRPr="003079C1" w:rsidRDefault="003079C1" w:rsidP="003079C1"/>
    <w:p w:rsidR="003079C1" w:rsidRPr="003079C1" w:rsidRDefault="003079C1" w:rsidP="003079C1">
      <w:pPr>
        <w:pStyle w:val="Heading4"/>
        <w:rPr>
          <w:szCs w:val="20"/>
        </w:rPr>
      </w:pPr>
      <w:bookmarkStart w:id="88" w:name="_Toc318366973"/>
      <w:r w:rsidRPr="003079C1">
        <w:rPr>
          <w:szCs w:val="20"/>
        </w:rPr>
        <w:t>AC Power</w:t>
      </w:r>
      <w:bookmarkEnd w:id="88"/>
    </w:p>
    <w:p w:rsidR="003079C1" w:rsidRPr="00F72526" w:rsidRDefault="003079C1" w:rsidP="003079C1">
      <w:pPr>
        <w:pStyle w:val="SeniorDesignFormatting"/>
      </w:pPr>
      <w:r w:rsidRPr="00F72526">
        <w:t>It was determined early-on in the project that a wireless USB hub would be used, and this device runs on US-Standard wall-outlet power. Similarly, the user interface tablet that would allow control of the system would have battery power, but would fundamentally be charged via AC; and most importantly, the servos that control the aiming of the targeting system would draw excessive amounts of current for short periods of time, wh</w:t>
      </w:r>
      <w:r w:rsidR="00864223">
        <w:t>ich would either require large lithium-i</w:t>
      </w:r>
      <w:r w:rsidRPr="00F72526">
        <w:t xml:space="preserve">on batteries, or readily available DC after conversion from wall-AC. Since standard wall AC is readily available, the group opted to use it. </w:t>
      </w:r>
    </w:p>
    <w:p w:rsidR="003079C1" w:rsidRPr="00F72526" w:rsidRDefault="003079C1" w:rsidP="003079C1">
      <w:pPr>
        <w:pStyle w:val="SeniorDesignFormatting"/>
      </w:pPr>
    </w:p>
    <w:p w:rsidR="0091247D" w:rsidRDefault="0091247D" w:rsidP="007C1911">
      <w:pPr>
        <w:pStyle w:val="SeniorDesignFormatting"/>
      </w:pPr>
      <w:r>
        <w:t>Overall, the project will use a consumer-grade power strip. Into this will be plugged the adaptors for the Arduino and the driver board. The Arduino runs on a 9V DC “wall wart” style adaptor with a 2.1mm barrel plug, utilizing a positive tip</w:t>
      </w:r>
      <w:r w:rsidR="00982EF1">
        <w:t xml:space="preserve">. The driver board will require 2.857A of current and 3.3V to drive the voltage regulators, which will in turn drive the servos. </w:t>
      </w:r>
      <w:r w:rsidR="007C1911">
        <w:t>The laser pointer will require no extra power source, as it will be actuated through the Arduino.</w:t>
      </w:r>
    </w:p>
    <w:p w:rsidR="007C1911" w:rsidRDefault="007C1911" w:rsidP="007C1911">
      <w:pPr>
        <w:pStyle w:val="SeniorDesignFormatting"/>
      </w:pPr>
    </w:p>
    <w:p w:rsidR="003079C1" w:rsidRDefault="007C1911" w:rsidP="0091247D">
      <w:pPr>
        <w:pStyle w:val="SeniorDesignFormatting"/>
      </w:pPr>
      <w:r>
        <w:t xml:space="preserve">The </w:t>
      </w:r>
      <w:r w:rsidR="0091247D">
        <w:t>U</w:t>
      </w:r>
      <w:r>
        <w:t xml:space="preserve">ser </w:t>
      </w:r>
      <w:r w:rsidR="0091247D">
        <w:t>I</w:t>
      </w:r>
      <w:r>
        <w:t>nterface</w:t>
      </w:r>
      <w:r w:rsidR="0091247D">
        <w:t xml:space="preserve"> Tablet</w:t>
      </w:r>
      <w:r>
        <w:t xml:space="preserve"> will not be powered by the system during operation – it will be charged separately prior – so its power consumption is not taken into consideration for this portion of the project. </w:t>
      </w:r>
    </w:p>
    <w:p w:rsidR="00560CAB" w:rsidRPr="00F72526" w:rsidRDefault="00560CAB" w:rsidP="0091247D">
      <w:pPr>
        <w:pStyle w:val="SeniorDesignFormatting"/>
        <w:rPr>
          <w:b/>
        </w:rPr>
      </w:pPr>
    </w:p>
    <w:p w:rsidR="003079C1" w:rsidRPr="00F72526" w:rsidRDefault="003079C1" w:rsidP="003079C1">
      <w:pPr>
        <w:pStyle w:val="Heading4"/>
      </w:pPr>
      <w:bookmarkStart w:id="89" w:name="_Toc318366974"/>
      <w:r w:rsidRPr="00F72526">
        <w:t>Generators</w:t>
      </w:r>
      <w:bookmarkEnd w:id="89"/>
    </w:p>
    <w:p w:rsidR="003079C1" w:rsidRPr="00F72526" w:rsidRDefault="003079C1" w:rsidP="003079C1">
      <w:pPr>
        <w:pStyle w:val="SeniorDesignFormatting"/>
      </w:pPr>
      <w:r w:rsidRPr="00F72526">
        <w:t xml:space="preserve">Since the system was to be designed around the use of AC power, the use of generators is trivial; they fundamentally produce the same type of AC power that is produced by the United States’ electrical grid. Thus, in a final version of a system such as this, it is viable to use a generator as an emergency replacement, but in a prototype it adds needless and bulky redundancy. </w:t>
      </w:r>
    </w:p>
    <w:p w:rsidR="003079C1" w:rsidRPr="00F72526" w:rsidRDefault="003079C1" w:rsidP="003079C1">
      <w:pPr>
        <w:pStyle w:val="SeniorDesignFormatting"/>
      </w:pPr>
    </w:p>
    <w:p w:rsidR="003079C1" w:rsidRPr="00F72526" w:rsidRDefault="003079C1" w:rsidP="003079C1">
      <w:pPr>
        <w:pStyle w:val="SeniorDesignFormatting"/>
      </w:pPr>
      <w:r w:rsidRPr="00F72526">
        <w:rPr>
          <w:rStyle w:val="Level3CharChar"/>
          <w:rFonts w:asciiTheme="minorHAnsi" w:hAnsiTheme="minorHAnsi" w:cs="Calibri"/>
        </w:rPr>
        <w:t xml:space="preserve"> </w:t>
      </w:r>
    </w:p>
    <w:p w:rsidR="003079C1" w:rsidRDefault="003079C1" w:rsidP="003079C1">
      <w:pPr>
        <w:pStyle w:val="SeniorDesignFormatting"/>
      </w:pPr>
    </w:p>
    <w:p w:rsidR="003079C1" w:rsidRDefault="003079C1" w:rsidP="003079C1">
      <w:pPr>
        <w:pStyle w:val="SeniorDesignFormatting"/>
      </w:pPr>
    </w:p>
    <w:p w:rsidR="003079C1" w:rsidRDefault="003079C1" w:rsidP="00EF4339">
      <w:pPr>
        <w:pStyle w:val="Heading1"/>
      </w:pPr>
      <w:bookmarkStart w:id="90" w:name="_Toc318366975"/>
      <w:r>
        <w:lastRenderedPageBreak/>
        <w:t xml:space="preserve">Project Hardware and </w:t>
      </w:r>
      <w:r w:rsidR="00F04CE6">
        <w:t>S</w:t>
      </w:r>
      <w:r>
        <w:t xml:space="preserve">oftware </w:t>
      </w:r>
      <w:r w:rsidR="00F04CE6">
        <w:t>D</w:t>
      </w:r>
      <w:r>
        <w:t xml:space="preserve">esign </w:t>
      </w:r>
      <w:r w:rsidR="00F04CE6">
        <w:t>D</w:t>
      </w:r>
      <w:r>
        <w:t>etails</w:t>
      </w:r>
      <w:bookmarkEnd w:id="90"/>
    </w:p>
    <w:p w:rsidR="003079C1" w:rsidRDefault="003079C1" w:rsidP="0086592C">
      <w:pPr>
        <w:pStyle w:val="Heading2"/>
        <w:numPr>
          <w:ilvl w:val="1"/>
          <w:numId w:val="4"/>
        </w:numPr>
      </w:pPr>
      <w:bookmarkStart w:id="91" w:name="_Toc318366976"/>
      <w:r>
        <w:t>Initial Design Architecture and Related Diagrams</w:t>
      </w:r>
      <w:bookmarkEnd w:id="91"/>
    </w:p>
    <w:p w:rsidR="003079C1" w:rsidRDefault="003079C1" w:rsidP="0086592C">
      <w:pPr>
        <w:pStyle w:val="Heading3"/>
        <w:numPr>
          <w:ilvl w:val="2"/>
          <w:numId w:val="4"/>
        </w:numPr>
      </w:pPr>
      <w:bookmarkStart w:id="92" w:name="_Toc318366977"/>
      <w:r>
        <w:t>Hardware Block Diagram</w:t>
      </w:r>
      <w:bookmarkEnd w:id="92"/>
    </w:p>
    <w:p w:rsidR="00DD5E85" w:rsidRDefault="00DD5E85" w:rsidP="00DD5E85">
      <w:r>
        <w:t xml:space="preserve">The hardware block diagram, shown </w:t>
      </w:r>
      <w:r w:rsidR="00DE3028">
        <w:t xml:space="preserve">in Figure 6 </w:t>
      </w:r>
      <w:r>
        <w:t xml:space="preserve">below, illustrates the basic connections of the hardware components. Both the range finding system, made up of the linear image sensor and laser pointer, and the wireless camera used to capture the visual target field, relay their information wirelessly to the Android tablet, with the rangefinder using the </w:t>
      </w:r>
      <w:r w:rsidR="00391428">
        <w:t xml:space="preserve">Zigbee shield connected to the microcontroller. Once the tablet has processed the camera’s image for target tracking, it combines this with the depth information to determine how far the </w:t>
      </w:r>
      <w:r w:rsidR="00CD67E0">
        <w:t>gun</w:t>
      </w:r>
      <w:r w:rsidR="00391428">
        <w:t xml:space="preserve"> must be </w:t>
      </w:r>
      <w:r w:rsidR="00CD67E0">
        <w:t>moved</w:t>
      </w:r>
      <w:r w:rsidR="00391428">
        <w:t>. These instructions are transmitted wirelessly to the microcontroller, which interprets them into servo movements and firing commands. The system is powered through AC.</w:t>
      </w:r>
    </w:p>
    <w:p w:rsidR="00DD5E85" w:rsidRPr="00DD5E85" w:rsidRDefault="00DD5E85" w:rsidP="00DD5E85"/>
    <w:p w:rsidR="00391428" w:rsidRDefault="008A07E0" w:rsidP="00391428">
      <w:r w:rsidRPr="008A07E0">
        <w:rPr>
          <w:noProof/>
        </w:rPr>
        <w:drawing>
          <wp:inline distT="0" distB="0" distL="0" distR="0">
            <wp:extent cx="4905375" cy="4086225"/>
            <wp:effectExtent l="19050" t="0" r="0" b="0"/>
            <wp:docPr id="32"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89985" cy="6553200"/>
                      <a:chOff x="914400" y="152400"/>
                      <a:chExt cx="8089985" cy="6553200"/>
                    </a:xfrm>
                  </a:grpSpPr>
                  <a:sp>
                    <a:nvSpPr>
                      <a:cNvPr id="6" name="Oval 5"/>
                      <a:cNvSpPr/>
                    </a:nvSpPr>
                    <a:spPr>
                      <a:xfrm>
                        <a:off x="7467600" y="5562600"/>
                        <a:ext cx="1447800" cy="1066800"/>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600" dirty="0" smtClean="0"/>
                            <a:t>Wireless Camera</a:t>
                          </a:r>
                        </a:p>
                        <a:p>
                          <a:pPr algn="ctr"/>
                          <a:endParaRPr lang="en-US"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7" name="Oval 6"/>
                      <a:cNvSpPr/>
                    </a:nvSpPr>
                    <a:spPr>
                      <a:xfrm>
                        <a:off x="4038600" y="5486400"/>
                        <a:ext cx="1949033" cy="1219200"/>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smtClean="0"/>
                        </a:p>
                        <a:p>
                          <a:pPr algn="ctr"/>
                          <a:r>
                            <a:rPr lang="en-US" dirty="0" smtClean="0"/>
                            <a:t>User interface (Android Tablet)</a:t>
                          </a:r>
                          <a:endParaRPr lang="en-US" dirty="0" smtClean="0"/>
                        </a:p>
                        <a:p>
                          <a:pPr algn="ctr"/>
                          <a:endParaRPr lang="en-US" dirty="0" smtClean="0"/>
                        </a:p>
                      </a:txBody>
                      <a:useSpRect/>
                    </a:txSp>
                    <a:style>
                      <a:lnRef idx="2">
                        <a:schemeClr val="accent5">
                          <a:shade val="50000"/>
                        </a:schemeClr>
                      </a:lnRef>
                      <a:fillRef idx="1">
                        <a:schemeClr val="accent5"/>
                      </a:fillRef>
                      <a:effectRef idx="0">
                        <a:schemeClr val="accent5"/>
                      </a:effectRef>
                      <a:fontRef idx="minor">
                        <a:schemeClr val="lt1"/>
                      </a:fontRef>
                    </a:style>
                  </a:sp>
                  <a:sp>
                    <a:nvSpPr>
                      <a:cNvPr id="8" name="Oval 7"/>
                      <a:cNvSpPr/>
                    </a:nvSpPr>
                    <a:spPr>
                      <a:xfrm>
                        <a:off x="3810000" y="762000"/>
                        <a:ext cx="2146042" cy="1028790"/>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smtClean="0"/>
                        </a:p>
                        <a:p>
                          <a:pPr algn="ctr"/>
                          <a:r>
                            <a:rPr lang="en-US" dirty="0" smtClean="0"/>
                            <a:t>PCB with  </a:t>
                          </a:r>
                          <a:r>
                            <a:rPr lang="en-US" sz="1600" dirty="0" smtClean="0"/>
                            <a:t>Microcontroller</a:t>
                          </a:r>
                        </a:p>
                        <a:p>
                          <a:pPr algn="ctr"/>
                          <a:endParaRPr lang="en-US" dirty="0" smtClean="0"/>
                        </a:p>
                        <a:p>
                          <a:pPr algn="ctr"/>
                          <a:endParaRPr lang="en-US" dirty="0"/>
                        </a:p>
                      </a:txBody>
                      <a:useSpRect/>
                    </a:txSp>
                    <a:style>
                      <a:lnRef idx="2">
                        <a:schemeClr val="accent5">
                          <a:shade val="50000"/>
                        </a:schemeClr>
                      </a:lnRef>
                      <a:fillRef idx="1">
                        <a:schemeClr val="accent5"/>
                      </a:fillRef>
                      <a:effectRef idx="0">
                        <a:schemeClr val="accent5"/>
                      </a:effectRef>
                      <a:fontRef idx="minor">
                        <a:schemeClr val="lt1"/>
                      </a:fontRef>
                    </a:style>
                  </a:sp>
                  <a:sp>
                    <a:nvSpPr>
                      <a:cNvPr id="10" name="Oval 9"/>
                      <a:cNvSpPr/>
                    </a:nvSpPr>
                    <a:spPr>
                      <a:xfrm>
                        <a:off x="4038600" y="3200400"/>
                        <a:ext cx="1689185" cy="990600"/>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Wireless System </a:t>
                          </a:r>
                          <a:r>
                            <a:rPr lang="en-US" sz="1200" dirty="0" smtClean="0"/>
                            <a:t>(Zigbee)</a:t>
                          </a:r>
                          <a:endParaRPr lang="en-US" sz="1200" dirty="0" smtClean="0"/>
                        </a:p>
                        <a:p>
                          <a:pPr algn="ctr"/>
                          <a:endParaRPr lang="en-US" sz="1200" dirty="0" smtClean="0"/>
                        </a:p>
                      </a:txBody>
                      <a:useSpRect/>
                    </a:txSp>
                    <a:style>
                      <a:lnRef idx="2">
                        <a:schemeClr val="accent5">
                          <a:shade val="50000"/>
                        </a:schemeClr>
                      </a:lnRef>
                      <a:fillRef idx="1">
                        <a:schemeClr val="accent5"/>
                      </a:fillRef>
                      <a:effectRef idx="0">
                        <a:schemeClr val="accent5"/>
                      </a:effectRef>
                      <a:fontRef idx="minor">
                        <a:schemeClr val="lt1"/>
                      </a:fontRef>
                    </a:style>
                  </a:sp>
                  <a:sp>
                    <a:nvSpPr>
                      <a:cNvPr id="91" name="Right Arrow 90"/>
                      <a:cNvSpPr/>
                    </a:nvSpPr>
                    <a:spPr>
                      <a:xfrm rot="20574955" flipH="1">
                        <a:off x="2414449" y="1588327"/>
                        <a:ext cx="1219380" cy="515532"/>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050" dirty="0" smtClean="0"/>
                            <a:t>Target tracking;</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3" name="Right Arrow 92"/>
                      <a:cNvSpPr/>
                    </a:nvSpPr>
                    <a:spPr>
                      <a:xfrm rot="16200000">
                        <a:off x="3934092" y="2238108"/>
                        <a:ext cx="1129325" cy="463109"/>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050" dirty="0" smtClean="0"/>
                            <a:t>Target tracking</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914400" y="152400"/>
                        <a:ext cx="1303234" cy="1125861"/>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Gun</a:t>
                          </a:r>
                          <a:endParaRPr lang="en-US" dirty="0" smtClean="0"/>
                        </a:p>
                      </a:txBody>
                      <a:useSpRect/>
                    </a:txSp>
                    <a:style>
                      <a:lnRef idx="2">
                        <a:schemeClr val="accent5">
                          <a:shade val="50000"/>
                        </a:schemeClr>
                      </a:lnRef>
                      <a:fillRef idx="1">
                        <a:schemeClr val="accent5"/>
                      </a:fillRef>
                      <a:effectRef idx="0">
                        <a:schemeClr val="accent5"/>
                      </a:effectRef>
                      <a:fontRef idx="minor">
                        <a:schemeClr val="lt1"/>
                      </a:fontRef>
                    </a:style>
                  </a:sp>
                  <a:sp>
                    <a:nvSpPr>
                      <a:cNvPr id="24" name="Right Arrow 23"/>
                      <a:cNvSpPr/>
                    </a:nvSpPr>
                    <a:spPr>
                      <a:xfrm rot="631026" flipH="1">
                        <a:off x="2486894" y="481193"/>
                        <a:ext cx="1156533" cy="637814"/>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050" dirty="0" smtClean="0"/>
                            <a:t>Firing Command</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Right Arrow 24"/>
                      <a:cNvSpPr/>
                    </a:nvSpPr>
                    <a:spPr>
                      <a:xfrm rot="20875237" flipH="1">
                        <a:off x="6070077" y="499461"/>
                        <a:ext cx="1196384" cy="607098"/>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current</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Right Arrow 87"/>
                      <a:cNvSpPr/>
                    </a:nvSpPr>
                    <a:spPr>
                      <a:xfrm flipH="1">
                        <a:off x="6096000" y="5715000"/>
                        <a:ext cx="1196384" cy="821701"/>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Visual  target field</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ight Arrow 15"/>
                      <a:cNvSpPr/>
                    </a:nvSpPr>
                    <a:spPr>
                      <a:xfrm rot="16200000">
                        <a:off x="3934092" y="4600308"/>
                        <a:ext cx="1129325" cy="463109"/>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1050" dirty="0" smtClean="0"/>
                            <a:t>Target tracking</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ight Arrow 17"/>
                      <a:cNvSpPr/>
                    </a:nvSpPr>
                    <a:spPr>
                      <a:xfrm rot="1276963" flipH="1">
                        <a:off x="6026559" y="1489272"/>
                        <a:ext cx="1196384" cy="681905"/>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Image for finding range</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ight Arrow 18"/>
                      <a:cNvSpPr/>
                    </a:nvSpPr>
                    <a:spPr>
                      <a:xfrm rot="16200000" flipH="1">
                        <a:off x="4621508" y="2160292"/>
                        <a:ext cx="1196384" cy="685800"/>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Range Image</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Right Arrow 21"/>
                      <a:cNvSpPr/>
                    </a:nvSpPr>
                    <a:spPr>
                      <a:xfrm rot="16200000" flipH="1">
                        <a:off x="4697708" y="4522492"/>
                        <a:ext cx="1196384" cy="685800"/>
                      </a:xfrm>
                      <a:prstGeom prst="rightArrow">
                        <a:avLst/>
                      </a:prstGeom>
                      <a:ln/>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Range Image</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914400" y="1600200"/>
                        <a:ext cx="1303234" cy="1125861"/>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Servos/Turret</a:t>
                          </a:r>
                        </a:p>
                      </a:txBody>
                      <a:useSpRect/>
                    </a:txSp>
                    <a:style>
                      <a:lnRef idx="2">
                        <a:schemeClr val="accent5">
                          <a:shade val="50000"/>
                        </a:schemeClr>
                      </a:lnRef>
                      <a:fillRef idx="1">
                        <a:schemeClr val="accent5"/>
                      </a:fillRef>
                      <a:effectRef idx="0">
                        <a:schemeClr val="accent5"/>
                      </a:effectRef>
                      <a:fontRef idx="minor">
                        <a:schemeClr val="lt1"/>
                      </a:fontRef>
                    </a:style>
                  </a:sp>
                  <a:sp>
                    <a:nvSpPr>
                      <a:cNvPr id="26" name="Oval 25"/>
                      <a:cNvSpPr/>
                    </a:nvSpPr>
                    <a:spPr>
                      <a:xfrm>
                        <a:off x="7467600" y="152400"/>
                        <a:ext cx="1303234" cy="1125861"/>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AC Power</a:t>
                          </a:r>
                        </a:p>
                      </a:txBody>
                      <a:useSpRect/>
                    </a:txSp>
                    <a:style>
                      <a:lnRef idx="2">
                        <a:schemeClr val="accent5">
                          <a:shade val="50000"/>
                        </a:schemeClr>
                      </a:lnRef>
                      <a:fillRef idx="1">
                        <a:schemeClr val="accent5"/>
                      </a:fillRef>
                      <a:effectRef idx="0">
                        <a:schemeClr val="accent5"/>
                      </a:effectRef>
                      <a:fontRef idx="minor">
                        <a:schemeClr val="lt1"/>
                      </a:fontRef>
                    </a:style>
                  </a:sp>
                  <a:sp>
                    <a:nvSpPr>
                      <a:cNvPr id="27" name="Oval 26"/>
                      <a:cNvSpPr/>
                    </a:nvSpPr>
                    <a:spPr>
                      <a:xfrm>
                        <a:off x="7315200" y="1828800"/>
                        <a:ext cx="1689185" cy="990600"/>
                      </a:xfrm>
                      <a:prstGeom prst="ellipse">
                        <a:avLst/>
                      </a:prstGeom>
                      <a:ln/>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t>1024x1 Image Sensor+Laser Pointer</a:t>
                          </a:r>
                        </a:p>
                        <a:p>
                          <a:pPr algn="ctr"/>
                          <a:endParaRPr lang="en-US" sz="1200" dirty="0" smtClean="0"/>
                        </a:p>
                      </a:txBody>
                      <a:useSpRect/>
                    </a:txSp>
                    <a:style>
                      <a:lnRef idx="2">
                        <a:schemeClr val="accent5">
                          <a:shade val="50000"/>
                        </a:schemeClr>
                      </a:lnRef>
                      <a:fillRef idx="1">
                        <a:schemeClr val="accent5"/>
                      </a:fillRef>
                      <a:effectRef idx="0">
                        <a:schemeClr val="accent5"/>
                      </a:effectRef>
                      <a:fontRef idx="minor">
                        <a:schemeClr val="lt1"/>
                      </a:fontRef>
                    </a:style>
                  </a:sp>
                </lc:lockedCanvas>
              </a:graphicData>
            </a:graphic>
          </wp:inline>
        </w:drawing>
      </w:r>
    </w:p>
    <w:p w:rsidR="00391428" w:rsidRDefault="00391428" w:rsidP="00391428"/>
    <w:p w:rsidR="00DD5E85" w:rsidRDefault="00391428" w:rsidP="00391428">
      <w:pPr>
        <w:pStyle w:val="Caption"/>
        <w:jc w:val="center"/>
      </w:pPr>
      <w:bookmarkStart w:id="93" w:name="_Toc318367062"/>
      <w:r>
        <w:t xml:space="preserve">Figure </w:t>
      </w:r>
      <w:fldSimple w:instr=" SEQ Figure \* ARABIC ">
        <w:r w:rsidR="00F96487">
          <w:rPr>
            <w:noProof/>
          </w:rPr>
          <w:t>6</w:t>
        </w:r>
      </w:fldSimple>
      <w:r>
        <w:t>: Hardware block diagram</w:t>
      </w:r>
      <w:bookmarkEnd w:id="93"/>
    </w:p>
    <w:p w:rsidR="00DD5E85" w:rsidRPr="00DD5E85" w:rsidRDefault="002E634F" w:rsidP="00023D13">
      <w:pPr>
        <w:keepNext w:val="0"/>
        <w:shd w:val="clear" w:color="auto" w:fill="auto"/>
        <w:spacing w:after="200" w:line="276" w:lineRule="auto"/>
        <w:jc w:val="left"/>
        <w:outlineLvl w:val="9"/>
      </w:pPr>
      <w:r>
        <w:br w:type="page"/>
      </w:r>
    </w:p>
    <w:p w:rsidR="003079C1" w:rsidRDefault="001D546E" w:rsidP="0086592C">
      <w:pPr>
        <w:pStyle w:val="Heading3"/>
        <w:numPr>
          <w:ilvl w:val="2"/>
          <w:numId w:val="4"/>
        </w:numPr>
      </w:pPr>
      <w:bookmarkStart w:id="94" w:name="_Toc318366978"/>
      <w:r>
        <w:lastRenderedPageBreak/>
        <w:t>Software Block Diagram</w:t>
      </w:r>
      <w:bookmarkEnd w:id="94"/>
      <w:r>
        <w:t xml:space="preserve"> </w:t>
      </w:r>
    </w:p>
    <w:p w:rsidR="00456068" w:rsidRDefault="00456068" w:rsidP="00456068">
      <w:r>
        <w:t xml:space="preserve">The initial software block diagram was created from the conceptual design at the outset of the project, and can be observed in </w:t>
      </w:r>
      <w:r w:rsidR="00DE3028">
        <w:t>Figure 7</w:t>
      </w:r>
      <w:r>
        <w:t xml:space="preserve"> below.  The basic inputs to the system programs </w:t>
      </w:r>
      <w:r w:rsidR="00565538">
        <w:t>can be seen in the four inward pointing arrows.</w:t>
      </w:r>
      <w:r>
        <w:t xml:space="preserve"> </w:t>
      </w:r>
      <w:r w:rsidR="00565538">
        <w:t>O</w:t>
      </w:r>
      <w:r>
        <w:t>rientation</w:t>
      </w:r>
      <w:r w:rsidR="00565538">
        <w:t xml:space="preserve"> of the gun</w:t>
      </w:r>
      <w:r>
        <w:t xml:space="preserve"> alerts the </w:t>
      </w:r>
      <w:r w:rsidR="005B0F79">
        <w:t>program</w:t>
      </w:r>
      <w:r>
        <w:t xml:space="preserve"> to whether the gun is positioned in its default orientation</w:t>
      </w:r>
      <w:r w:rsidR="00DE3028">
        <w:t>, which is</w:t>
      </w:r>
      <w:r>
        <w:t xml:space="preserve"> </w:t>
      </w:r>
      <w:r w:rsidR="00565538">
        <w:t xml:space="preserve">in the center of the visual frame pointing straight ahead, or whether it is currently in the process of tracking a target and has </w:t>
      </w:r>
      <w:r w:rsidR="00640ABD">
        <w:t xml:space="preserve">previously </w:t>
      </w:r>
      <w:r w:rsidR="00565538">
        <w:t>been positioned for aiming and firing.</w:t>
      </w:r>
      <w:r w:rsidR="00640ABD">
        <w:t xml:space="preserve"> This information will be used by the program to determine how far to move the turret from its current position until its ready to fire again. User Tactile Input </w:t>
      </w:r>
      <w:r w:rsidR="006E32E6">
        <w:t>reads</w:t>
      </w:r>
      <w:r w:rsidR="00640ABD">
        <w:t xml:space="preserve"> the user touch selection </w:t>
      </w:r>
      <w:r w:rsidR="006E32E6">
        <w:t>to determine either which target</w:t>
      </w:r>
      <w:r w:rsidR="00640ABD">
        <w:t xml:space="preserve"> </w:t>
      </w:r>
      <w:r w:rsidR="006E32E6">
        <w:t xml:space="preserve">to aim at through manual selection of a </w:t>
      </w:r>
      <w:r w:rsidR="00DE3028">
        <w:t>point on the target field</w:t>
      </w:r>
      <w:r w:rsidR="006E32E6">
        <w:t xml:space="preserve">, or which target to fire at by pressing the colored button onscreen that corresponds to the matching target outline. Visual Input is relayed both from the wireless camera and the linear sensor that works as part of the range finding system. The camera input is used in the rendering of the user interface to provide visual user feedback, while the sensor aids in calculating the range. This is then used to alter the angle of tilt of the gun, to compensate for the physics of projectile motion. Finally, a sensor reading the pressure in the nitrogen tank will be sent to the tablet and available to the user through the </w:t>
      </w:r>
      <w:r w:rsidR="00CD67E0">
        <w:t>user interface.</w:t>
      </w:r>
    </w:p>
    <w:p w:rsidR="00CD67E0" w:rsidRDefault="00CD67E0" w:rsidP="00456068"/>
    <w:p w:rsidR="00CD67E0" w:rsidRPr="00456068" w:rsidRDefault="00CD67E0" w:rsidP="00456068"/>
    <w:p w:rsidR="00CD67E0" w:rsidRDefault="00CD67E0" w:rsidP="00CD67E0">
      <w:r w:rsidRPr="00CD67E0">
        <w:rPr>
          <w:b/>
          <w:noProof/>
        </w:rPr>
        <w:drawing>
          <wp:inline distT="0" distB="0" distL="0" distR="0">
            <wp:extent cx="5393608" cy="3539613"/>
            <wp:effectExtent l="19050" t="0" r="0" b="0"/>
            <wp:docPr id="33" name="Object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3676497"/>
                      <a:chOff x="381000" y="990600"/>
                      <a:chExt cx="7772400" cy="3676497"/>
                    </a:xfrm>
                  </a:grpSpPr>
                  <a:sp>
                    <a:nvSpPr>
                      <a:cNvPr id="92" name="Right Arrow 91"/>
                      <a:cNvSpPr/>
                    </a:nvSpPr>
                    <a:spPr>
                      <a:xfrm>
                        <a:off x="381000" y="990600"/>
                        <a:ext cx="1752600" cy="476097"/>
                      </a:xfrm>
                      <a:prstGeom prst="rightArrow">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Orientation</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4" name="Right Arrow 93"/>
                      <a:cNvSpPr/>
                    </a:nvSpPr>
                    <a:spPr>
                      <a:xfrm>
                        <a:off x="381000" y="3124200"/>
                        <a:ext cx="1752600" cy="476097"/>
                      </a:xfrm>
                      <a:prstGeom prst="rightArrow">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Visual </a:t>
                          </a:r>
                          <a:r>
                            <a:rPr lang="en-US" sz="1050" dirty="0" smtClean="0"/>
                            <a:t>Input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ight Arrow 20"/>
                      <a:cNvSpPr/>
                    </a:nvSpPr>
                    <a:spPr>
                      <a:xfrm>
                        <a:off x="381000" y="2057400"/>
                        <a:ext cx="1752600" cy="476097"/>
                      </a:xfrm>
                      <a:prstGeom prst="rightArrow">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User Tactile Input</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Right Arrow 23"/>
                      <a:cNvSpPr/>
                    </a:nvSpPr>
                    <a:spPr>
                      <a:xfrm>
                        <a:off x="381000" y="4191000"/>
                        <a:ext cx="1752600" cy="476097"/>
                      </a:xfrm>
                      <a:prstGeom prst="rightArrow">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Nitrogen Tank Pressure</a:t>
                          </a:r>
                          <a:endParaRPr lang="en-US" sz="105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2895600" y="1033464"/>
                        <a:ext cx="2895600" cy="369332"/>
                      </a:xfrm>
                      <a:prstGeom prst="rect">
                        <a:avLst/>
                      </a:prstGeom>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Gun Status Information</a:t>
                          </a:r>
                          <a:endParaRPr lang="en-US" dirty="0"/>
                        </a:p>
                      </a:txBody>
                      <a:useSpRect/>
                    </a:txSp>
                    <a:style>
                      <a:lnRef idx="2">
                        <a:schemeClr val="accent5">
                          <a:shade val="50000"/>
                        </a:schemeClr>
                      </a:lnRef>
                      <a:fillRef idx="1">
                        <a:schemeClr val="accent5"/>
                      </a:fillRef>
                      <a:effectRef idx="0">
                        <a:schemeClr val="accent5"/>
                      </a:effectRef>
                      <a:fontRef idx="minor">
                        <a:schemeClr val="lt1"/>
                      </a:fontRef>
                    </a:style>
                  </a:sp>
                  <a:cxnSp>
                    <a:nvCxnSpPr>
                      <a:cNvPr id="34" name="Elbow Connector 33"/>
                      <a:cNvCxnSpPr>
                        <a:stCxn id="21" idx="3"/>
                        <a:endCxn id="123" idx="1"/>
                      </a:cNvCxnSpPr>
                    </a:nvCxnSpPr>
                    <a:spPr>
                      <a:xfrm>
                        <a:off x="2133600" y="2295449"/>
                        <a:ext cx="762000" cy="1394417"/>
                      </a:xfrm>
                      <a:prstGeom prst="bentConnector3">
                        <a:avLst>
                          <a:gd name="adj1" fmla="val 57500"/>
                        </a:avLst>
                      </a:prstGeom>
                      <a:ln>
                        <a:tailEnd type="arrow"/>
                      </a:ln>
                    </a:spPr>
                    <a:style>
                      <a:lnRef idx="1">
                        <a:schemeClr val="accent1"/>
                      </a:lnRef>
                      <a:fillRef idx="0">
                        <a:schemeClr val="accent1"/>
                      </a:fillRef>
                      <a:effectRef idx="0">
                        <a:schemeClr val="accent1"/>
                      </a:effectRef>
                      <a:fontRef idx="minor">
                        <a:schemeClr val="tx1"/>
                      </a:fontRef>
                    </a:style>
                  </a:cxnSp>
                  <a:sp>
                    <a:nvSpPr>
                      <a:cNvPr id="52" name="Right Arrow 51"/>
                      <a:cNvSpPr/>
                    </a:nvSpPr>
                    <a:spPr>
                      <a:xfrm>
                        <a:off x="6400800" y="990600"/>
                        <a:ext cx="1752600" cy="476097"/>
                      </a:xfrm>
                      <a:prstGeom prst="rightArrow">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Visual User  Feedback</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TextBox 55"/>
                      <a:cNvSpPr txBox="1"/>
                    </a:nvSpPr>
                    <a:spPr>
                      <a:xfrm>
                        <a:off x="2895600" y="1664971"/>
                        <a:ext cx="2895600" cy="369332"/>
                      </a:xfrm>
                      <a:prstGeom prst="rect">
                        <a:avLst/>
                      </a:prstGeom>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Range Calculation</a:t>
                          </a:r>
                          <a:endParaRPr lang="en-US" dirty="0"/>
                        </a:p>
                      </a:txBody>
                      <a:useSpRect/>
                    </a:txSp>
                    <a:style>
                      <a:lnRef idx="2">
                        <a:schemeClr val="accent5">
                          <a:shade val="50000"/>
                        </a:schemeClr>
                      </a:lnRef>
                      <a:fillRef idx="1">
                        <a:schemeClr val="accent5"/>
                      </a:fillRef>
                      <a:effectRef idx="0">
                        <a:schemeClr val="accent5"/>
                      </a:effectRef>
                      <a:fontRef idx="minor">
                        <a:schemeClr val="lt1"/>
                      </a:fontRef>
                    </a:style>
                  </a:sp>
                  <a:cxnSp>
                    <a:nvCxnSpPr>
                      <a:cNvPr id="58" name="Elbow Connector 57"/>
                      <a:cNvCxnSpPr>
                        <a:stCxn id="94" idx="3"/>
                        <a:endCxn id="153" idx="1"/>
                      </a:cNvCxnSpPr>
                    </a:nvCxnSpPr>
                    <a:spPr>
                      <a:xfrm>
                        <a:off x="2133600" y="3362249"/>
                        <a:ext cx="762000" cy="1013417"/>
                      </a:xfrm>
                      <a:prstGeom prst="bentConnector3">
                        <a:avLst>
                          <a:gd name="adj1" fmla="val 35000"/>
                        </a:avLst>
                      </a:prstGeom>
                      <a:ln>
                        <a:tailEnd type="arrow"/>
                      </a:ln>
                    </a:spPr>
                    <a:style>
                      <a:lnRef idx="1">
                        <a:schemeClr val="accent2"/>
                      </a:lnRef>
                      <a:fillRef idx="0">
                        <a:schemeClr val="accent2"/>
                      </a:fillRef>
                      <a:effectRef idx="0">
                        <a:schemeClr val="accent2"/>
                      </a:effectRef>
                      <a:fontRef idx="minor">
                        <a:schemeClr val="tx1"/>
                      </a:fontRef>
                    </a:style>
                  </a:cxnSp>
                  <a:sp>
                    <a:nvSpPr>
                      <a:cNvPr id="68" name="TextBox 67"/>
                      <a:cNvSpPr txBox="1"/>
                    </a:nvSpPr>
                    <a:spPr>
                      <a:xfrm>
                        <a:off x="2895600" y="2296478"/>
                        <a:ext cx="2895600" cy="369332"/>
                      </a:xfrm>
                      <a:prstGeom prst="rect">
                        <a:avLst/>
                      </a:prstGeom>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Projectile Motion Calculation</a:t>
                          </a:r>
                          <a:endParaRPr lang="en-US" dirty="0"/>
                        </a:p>
                      </a:txBody>
                      <a:useSpRect/>
                    </a:txSp>
                    <a:style>
                      <a:lnRef idx="2">
                        <a:schemeClr val="accent5">
                          <a:shade val="50000"/>
                        </a:schemeClr>
                      </a:lnRef>
                      <a:fillRef idx="1">
                        <a:schemeClr val="accent5"/>
                      </a:fillRef>
                      <a:effectRef idx="0">
                        <a:schemeClr val="accent5"/>
                      </a:effectRef>
                      <a:fontRef idx="minor">
                        <a:schemeClr val="lt1"/>
                      </a:fontRef>
                    </a:style>
                  </a:sp>
                  <a:cxnSp>
                    <a:nvCxnSpPr>
                      <a:cNvPr id="71" name="Elbow Connector 70"/>
                      <a:cNvCxnSpPr>
                        <a:stCxn id="56" idx="3"/>
                        <a:endCxn id="68" idx="1"/>
                      </a:cNvCxnSpPr>
                    </a:nvCxnSpPr>
                    <a:spPr>
                      <a:xfrm flipH="1">
                        <a:off x="2895600" y="1861066"/>
                        <a:ext cx="2895600" cy="609600"/>
                      </a:xfrm>
                      <a:prstGeom prst="bentConnector5">
                        <a:avLst>
                          <a:gd name="adj1" fmla="val -7895"/>
                          <a:gd name="adj2" fmla="val 50000"/>
                          <a:gd name="adj3" fmla="val 107895"/>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05" name="Elbow Connector 104"/>
                      <a:cNvCxnSpPr/>
                    </a:nvCxnSpPr>
                    <a:spPr>
                      <a:xfrm flipV="1">
                        <a:off x="2133600" y="1219200"/>
                        <a:ext cx="762000" cy="3210919"/>
                      </a:xfrm>
                      <a:prstGeom prst="bentConnector3">
                        <a:avLst>
                          <a:gd name="adj1" fmla="val 23750"/>
                        </a:avLst>
                      </a:prstGeom>
                      <a:ln>
                        <a:tailEnd type="arrow"/>
                      </a:ln>
                    </a:spPr>
                    <a:style>
                      <a:lnRef idx="1">
                        <a:schemeClr val="accent3"/>
                      </a:lnRef>
                      <a:fillRef idx="0">
                        <a:schemeClr val="accent3"/>
                      </a:fillRef>
                      <a:effectRef idx="0">
                        <a:schemeClr val="accent3"/>
                      </a:effectRef>
                      <a:fontRef idx="minor">
                        <a:schemeClr val="tx1"/>
                      </a:fontRef>
                    </a:style>
                  </a:cxnSp>
                  <a:sp>
                    <a:nvSpPr>
                      <a:cNvPr id="108" name="TextBox 107"/>
                      <a:cNvSpPr txBox="1"/>
                    </a:nvSpPr>
                    <a:spPr>
                      <a:xfrm>
                        <a:off x="2895600" y="2927985"/>
                        <a:ext cx="2895600" cy="369332"/>
                      </a:xfrm>
                      <a:prstGeom prst="rect">
                        <a:avLst/>
                      </a:prstGeom>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Targeting Control</a:t>
                          </a:r>
                        </a:p>
                      </a:txBody>
                      <a:useSpRect/>
                    </a:txSp>
                    <a:style>
                      <a:lnRef idx="2">
                        <a:schemeClr val="accent5">
                          <a:shade val="50000"/>
                        </a:schemeClr>
                      </a:lnRef>
                      <a:fillRef idx="1">
                        <a:schemeClr val="accent5"/>
                      </a:fillRef>
                      <a:effectRef idx="0">
                        <a:schemeClr val="accent5"/>
                      </a:effectRef>
                      <a:fontRef idx="minor">
                        <a:schemeClr val="lt1"/>
                      </a:fontRef>
                    </a:style>
                  </a:sp>
                  <a:cxnSp>
                    <a:nvCxnSpPr>
                      <a:cNvPr id="110" name="Elbow Connector 109"/>
                      <a:cNvCxnSpPr>
                        <a:stCxn id="68" idx="3"/>
                        <a:endCxn id="108" idx="1"/>
                      </a:cNvCxnSpPr>
                    </a:nvCxnSpPr>
                    <a:spPr>
                      <a:xfrm flipH="1">
                        <a:off x="2895600" y="2470666"/>
                        <a:ext cx="2895600" cy="609600"/>
                      </a:xfrm>
                      <a:prstGeom prst="bentConnector5">
                        <a:avLst>
                          <a:gd name="adj1" fmla="val -7895"/>
                          <a:gd name="adj2" fmla="val 42188"/>
                          <a:gd name="adj3" fmla="val 104935"/>
                        </a:avLst>
                      </a:prstGeom>
                      <a:ln>
                        <a:tailEnd type="arrow"/>
                      </a:ln>
                    </a:spPr>
                    <a:style>
                      <a:lnRef idx="1">
                        <a:schemeClr val="accent5"/>
                      </a:lnRef>
                      <a:fillRef idx="0">
                        <a:schemeClr val="accent5"/>
                      </a:fillRef>
                      <a:effectRef idx="0">
                        <a:schemeClr val="accent5"/>
                      </a:effectRef>
                      <a:fontRef idx="minor">
                        <a:schemeClr val="tx1"/>
                      </a:fontRef>
                    </a:style>
                  </a:cxnSp>
                  <a:cxnSp>
                    <a:nvCxnSpPr>
                      <a:cNvPr id="114" name="Elbow Connector 113"/>
                      <a:cNvCxnSpPr>
                        <a:stCxn id="26" idx="3"/>
                        <a:endCxn id="153" idx="1"/>
                      </a:cNvCxnSpPr>
                    </a:nvCxnSpPr>
                    <a:spPr>
                      <a:xfrm flipH="1">
                        <a:off x="2895600" y="1218130"/>
                        <a:ext cx="2895600" cy="3157536"/>
                      </a:xfrm>
                      <a:prstGeom prst="bentConnector5">
                        <a:avLst>
                          <a:gd name="adj1" fmla="val -7895"/>
                          <a:gd name="adj2" fmla="val 50000"/>
                          <a:gd name="adj3" fmla="val 107895"/>
                        </a:avLst>
                      </a:prstGeom>
                      <a:ln>
                        <a:tailEnd type="arrow"/>
                      </a:ln>
                    </a:spPr>
                    <a:style>
                      <a:lnRef idx="1">
                        <a:schemeClr val="accent4"/>
                      </a:lnRef>
                      <a:fillRef idx="0">
                        <a:schemeClr val="accent4"/>
                      </a:fillRef>
                      <a:effectRef idx="0">
                        <a:schemeClr val="accent4"/>
                      </a:effectRef>
                      <a:fontRef idx="minor">
                        <a:schemeClr val="tx1"/>
                      </a:fontRef>
                    </a:style>
                  </a:cxnSp>
                  <a:sp>
                    <a:nvSpPr>
                      <a:cNvPr id="123" name="TextBox 122"/>
                      <a:cNvSpPr txBox="1"/>
                    </a:nvSpPr>
                    <a:spPr>
                      <a:xfrm>
                        <a:off x="2895600" y="3559492"/>
                        <a:ext cx="2895600" cy="369332"/>
                      </a:xfrm>
                      <a:prstGeom prst="rect">
                        <a:avLst/>
                      </a:prstGeom>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Target Selection</a:t>
                          </a:r>
                        </a:p>
                      </a:txBody>
                      <a:useSpRect/>
                    </a:txSp>
                    <a:style>
                      <a:lnRef idx="2">
                        <a:schemeClr val="accent5">
                          <a:shade val="50000"/>
                        </a:schemeClr>
                      </a:lnRef>
                      <a:fillRef idx="1">
                        <a:schemeClr val="accent5"/>
                      </a:fillRef>
                      <a:effectRef idx="0">
                        <a:schemeClr val="accent5"/>
                      </a:effectRef>
                      <a:fontRef idx="minor">
                        <a:schemeClr val="lt1"/>
                      </a:fontRef>
                    </a:style>
                  </a:sp>
                  <a:cxnSp>
                    <a:nvCxnSpPr>
                      <a:cNvPr id="125" name="Elbow Connector 124"/>
                      <a:cNvCxnSpPr>
                        <a:stCxn id="153" idx="3"/>
                        <a:endCxn id="52" idx="1"/>
                      </a:cNvCxnSpPr>
                    </a:nvCxnSpPr>
                    <a:spPr>
                      <a:xfrm flipV="1">
                        <a:off x="5791200" y="1228649"/>
                        <a:ext cx="609600" cy="3147017"/>
                      </a:xfrm>
                      <a:prstGeom prst="bentConnector3">
                        <a:avLst>
                          <a:gd name="adj1" fmla="val 50000"/>
                        </a:avLst>
                      </a:prstGeom>
                      <a:ln>
                        <a:tailEnd type="arrow"/>
                      </a:ln>
                    </a:spPr>
                    <a:style>
                      <a:lnRef idx="1">
                        <a:schemeClr val="accent6"/>
                      </a:lnRef>
                      <a:fillRef idx="0">
                        <a:schemeClr val="accent6"/>
                      </a:fillRef>
                      <a:effectRef idx="0">
                        <a:schemeClr val="accent6"/>
                      </a:effectRef>
                      <a:fontRef idx="minor">
                        <a:schemeClr val="tx1"/>
                      </a:fontRef>
                    </a:style>
                  </a:cxnSp>
                  <a:cxnSp>
                    <a:nvCxnSpPr>
                      <a:cNvPr id="131" name="Elbow Connector 130"/>
                      <a:cNvCxnSpPr>
                        <a:stCxn id="123" idx="3"/>
                        <a:endCxn id="56" idx="1"/>
                      </a:cNvCxnSpPr>
                    </a:nvCxnSpPr>
                    <a:spPr>
                      <a:xfrm flipH="1" flipV="1">
                        <a:off x="2895600" y="1861066"/>
                        <a:ext cx="2895600" cy="1828800"/>
                      </a:xfrm>
                      <a:prstGeom prst="bentConnector5">
                        <a:avLst>
                          <a:gd name="adj1" fmla="val -7895"/>
                          <a:gd name="adj2" fmla="val 45313"/>
                          <a:gd name="adj3" fmla="val 106086"/>
                        </a:avLst>
                      </a:prstGeom>
                      <a:ln>
                        <a:tailEnd type="arrow"/>
                      </a:ln>
                    </a:spPr>
                    <a:style>
                      <a:lnRef idx="1">
                        <a:schemeClr val="accent6"/>
                      </a:lnRef>
                      <a:fillRef idx="0">
                        <a:schemeClr val="accent6"/>
                      </a:fillRef>
                      <a:effectRef idx="0">
                        <a:schemeClr val="accent6"/>
                      </a:effectRef>
                      <a:fontRef idx="minor">
                        <a:schemeClr val="tx1"/>
                      </a:fontRef>
                    </a:style>
                  </a:cxnSp>
                  <a:sp>
                    <a:nvSpPr>
                      <a:cNvPr id="138" name="Right Arrow 137"/>
                      <a:cNvSpPr/>
                    </a:nvSpPr>
                    <a:spPr>
                      <a:xfrm>
                        <a:off x="6400800" y="2590800"/>
                        <a:ext cx="1752600" cy="476097"/>
                      </a:xfrm>
                      <a:prstGeom prst="rightArrow">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Motor Control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39" name="Right Arrow 138"/>
                      <a:cNvSpPr/>
                    </a:nvSpPr>
                    <a:spPr>
                      <a:xfrm>
                        <a:off x="6400800" y="4191000"/>
                        <a:ext cx="1752600" cy="476097"/>
                      </a:xfrm>
                      <a:prstGeom prst="rightArrow">
                        <a:avLst/>
                      </a:prstGeom>
                      <a:scene3d>
                        <a:camera prst="orthographicFront"/>
                        <a:lightRig rig="threePt" dir="t"/>
                      </a:scene3d>
                      <a:sp3d>
                        <a:bevelT/>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050" dirty="0" smtClean="0"/>
                            <a:t>Firing Control</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3" name="TextBox 152"/>
                      <a:cNvSpPr txBox="1"/>
                    </a:nvSpPr>
                    <a:spPr>
                      <a:xfrm>
                        <a:off x="2895600" y="4191000"/>
                        <a:ext cx="2895600" cy="369332"/>
                      </a:xfrm>
                      <a:prstGeom prst="rect">
                        <a:avLst/>
                      </a:prstGeom>
                      <a:scene3d>
                        <a:camera prst="orthographicFront"/>
                        <a:lightRig rig="threePt" dir="t"/>
                      </a:scene3d>
                      <a:sp3d>
                        <a:bevelT/>
                      </a:sp3d>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User Interface Rendering</a:t>
                          </a:r>
                        </a:p>
                      </a:txBody>
                      <a:useSpRect/>
                    </a:txSp>
                    <a:style>
                      <a:lnRef idx="2">
                        <a:schemeClr val="accent5">
                          <a:shade val="50000"/>
                        </a:schemeClr>
                      </a:lnRef>
                      <a:fillRef idx="1">
                        <a:schemeClr val="accent5"/>
                      </a:fillRef>
                      <a:effectRef idx="0">
                        <a:schemeClr val="accent5"/>
                      </a:effectRef>
                      <a:fontRef idx="minor">
                        <a:schemeClr val="lt1"/>
                      </a:fontRef>
                    </a:style>
                  </a:sp>
                  <a:cxnSp>
                    <a:nvCxnSpPr>
                      <a:cNvPr id="155" name="Elbow Connector 154"/>
                      <a:cNvCxnSpPr>
                        <a:stCxn id="94" idx="3"/>
                        <a:endCxn id="56" idx="1"/>
                      </a:cNvCxnSpPr>
                    </a:nvCxnSpPr>
                    <a:spPr>
                      <a:xfrm flipV="1">
                        <a:off x="2133600" y="1861066"/>
                        <a:ext cx="762000" cy="1501183"/>
                      </a:xfrm>
                      <a:prstGeom prst="bentConnector3">
                        <a:avLst>
                          <a:gd name="adj1" fmla="val 35000"/>
                        </a:avLst>
                      </a:prstGeom>
                      <a:ln>
                        <a:tailEnd type="arrow"/>
                      </a:ln>
                    </a:spPr>
                    <a:style>
                      <a:lnRef idx="1">
                        <a:schemeClr val="accent2"/>
                      </a:lnRef>
                      <a:fillRef idx="0">
                        <a:schemeClr val="accent2"/>
                      </a:fillRef>
                      <a:effectRef idx="0">
                        <a:schemeClr val="accent2"/>
                      </a:effectRef>
                      <a:fontRef idx="minor">
                        <a:schemeClr val="tx1"/>
                      </a:fontRef>
                    </a:style>
                  </a:cxnSp>
                  <a:cxnSp>
                    <a:nvCxnSpPr>
                      <a:cNvPr id="158" name="Elbow Connector 157"/>
                      <a:cNvCxnSpPr>
                        <a:stCxn id="123" idx="3"/>
                        <a:endCxn id="153" idx="1"/>
                      </a:cNvCxnSpPr>
                    </a:nvCxnSpPr>
                    <a:spPr>
                      <a:xfrm flipH="1">
                        <a:off x="2895600" y="3689866"/>
                        <a:ext cx="2895600" cy="685800"/>
                      </a:xfrm>
                      <a:prstGeom prst="bentConnector5">
                        <a:avLst>
                          <a:gd name="adj1" fmla="val -7895"/>
                          <a:gd name="adj2" fmla="val 50000"/>
                          <a:gd name="adj3" fmla="val 105921"/>
                        </a:avLst>
                      </a:prstGeom>
                      <a:ln>
                        <a:tailEnd type="arrow"/>
                      </a:ln>
                    </a:spPr>
                    <a:style>
                      <a:lnRef idx="1">
                        <a:schemeClr val="accent6"/>
                      </a:lnRef>
                      <a:fillRef idx="0">
                        <a:schemeClr val="accent6"/>
                      </a:fillRef>
                      <a:effectRef idx="0">
                        <a:schemeClr val="accent6"/>
                      </a:effectRef>
                      <a:fontRef idx="minor">
                        <a:schemeClr val="tx1"/>
                      </a:fontRef>
                    </a:style>
                  </a:cxnSp>
                  <a:cxnSp>
                    <a:nvCxnSpPr>
                      <a:cNvPr id="171" name="Shape 170"/>
                      <a:cNvCxnSpPr>
                        <a:stCxn id="108" idx="3"/>
                        <a:endCxn id="138" idx="1"/>
                      </a:cNvCxnSpPr>
                    </a:nvCxnSpPr>
                    <a:spPr>
                      <a:xfrm flipV="1">
                        <a:off x="5791200" y="2828849"/>
                        <a:ext cx="609600" cy="251417"/>
                      </a:xfrm>
                      <a:prstGeom prst="bentConnector3">
                        <a:avLst>
                          <a:gd name="adj1" fmla="val 70313"/>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4" name="Shape 170"/>
                      <a:cNvCxnSpPr>
                        <a:stCxn id="123" idx="3"/>
                        <a:endCxn id="108" idx="1"/>
                      </a:cNvCxnSpPr>
                    </a:nvCxnSpPr>
                    <a:spPr>
                      <a:xfrm flipH="1" flipV="1">
                        <a:off x="2895600" y="3080266"/>
                        <a:ext cx="2895600" cy="609600"/>
                      </a:xfrm>
                      <a:prstGeom prst="bentConnector5">
                        <a:avLst>
                          <a:gd name="adj1" fmla="val -4277"/>
                          <a:gd name="adj2" fmla="val 50000"/>
                          <a:gd name="adj3" fmla="val 104935"/>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79" name="Shape 170"/>
                      <a:cNvCxnSpPr>
                        <a:stCxn id="108" idx="3"/>
                        <a:endCxn id="139" idx="1"/>
                      </a:cNvCxnSpPr>
                    </a:nvCxnSpPr>
                    <a:spPr>
                      <a:xfrm>
                        <a:off x="5791200" y="3080266"/>
                        <a:ext cx="609600" cy="1348783"/>
                      </a:xfrm>
                      <a:prstGeom prst="bentConnector3">
                        <a:avLst>
                          <a:gd name="adj1" fmla="val 70313"/>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stCxn id="92" idx="3"/>
                        <a:endCxn id="26" idx="1"/>
                      </a:cNvCxnSpPr>
                    </a:nvCxnSpPr>
                    <a:spPr>
                      <a:xfrm flipV="1">
                        <a:off x="2133600" y="1218130"/>
                        <a:ext cx="762000" cy="10519"/>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inline>
        </w:drawing>
      </w:r>
    </w:p>
    <w:p w:rsidR="00456068" w:rsidRPr="00456068" w:rsidRDefault="00CD67E0" w:rsidP="00CD67E0">
      <w:pPr>
        <w:pStyle w:val="Caption"/>
        <w:jc w:val="center"/>
        <w:rPr>
          <w:b w:val="0"/>
        </w:rPr>
      </w:pPr>
      <w:bookmarkStart w:id="95" w:name="_Toc318367063"/>
      <w:r>
        <w:t xml:space="preserve">Figure </w:t>
      </w:r>
      <w:fldSimple w:instr=" SEQ Figure \* ARABIC ">
        <w:r w:rsidR="00F96487">
          <w:rPr>
            <w:noProof/>
          </w:rPr>
          <w:t>7</w:t>
        </w:r>
      </w:fldSimple>
      <w:r>
        <w:t>: Software block diagram</w:t>
      </w:r>
      <w:bookmarkEnd w:id="95"/>
    </w:p>
    <w:p w:rsidR="00CD67E0" w:rsidRDefault="00CD67E0" w:rsidP="00262B17"/>
    <w:p w:rsidR="00023D13" w:rsidRDefault="00023D13" w:rsidP="00023D13">
      <w:pPr>
        <w:pStyle w:val="Heading3"/>
        <w:numPr>
          <w:ilvl w:val="0"/>
          <w:numId w:val="0"/>
        </w:numPr>
        <w:ind w:left="1080"/>
      </w:pPr>
    </w:p>
    <w:p w:rsidR="00CD67E0" w:rsidRPr="00CD67E0" w:rsidRDefault="00CD67E0" w:rsidP="00CD67E0">
      <w:pPr>
        <w:pStyle w:val="Heading3"/>
        <w:numPr>
          <w:ilvl w:val="2"/>
          <w:numId w:val="4"/>
        </w:numPr>
      </w:pPr>
      <w:bookmarkStart w:id="96" w:name="_Toc318366979"/>
      <w:r>
        <w:lastRenderedPageBreak/>
        <w:t>T</w:t>
      </w:r>
      <w:r w:rsidR="001D546E">
        <w:t>urret Design</w:t>
      </w:r>
      <w:bookmarkEnd w:id="96"/>
    </w:p>
    <w:p w:rsidR="004A0A07" w:rsidRDefault="004A0A07" w:rsidP="004A0A07">
      <w:r>
        <w:t xml:space="preserve">Since any field of fire is three dimensional, but can be viewed and targeted in two dimensions, a turret must have control in both of these. Thus, this project required both a pan and a tilt control. To accomplish this, the group used a turret armature from paintballsentry.com called the Medium Turret, which was pre-machined to directly accept servos from servocity.com which would control its base. The firing mechanism, which was finally determined to be a laser pointer for this prototype, would be mounted to the upper part of the armature via hose clamps for ease of adjustment. The group created a representation in Google’s </w:t>
      </w:r>
      <w:proofErr w:type="spellStart"/>
      <w:r>
        <w:t>SketchUp</w:t>
      </w:r>
      <w:proofErr w:type="spellEnd"/>
      <w:r>
        <w:t xml:space="preserve"> software to allow for easy design of the systems around the turret itself, as shown i</w:t>
      </w:r>
      <w:r w:rsidRPr="00262B17">
        <w:t xml:space="preserve">n </w:t>
      </w:r>
      <w:r w:rsidR="008A07E0">
        <w:t xml:space="preserve">Figure 8 </w:t>
      </w:r>
      <w:r w:rsidRPr="00262B17">
        <w:t xml:space="preserve">and </w:t>
      </w:r>
      <w:r w:rsidR="00023D13">
        <w:t xml:space="preserve">Figure 9 </w:t>
      </w:r>
      <w:r w:rsidRPr="008A07E0">
        <w:t>below</w:t>
      </w:r>
      <w:r w:rsidRPr="00262B17">
        <w:t>.</w:t>
      </w:r>
    </w:p>
    <w:p w:rsidR="00D004B8" w:rsidRDefault="00F96487" w:rsidP="00D004B8">
      <w:pPr>
        <w:shd w:val="clear" w:color="auto" w:fill="auto"/>
        <w:spacing w:after="200" w:line="276" w:lineRule="auto"/>
        <w:jc w:val="left"/>
        <w:outlineLvl w:val="9"/>
      </w:pPr>
      <w:r>
        <w:rPr>
          <w:noProof/>
        </w:rPr>
        <w:drawing>
          <wp:anchor distT="0" distB="0" distL="114300" distR="114300" simplePos="0" relativeHeight="251679232" behindDoc="0" locked="0" layoutInCell="1" allowOverlap="1">
            <wp:simplePos x="0" y="0"/>
            <wp:positionH relativeFrom="column">
              <wp:posOffset>136525</wp:posOffset>
            </wp:positionH>
            <wp:positionV relativeFrom="paragraph">
              <wp:posOffset>223520</wp:posOffset>
            </wp:positionV>
            <wp:extent cx="2088515" cy="3509645"/>
            <wp:effectExtent l="19050" t="0" r="6985" b="0"/>
            <wp:wrapNone/>
            <wp:docPr id="10" name="Picture 8" descr="Hardware Design, armature only, second 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Design, armature only, second angle.png"/>
                    <pic:cNvPicPr/>
                  </pic:nvPicPr>
                  <pic:blipFill>
                    <a:blip r:embed="rId26" cstate="print">
                      <a:clrChange>
                        <a:clrFrom>
                          <a:srgbClr val="C4CFD2"/>
                        </a:clrFrom>
                        <a:clrTo>
                          <a:srgbClr val="C4CFD2">
                            <a:alpha val="0"/>
                          </a:srgbClr>
                        </a:clrTo>
                      </a:clrChange>
                    </a:blip>
                    <a:srcRect l="32118" r="39757"/>
                    <a:stretch>
                      <a:fillRect/>
                    </a:stretch>
                  </pic:blipFill>
                  <pic:spPr>
                    <a:xfrm>
                      <a:off x="0" y="0"/>
                      <a:ext cx="2088515" cy="3509645"/>
                    </a:xfrm>
                    <a:prstGeom prst="rect">
                      <a:avLst/>
                    </a:prstGeom>
                  </pic:spPr>
                </pic:pic>
              </a:graphicData>
            </a:graphic>
          </wp:anchor>
        </w:drawing>
      </w:r>
      <w:r>
        <w:rPr>
          <w:noProof/>
        </w:rPr>
        <w:drawing>
          <wp:anchor distT="0" distB="0" distL="114300" distR="114300" simplePos="0" relativeHeight="251682304" behindDoc="0" locked="0" layoutInCell="1" allowOverlap="1">
            <wp:simplePos x="0" y="0"/>
            <wp:positionH relativeFrom="column">
              <wp:posOffset>3381375</wp:posOffset>
            </wp:positionH>
            <wp:positionV relativeFrom="paragraph">
              <wp:posOffset>223520</wp:posOffset>
            </wp:positionV>
            <wp:extent cx="1676400" cy="3509645"/>
            <wp:effectExtent l="19050" t="0" r="0" b="0"/>
            <wp:wrapNone/>
            <wp:docPr id="14" name="Picture 5" descr="Hardware Design, armatur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Design, armature only.png"/>
                    <pic:cNvPicPr/>
                  </pic:nvPicPr>
                  <pic:blipFill>
                    <a:blip r:embed="rId27" cstate="print">
                      <a:clrChange>
                        <a:clrFrom>
                          <a:srgbClr val="C4CFD2"/>
                        </a:clrFrom>
                        <a:clrTo>
                          <a:srgbClr val="C4CFD2">
                            <a:alpha val="0"/>
                          </a:srgbClr>
                        </a:clrTo>
                      </a:clrChange>
                    </a:blip>
                    <a:srcRect l="29861" t="2325" r="49306" b="6343"/>
                    <a:stretch>
                      <a:fillRect/>
                    </a:stretch>
                  </pic:blipFill>
                  <pic:spPr>
                    <a:xfrm>
                      <a:off x="0" y="0"/>
                      <a:ext cx="1676400" cy="3509645"/>
                    </a:xfrm>
                    <a:prstGeom prst="rect">
                      <a:avLst/>
                    </a:prstGeom>
                  </pic:spPr>
                </pic:pic>
              </a:graphicData>
            </a:graphic>
          </wp:anchor>
        </w:drawing>
      </w:r>
    </w:p>
    <w:p w:rsidR="00D004B8" w:rsidRDefault="00866D25" w:rsidP="00D004B8">
      <w:pPr>
        <w:shd w:val="clear" w:color="auto" w:fill="auto"/>
        <w:spacing w:after="200" w:line="276" w:lineRule="auto"/>
        <w:jc w:val="left"/>
        <w:outlineLvl w:val="9"/>
      </w:pPr>
      <w:r>
        <w:rPr>
          <w:noProof/>
        </w:rPr>
        <w:pict>
          <v:shape id="_x0000_s1299" type="#_x0000_t202" style="position:absolute;margin-left:10.75pt;margin-top:272.6pt;width:157.55pt;height:.05pt;z-index:251684352" stroked="f">
            <v:textbox style="mso-next-textbox:#_x0000_s1299;mso-fit-shape-to-text:t" inset="0,0,0,0">
              <w:txbxContent>
                <w:p w:rsidR="00F96487" w:rsidRPr="00F96487" w:rsidRDefault="00F96487" w:rsidP="00F96487">
                  <w:pPr>
                    <w:pStyle w:val="Caption"/>
                    <w:rPr>
                      <w:rFonts w:ascii="Times New Roman" w:hAnsi="Times New Roman"/>
                      <w:bCs/>
                      <w:noProof/>
                      <w:sz w:val="24"/>
                      <w:szCs w:val="24"/>
                    </w:rPr>
                  </w:pPr>
                  <w:bookmarkStart w:id="97" w:name="_Toc318367064"/>
                  <w:r w:rsidRPr="00F96487">
                    <w:rPr>
                      <w:rFonts w:ascii="Times New Roman" w:hAnsi="Times New Roman"/>
                      <w:sz w:val="24"/>
                      <w:szCs w:val="24"/>
                    </w:rPr>
                    <w:t xml:space="preserve">Figure </w:t>
                  </w:r>
                  <w:r w:rsidR="00866D25" w:rsidRPr="00F96487">
                    <w:rPr>
                      <w:rFonts w:ascii="Times New Roman" w:hAnsi="Times New Roman"/>
                      <w:sz w:val="24"/>
                      <w:szCs w:val="24"/>
                    </w:rPr>
                    <w:fldChar w:fldCharType="begin"/>
                  </w:r>
                  <w:r w:rsidRPr="00F96487">
                    <w:rPr>
                      <w:rFonts w:ascii="Times New Roman" w:hAnsi="Times New Roman"/>
                      <w:sz w:val="24"/>
                      <w:szCs w:val="24"/>
                    </w:rPr>
                    <w:instrText xml:space="preserve"> SEQ Figure \* ARABIC </w:instrText>
                  </w:r>
                  <w:r w:rsidR="00866D25" w:rsidRPr="00F96487">
                    <w:rPr>
                      <w:rFonts w:ascii="Times New Roman" w:hAnsi="Times New Roman"/>
                      <w:sz w:val="24"/>
                      <w:szCs w:val="24"/>
                    </w:rPr>
                    <w:fldChar w:fldCharType="separate"/>
                  </w:r>
                  <w:r w:rsidRPr="00F96487">
                    <w:rPr>
                      <w:rFonts w:ascii="Times New Roman" w:hAnsi="Times New Roman"/>
                      <w:noProof/>
                      <w:sz w:val="24"/>
                      <w:szCs w:val="24"/>
                    </w:rPr>
                    <w:t>8</w:t>
                  </w:r>
                  <w:r w:rsidR="00866D25" w:rsidRPr="00F96487">
                    <w:rPr>
                      <w:rFonts w:ascii="Times New Roman" w:hAnsi="Times New Roman"/>
                      <w:sz w:val="24"/>
                      <w:szCs w:val="24"/>
                    </w:rPr>
                    <w:fldChar w:fldCharType="end"/>
                  </w:r>
                  <w:r w:rsidRPr="00F96487">
                    <w:rPr>
                      <w:rFonts w:ascii="Times New Roman" w:hAnsi="Times New Roman"/>
                      <w:sz w:val="24"/>
                      <w:szCs w:val="24"/>
                    </w:rPr>
                    <w:t>: Turret Armature, view 1</w:t>
                  </w:r>
                  <w:bookmarkEnd w:id="97"/>
                </w:p>
              </w:txbxContent>
            </v:textbox>
          </v:shape>
        </w:pict>
      </w:r>
    </w:p>
    <w:p w:rsidR="00D004B8" w:rsidRDefault="00D004B8" w:rsidP="00D004B8">
      <w:pPr>
        <w:shd w:val="clear" w:color="auto" w:fill="auto"/>
        <w:spacing w:after="200" w:line="276" w:lineRule="auto"/>
        <w:jc w:val="left"/>
        <w:outlineLvl w:val="9"/>
      </w:pPr>
    </w:p>
    <w:p w:rsidR="00D004B8" w:rsidRDefault="00D004B8" w:rsidP="00D004B8">
      <w:pPr>
        <w:shd w:val="clear" w:color="auto" w:fill="auto"/>
        <w:spacing w:after="200" w:line="276" w:lineRule="auto"/>
        <w:jc w:val="left"/>
        <w:outlineLvl w:val="9"/>
      </w:pPr>
    </w:p>
    <w:p w:rsidR="00D004B8" w:rsidRDefault="00D004B8" w:rsidP="00D004B8">
      <w:pPr>
        <w:shd w:val="clear" w:color="auto" w:fill="auto"/>
        <w:spacing w:after="200" w:line="276" w:lineRule="auto"/>
        <w:jc w:val="left"/>
        <w:outlineLvl w:val="9"/>
      </w:pPr>
    </w:p>
    <w:p w:rsidR="00D004B8" w:rsidRDefault="00D004B8" w:rsidP="00D004B8">
      <w:pPr>
        <w:shd w:val="clear" w:color="auto" w:fill="auto"/>
        <w:spacing w:after="200" w:line="276" w:lineRule="auto"/>
        <w:jc w:val="left"/>
        <w:outlineLvl w:val="9"/>
      </w:pPr>
    </w:p>
    <w:p w:rsidR="00D004B8" w:rsidRDefault="00D004B8" w:rsidP="00D004B8">
      <w:pPr>
        <w:shd w:val="clear" w:color="auto" w:fill="auto"/>
        <w:spacing w:after="200" w:line="276" w:lineRule="auto"/>
        <w:jc w:val="left"/>
        <w:outlineLvl w:val="9"/>
      </w:pPr>
    </w:p>
    <w:p w:rsidR="00D004B8" w:rsidRDefault="00D004B8" w:rsidP="00D004B8">
      <w:pPr>
        <w:shd w:val="clear" w:color="auto" w:fill="auto"/>
        <w:spacing w:after="200" w:line="276" w:lineRule="auto"/>
        <w:jc w:val="left"/>
        <w:outlineLvl w:val="9"/>
      </w:pPr>
    </w:p>
    <w:p w:rsidR="00D004B8" w:rsidRDefault="00D004B8" w:rsidP="00D004B8">
      <w:pPr>
        <w:shd w:val="clear" w:color="auto" w:fill="auto"/>
        <w:spacing w:after="200" w:line="276" w:lineRule="auto"/>
        <w:jc w:val="left"/>
        <w:outlineLvl w:val="9"/>
      </w:pPr>
    </w:p>
    <w:p w:rsidR="00D004B8" w:rsidRDefault="00D004B8" w:rsidP="00D004B8">
      <w:pPr>
        <w:shd w:val="clear" w:color="auto" w:fill="auto"/>
        <w:spacing w:after="200" w:line="276" w:lineRule="auto"/>
        <w:jc w:val="left"/>
        <w:outlineLvl w:val="9"/>
      </w:pPr>
    </w:p>
    <w:p w:rsidR="007F7910" w:rsidRDefault="007F7910" w:rsidP="007F7910">
      <w:pPr>
        <w:keepNext w:val="0"/>
        <w:shd w:val="clear" w:color="auto" w:fill="auto"/>
        <w:spacing w:after="200" w:line="276" w:lineRule="auto"/>
        <w:jc w:val="left"/>
        <w:outlineLvl w:val="9"/>
      </w:pPr>
    </w:p>
    <w:p w:rsidR="007F7910" w:rsidRDefault="00866D25" w:rsidP="007F7910">
      <w:pPr>
        <w:keepNext w:val="0"/>
        <w:shd w:val="clear" w:color="auto" w:fill="auto"/>
        <w:spacing w:after="200" w:line="276" w:lineRule="auto"/>
        <w:jc w:val="left"/>
        <w:outlineLvl w:val="9"/>
      </w:pPr>
      <w:r>
        <w:rPr>
          <w:noProof/>
        </w:rPr>
        <w:pict>
          <v:shape id="_x0000_s1300" type="#_x0000_t202" style="position:absolute;margin-left:274.45pt;margin-top:13.9pt;width:132pt;height:27.6pt;z-index:251686400" stroked="f">
            <v:textbox style="mso-fit-shape-to-text:t" inset="0,0,0,0">
              <w:txbxContent>
                <w:p w:rsidR="00F96487" w:rsidRPr="00F96487" w:rsidRDefault="00F96487" w:rsidP="00F96487">
                  <w:pPr>
                    <w:pStyle w:val="Caption"/>
                    <w:jc w:val="left"/>
                    <w:rPr>
                      <w:rFonts w:ascii="Times New Roman" w:hAnsi="Times New Roman"/>
                      <w:bCs/>
                      <w:noProof/>
                      <w:sz w:val="24"/>
                      <w:szCs w:val="24"/>
                    </w:rPr>
                  </w:pPr>
                  <w:bookmarkStart w:id="98" w:name="_Toc318367065"/>
                  <w:r w:rsidRPr="00F96487">
                    <w:rPr>
                      <w:rFonts w:ascii="Times New Roman" w:hAnsi="Times New Roman"/>
                      <w:sz w:val="24"/>
                      <w:szCs w:val="24"/>
                    </w:rPr>
                    <w:t xml:space="preserve">Figure </w:t>
                  </w:r>
                  <w:r w:rsidR="00866D25" w:rsidRPr="00F96487">
                    <w:rPr>
                      <w:rFonts w:ascii="Times New Roman" w:hAnsi="Times New Roman"/>
                      <w:sz w:val="24"/>
                      <w:szCs w:val="24"/>
                    </w:rPr>
                    <w:fldChar w:fldCharType="begin"/>
                  </w:r>
                  <w:r w:rsidRPr="00F96487">
                    <w:rPr>
                      <w:rFonts w:ascii="Times New Roman" w:hAnsi="Times New Roman"/>
                      <w:sz w:val="24"/>
                      <w:szCs w:val="24"/>
                    </w:rPr>
                    <w:instrText xml:space="preserve"> SEQ Figure \* ARABIC </w:instrText>
                  </w:r>
                  <w:r w:rsidR="00866D25" w:rsidRPr="00F96487">
                    <w:rPr>
                      <w:rFonts w:ascii="Times New Roman" w:hAnsi="Times New Roman"/>
                      <w:sz w:val="24"/>
                      <w:szCs w:val="24"/>
                    </w:rPr>
                    <w:fldChar w:fldCharType="separate"/>
                  </w:r>
                  <w:r w:rsidRPr="00F96487">
                    <w:rPr>
                      <w:rFonts w:ascii="Times New Roman" w:hAnsi="Times New Roman"/>
                      <w:noProof/>
                      <w:sz w:val="24"/>
                      <w:szCs w:val="24"/>
                    </w:rPr>
                    <w:t>9</w:t>
                  </w:r>
                  <w:r w:rsidR="00866D25" w:rsidRPr="00F96487">
                    <w:rPr>
                      <w:rFonts w:ascii="Times New Roman" w:hAnsi="Times New Roman"/>
                      <w:sz w:val="24"/>
                      <w:szCs w:val="24"/>
                    </w:rPr>
                    <w:fldChar w:fldCharType="end"/>
                  </w:r>
                  <w:r w:rsidRPr="00F96487">
                    <w:rPr>
                      <w:rFonts w:ascii="Times New Roman" w:hAnsi="Times New Roman"/>
                      <w:sz w:val="24"/>
                      <w:szCs w:val="24"/>
                    </w:rPr>
                    <w:t>: Turret Armature, view 2</w:t>
                  </w:r>
                  <w:bookmarkEnd w:id="98"/>
                </w:p>
              </w:txbxContent>
            </v:textbox>
          </v:shape>
        </w:pict>
      </w:r>
    </w:p>
    <w:p w:rsidR="007F7910" w:rsidRDefault="007F7910" w:rsidP="007F7910">
      <w:pPr>
        <w:keepNext w:val="0"/>
        <w:shd w:val="clear" w:color="auto" w:fill="auto"/>
        <w:spacing w:after="200" w:line="276" w:lineRule="auto"/>
        <w:jc w:val="left"/>
        <w:outlineLvl w:val="9"/>
      </w:pPr>
    </w:p>
    <w:p w:rsidR="00F96487" w:rsidRDefault="00F96487" w:rsidP="007F7910">
      <w:pPr>
        <w:keepNext w:val="0"/>
        <w:shd w:val="clear" w:color="auto" w:fill="auto"/>
        <w:spacing w:after="200" w:line="276" w:lineRule="auto"/>
        <w:jc w:val="left"/>
        <w:outlineLvl w:val="9"/>
      </w:pPr>
    </w:p>
    <w:p w:rsidR="00CB483F" w:rsidRDefault="00CB483F" w:rsidP="007F7910">
      <w:pPr>
        <w:keepNext w:val="0"/>
        <w:shd w:val="clear" w:color="auto" w:fill="auto"/>
        <w:spacing w:after="200" w:line="276" w:lineRule="auto"/>
        <w:jc w:val="left"/>
        <w:outlineLvl w:val="9"/>
      </w:pPr>
      <w:r>
        <w:t>The system’s User Interface will be designed in OpenCV, generously borrowing code from the OpenCV wiki, which is protected under the GNU General Public License, which allows for users to “…</w:t>
      </w:r>
      <w:r w:rsidRPr="000E4D1B">
        <w:t>modify your copy or copies of the Program or any portion of it</w:t>
      </w:r>
      <w:r>
        <w:t xml:space="preserve">…” This was a primary motivator in the decision for the group to use OpenCV, the secondary being that, because it is free and open, there is so much source code available to use. </w:t>
      </w:r>
    </w:p>
    <w:p w:rsidR="00CB483F" w:rsidRDefault="00CB483F" w:rsidP="00CB483F"/>
    <w:p w:rsidR="00CB483F" w:rsidRDefault="00CB483F" w:rsidP="00CB483F">
      <w:pPr>
        <w:rPr>
          <w:rFonts w:cs="Arial"/>
        </w:rPr>
      </w:pPr>
      <w:r>
        <w:t xml:space="preserve">The user interface is the heart of this system, and like any vital structure, it must </w:t>
      </w:r>
      <w:r w:rsidRPr="00037221">
        <w:rPr>
          <w:rFonts w:cs="Arial"/>
        </w:rPr>
        <w:t xml:space="preserve">be robust. The group conceived of its use in terms of Occam’s razor: roughly, the simplest complete solution is the best one. </w:t>
      </w:r>
    </w:p>
    <w:p w:rsidR="00ED3915" w:rsidRDefault="00ED3915" w:rsidP="00CB483F">
      <w:pPr>
        <w:rPr>
          <w:rFonts w:cs="Arial"/>
        </w:rPr>
      </w:pPr>
    </w:p>
    <w:p w:rsidR="00CB483F" w:rsidRDefault="00CB483F" w:rsidP="0086592C">
      <w:pPr>
        <w:pStyle w:val="Heading2"/>
        <w:numPr>
          <w:ilvl w:val="1"/>
          <w:numId w:val="4"/>
        </w:numPr>
      </w:pPr>
      <w:bookmarkStart w:id="99" w:name="_Toc318366980"/>
      <w:r>
        <w:t>User Interface</w:t>
      </w:r>
      <w:bookmarkEnd w:id="99"/>
    </w:p>
    <w:p w:rsidR="00073BF7" w:rsidRDefault="00073BF7" w:rsidP="00073BF7">
      <w:pPr>
        <w:pStyle w:val="SeniorDesignFormatting"/>
      </w:pPr>
      <w:r w:rsidRPr="00037221">
        <w:t>Building the Window</w:t>
      </w:r>
      <w:r>
        <w:t xml:space="preserve"> consists of six functions, outlined below with their corresponding input variables.</w:t>
      </w:r>
    </w:p>
    <w:p w:rsidR="00073BF7" w:rsidRDefault="00073BF7" w:rsidP="00073BF7">
      <w:pPr>
        <w:pStyle w:val="ListParagraph"/>
        <w:spacing w:after="0"/>
        <w:ind w:left="1080"/>
        <w:rPr>
          <w:rFonts w:ascii="Arial" w:hAnsi="Arial" w:cs="Arial"/>
          <w:sz w:val="28"/>
          <w:szCs w:val="28"/>
        </w:rPr>
      </w:pPr>
    </w:p>
    <w:p w:rsidR="00CB483F" w:rsidRPr="00FA0C78" w:rsidRDefault="00CB483F" w:rsidP="00CB483F">
      <w:pPr>
        <w:spacing w:line="276" w:lineRule="auto"/>
        <w:rPr>
          <w:rFonts w:cs="Arial"/>
          <w:sz w:val="28"/>
          <w:szCs w:val="28"/>
        </w:rPr>
      </w:pPr>
    </w:p>
    <w:p w:rsidR="00CB483F" w:rsidRPr="006602A2" w:rsidRDefault="00CB483F" w:rsidP="00CB483F">
      <w:pPr>
        <w:pStyle w:val="Code"/>
        <w:ind w:left="0"/>
        <w:rPr>
          <w:rFonts w:ascii="Courier New" w:hAnsi="Courier New" w:cs="Courier New"/>
          <w:u w:val="single"/>
        </w:rPr>
      </w:pPr>
      <w:r w:rsidRPr="006602A2">
        <w:rPr>
          <w:rFonts w:ascii="Arial" w:hAnsi="Arial"/>
          <w:b/>
          <w:sz w:val="24"/>
          <w:szCs w:val="24"/>
          <w:u w:val="single"/>
        </w:rPr>
        <w:t>Function:</w:t>
      </w:r>
      <w:r w:rsidRPr="006602A2">
        <w:rPr>
          <w:rFonts w:ascii="Arial" w:hAnsi="Arial"/>
          <w:sz w:val="24"/>
          <w:szCs w:val="24"/>
          <w:u w:val="single"/>
        </w:rPr>
        <w:t xml:space="preserve"> </w:t>
      </w:r>
      <w:r w:rsidRPr="006602A2">
        <w:rPr>
          <w:rFonts w:ascii="Arial" w:hAnsi="Arial"/>
          <w:sz w:val="24"/>
          <w:szCs w:val="24"/>
          <w:u w:val="single"/>
        </w:rPr>
        <w:tab/>
      </w:r>
      <w:r w:rsidRPr="006602A2">
        <w:rPr>
          <w:rFonts w:ascii="Arial" w:hAnsi="Arial"/>
          <w:sz w:val="24"/>
          <w:szCs w:val="24"/>
          <w:u w:val="single"/>
        </w:rPr>
        <w:tab/>
      </w:r>
      <w:proofErr w:type="spellStart"/>
      <w:r w:rsidRPr="006602A2">
        <w:rPr>
          <w:rFonts w:ascii="Courier New" w:hAnsi="Courier New" w:cs="Courier New"/>
          <w:u w:val="single"/>
        </w:rPr>
        <w:t>CreateTrackbar</w:t>
      </w:r>
      <w:proofErr w:type="spellEnd"/>
    </w:p>
    <w:p w:rsidR="00CB483F" w:rsidRDefault="00CB483F" w:rsidP="00CB483F">
      <w:pPr>
        <w:keepNext w:val="0"/>
        <w:shd w:val="clear" w:color="auto" w:fill="auto"/>
        <w:spacing w:line="276" w:lineRule="auto"/>
        <w:ind w:left="2160" w:hanging="2160"/>
        <w:jc w:val="left"/>
        <w:outlineLvl w:val="9"/>
        <w:rPr>
          <w:rFonts w:ascii="Courier New" w:hAnsi="Courier New" w:cs="Courier New"/>
        </w:rPr>
      </w:pPr>
      <w:r w:rsidRPr="006602A2">
        <w:rPr>
          <w:b/>
        </w:rPr>
        <w:t>Parameters:</w:t>
      </w:r>
      <w:r>
        <w:tab/>
      </w:r>
      <w:proofErr w:type="spellStart"/>
      <w:r w:rsidRPr="007C445B">
        <w:rPr>
          <w:rFonts w:ascii="Courier New" w:hAnsi="Courier New" w:cs="Courier New"/>
        </w:rPr>
        <w:t>trackbarname</w:t>
      </w:r>
      <w:proofErr w:type="spellEnd"/>
      <w:r w:rsidRPr="007C445B">
        <w:rPr>
          <w:rFonts w:ascii="Courier New" w:hAnsi="Courier New" w:cs="Courier New"/>
        </w:rPr>
        <w:t xml:space="preserve">, </w:t>
      </w:r>
      <w:r>
        <w:rPr>
          <w:rFonts w:ascii="Courier New" w:hAnsi="Courier New" w:cs="Courier New"/>
        </w:rPr>
        <w:t>string</w:t>
      </w:r>
      <w:r w:rsidRPr="007C445B">
        <w:rPr>
          <w:rFonts w:ascii="Courier New" w:hAnsi="Courier New" w:cs="Courier New"/>
        </w:rPr>
        <w:t xml:space="preserve"> </w:t>
      </w:r>
      <w:proofErr w:type="spellStart"/>
      <w:r w:rsidRPr="007C445B">
        <w:rPr>
          <w:rFonts w:ascii="Courier New" w:hAnsi="Courier New" w:cs="Courier New"/>
        </w:rPr>
        <w:t>winname</w:t>
      </w:r>
      <w:proofErr w:type="spellEnd"/>
      <w:r w:rsidRPr="007C445B">
        <w:rPr>
          <w:rFonts w:ascii="Courier New" w:hAnsi="Courier New" w:cs="Courier New"/>
        </w:rPr>
        <w:t xml:space="preserve">, </w:t>
      </w:r>
      <w:r>
        <w:rPr>
          <w:rFonts w:ascii="Courier New" w:hAnsi="Courier New" w:cs="Courier New"/>
        </w:rPr>
        <w:t xml:space="preserve">value, </w:t>
      </w:r>
      <w:r w:rsidRPr="007C445B">
        <w:rPr>
          <w:rFonts w:ascii="Courier New" w:hAnsi="Courier New" w:cs="Courier New"/>
        </w:rPr>
        <w:t xml:space="preserve">count, </w:t>
      </w:r>
      <w:proofErr w:type="spellStart"/>
      <w:r w:rsidRPr="007C445B">
        <w:rPr>
          <w:rFonts w:ascii="Courier New" w:hAnsi="Courier New" w:cs="Courier New"/>
        </w:rPr>
        <w:t>onChange</w:t>
      </w:r>
      <w:proofErr w:type="spellEnd"/>
      <w:r>
        <w:rPr>
          <w:rFonts w:ascii="Courier New" w:hAnsi="Courier New" w:cs="Courier New"/>
        </w:rPr>
        <w:t xml:space="preserve">, </w:t>
      </w:r>
      <w:proofErr w:type="spellStart"/>
      <w:r>
        <w:rPr>
          <w:rFonts w:ascii="Courier New" w:hAnsi="Courier New" w:cs="Courier New"/>
        </w:rPr>
        <w:t>userdata</w:t>
      </w:r>
      <w:proofErr w:type="spellEnd"/>
    </w:p>
    <w:p w:rsidR="00CB483F" w:rsidRPr="007C445B" w:rsidRDefault="00CB483F" w:rsidP="00CB483F">
      <w:pPr>
        <w:keepNext w:val="0"/>
        <w:shd w:val="clear" w:color="auto" w:fill="auto"/>
        <w:spacing w:line="276" w:lineRule="auto"/>
        <w:outlineLvl w:val="9"/>
        <w:rPr>
          <w:rFonts w:ascii="Courier" w:hAnsi="Courier"/>
        </w:rPr>
      </w:pPr>
    </w:p>
    <w:p w:rsidR="00CB483F" w:rsidRPr="00037221" w:rsidRDefault="00CB483F" w:rsidP="00CB483F">
      <w:pPr>
        <w:keepNext w:val="0"/>
        <w:shd w:val="clear" w:color="auto" w:fill="auto"/>
        <w:spacing w:line="276" w:lineRule="auto"/>
        <w:outlineLvl w:val="9"/>
        <w:rPr>
          <w:rFonts w:cs="Arial"/>
          <w:bCs w:val="0"/>
          <w:color w:val="000000"/>
        </w:rPr>
      </w:pPr>
      <w:proofErr w:type="spellStart"/>
      <w:proofErr w:type="gramStart"/>
      <w:r w:rsidRPr="00FA0C78">
        <w:rPr>
          <w:rFonts w:ascii="Courier New" w:hAnsi="Courier New" w:cs="Courier New"/>
          <w:bCs w:val="0"/>
          <w:iCs/>
          <w:color w:val="000000"/>
        </w:rPr>
        <w:t>trackbarname</w:t>
      </w:r>
      <w:proofErr w:type="spellEnd"/>
      <w:proofErr w:type="gramEnd"/>
      <w:r>
        <w:rPr>
          <w:rFonts w:cs="Arial"/>
          <w:bCs w:val="0"/>
          <w:color w:val="000000"/>
        </w:rPr>
        <w:t>:</w:t>
      </w:r>
      <w:r>
        <w:rPr>
          <w:rFonts w:cs="Arial"/>
          <w:bCs w:val="0"/>
          <w:color w:val="000000"/>
        </w:rPr>
        <w:tab/>
      </w:r>
      <w:r w:rsidRPr="00037221">
        <w:rPr>
          <w:rFonts w:cs="Arial"/>
          <w:bCs w:val="0"/>
          <w:color w:val="000000"/>
        </w:rPr>
        <w:t xml:space="preserve">Name of the created </w:t>
      </w:r>
      <w:proofErr w:type="spellStart"/>
      <w:r w:rsidRPr="00037221">
        <w:rPr>
          <w:rFonts w:cs="Arial"/>
          <w:bCs w:val="0"/>
          <w:color w:val="000000"/>
        </w:rPr>
        <w:t>trackbar</w:t>
      </w:r>
      <w:proofErr w:type="spellEnd"/>
      <w:r w:rsidRPr="00037221">
        <w:rPr>
          <w:rFonts w:cs="Arial"/>
          <w:bCs w:val="0"/>
          <w:color w:val="000000"/>
        </w:rPr>
        <w:t>.</w:t>
      </w:r>
    </w:p>
    <w:p w:rsidR="00CB483F" w:rsidRDefault="00CB483F" w:rsidP="00CB483F">
      <w:pPr>
        <w:keepNext w:val="0"/>
        <w:shd w:val="clear" w:color="auto" w:fill="auto"/>
        <w:spacing w:line="276" w:lineRule="auto"/>
        <w:ind w:left="2160" w:hanging="2160"/>
        <w:outlineLvl w:val="9"/>
        <w:rPr>
          <w:rFonts w:cs="Arial"/>
          <w:bCs w:val="0"/>
          <w:color w:val="000000"/>
        </w:rPr>
      </w:pPr>
      <w:proofErr w:type="spellStart"/>
      <w:proofErr w:type="gramStart"/>
      <w:r>
        <w:rPr>
          <w:rFonts w:ascii="Courier New" w:hAnsi="Courier New" w:cs="Courier New"/>
          <w:bCs w:val="0"/>
          <w:iCs/>
          <w:color w:val="000000"/>
        </w:rPr>
        <w:t>w</w:t>
      </w:r>
      <w:r w:rsidRPr="00FA0C78">
        <w:rPr>
          <w:rFonts w:ascii="Courier New" w:hAnsi="Courier New" w:cs="Courier New"/>
          <w:bCs w:val="0"/>
          <w:iCs/>
          <w:color w:val="000000"/>
        </w:rPr>
        <w:t>inname</w:t>
      </w:r>
      <w:proofErr w:type="spellEnd"/>
      <w:proofErr w:type="gramEnd"/>
      <w:r>
        <w:rPr>
          <w:rFonts w:ascii="Courier" w:hAnsi="Courier" w:cs="Arial"/>
          <w:bCs w:val="0"/>
          <w:iCs/>
          <w:color w:val="000000"/>
        </w:rPr>
        <w:t>:</w:t>
      </w:r>
      <w:r>
        <w:rPr>
          <w:rFonts w:cs="Arial"/>
          <w:bCs w:val="0"/>
          <w:color w:val="000000"/>
        </w:rPr>
        <w:tab/>
      </w:r>
      <w:r w:rsidRPr="00037221">
        <w:rPr>
          <w:rFonts w:cs="Arial"/>
          <w:bCs w:val="0"/>
          <w:color w:val="000000"/>
        </w:rPr>
        <w:t xml:space="preserve">Name of the window which will be used as a parent of the created </w:t>
      </w:r>
      <w:proofErr w:type="spellStart"/>
      <w:r w:rsidRPr="00037221">
        <w:rPr>
          <w:rFonts w:cs="Arial"/>
          <w:bCs w:val="0"/>
          <w:color w:val="000000"/>
        </w:rPr>
        <w:t>trackbar</w:t>
      </w:r>
      <w:proofErr w:type="spellEnd"/>
      <w:r w:rsidRPr="00037221">
        <w:rPr>
          <w:rFonts w:cs="Arial"/>
          <w:bCs w:val="0"/>
          <w:color w:val="000000"/>
        </w:rPr>
        <w:t>.</w:t>
      </w:r>
    </w:p>
    <w:p w:rsidR="00CB483F" w:rsidRPr="00037221" w:rsidRDefault="00CB483F" w:rsidP="00CB483F">
      <w:pPr>
        <w:keepNext w:val="0"/>
        <w:shd w:val="clear" w:color="auto" w:fill="auto"/>
        <w:spacing w:line="276" w:lineRule="auto"/>
        <w:ind w:left="2160" w:hanging="2160"/>
        <w:outlineLvl w:val="9"/>
        <w:rPr>
          <w:rFonts w:cs="Arial"/>
          <w:bCs w:val="0"/>
          <w:color w:val="000000"/>
        </w:rPr>
      </w:pPr>
    </w:p>
    <w:p w:rsidR="00CB483F" w:rsidRDefault="00CB483F" w:rsidP="00CB483F">
      <w:pPr>
        <w:keepNext w:val="0"/>
        <w:shd w:val="clear" w:color="auto" w:fill="auto"/>
        <w:spacing w:line="276" w:lineRule="auto"/>
        <w:ind w:left="2160" w:hanging="2160"/>
        <w:outlineLvl w:val="9"/>
        <w:rPr>
          <w:rFonts w:cs="Arial"/>
          <w:bCs w:val="0"/>
          <w:color w:val="000000"/>
        </w:rPr>
      </w:pPr>
      <w:proofErr w:type="gramStart"/>
      <w:r>
        <w:rPr>
          <w:rFonts w:ascii="Courier New" w:hAnsi="Courier New" w:cs="Courier New"/>
          <w:bCs w:val="0"/>
          <w:iCs/>
          <w:color w:val="000000"/>
        </w:rPr>
        <w:t>v</w:t>
      </w:r>
      <w:r w:rsidRPr="00FA0C78">
        <w:rPr>
          <w:rFonts w:ascii="Courier New" w:hAnsi="Courier New" w:cs="Courier New"/>
          <w:bCs w:val="0"/>
          <w:iCs/>
          <w:color w:val="000000"/>
        </w:rPr>
        <w:t>alue</w:t>
      </w:r>
      <w:proofErr w:type="gramEnd"/>
      <w:r>
        <w:rPr>
          <w:rFonts w:ascii="Courier" w:cs="Arial"/>
          <w:bCs w:val="0"/>
          <w:color w:val="000000"/>
        </w:rPr>
        <w:t>:</w:t>
      </w:r>
      <w:r>
        <w:rPr>
          <w:rFonts w:ascii="Courier" w:cs="Arial"/>
          <w:bCs w:val="0"/>
          <w:color w:val="000000"/>
        </w:rPr>
        <w:tab/>
      </w:r>
      <w:r w:rsidRPr="00037221">
        <w:rPr>
          <w:rFonts w:cs="Arial"/>
          <w:bCs w:val="0"/>
          <w:color w:val="000000"/>
        </w:rPr>
        <w:t>The optional pointer to an integer variable, whose value will reflect the position of the slider. Upon creation, the slider position is defined by this variable.</w:t>
      </w:r>
    </w:p>
    <w:p w:rsidR="00CB483F" w:rsidRPr="00037221" w:rsidRDefault="00CB483F" w:rsidP="00CB483F">
      <w:pPr>
        <w:keepNext w:val="0"/>
        <w:shd w:val="clear" w:color="auto" w:fill="auto"/>
        <w:spacing w:line="276" w:lineRule="auto"/>
        <w:ind w:left="2160" w:hanging="2160"/>
        <w:outlineLvl w:val="9"/>
        <w:rPr>
          <w:rFonts w:cs="Arial"/>
          <w:bCs w:val="0"/>
          <w:color w:val="000000"/>
        </w:rPr>
      </w:pPr>
    </w:p>
    <w:p w:rsidR="00CB483F" w:rsidRDefault="00CB483F" w:rsidP="00CB483F">
      <w:pPr>
        <w:keepNext w:val="0"/>
        <w:shd w:val="clear" w:color="auto" w:fill="auto"/>
        <w:spacing w:line="276" w:lineRule="auto"/>
        <w:ind w:left="2160" w:hanging="2160"/>
        <w:outlineLvl w:val="9"/>
        <w:rPr>
          <w:rFonts w:cs="Arial"/>
          <w:bCs w:val="0"/>
          <w:color w:val="000000"/>
        </w:rPr>
      </w:pPr>
      <w:proofErr w:type="gramStart"/>
      <w:r>
        <w:rPr>
          <w:rFonts w:ascii="Courier" w:hAnsi="Courier" w:cs="Arial"/>
          <w:bCs w:val="0"/>
          <w:iCs/>
          <w:color w:val="000000"/>
        </w:rPr>
        <w:t>c</w:t>
      </w:r>
      <w:r w:rsidRPr="00037221">
        <w:rPr>
          <w:rFonts w:ascii="Courier" w:hAnsi="Courier" w:cs="Arial"/>
          <w:bCs w:val="0"/>
          <w:iCs/>
          <w:color w:val="000000"/>
        </w:rPr>
        <w:t>ount</w:t>
      </w:r>
      <w:proofErr w:type="gramEnd"/>
      <w:r>
        <w:rPr>
          <w:rFonts w:ascii="Courier" w:cs="Arial"/>
          <w:bCs w:val="0"/>
          <w:color w:val="000000"/>
        </w:rPr>
        <w:tab/>
      </w:r>
      <w:r w:rsidRPr="00037221">
        <w:rPr>
          <w:rFonts w:cs="Arial"/>
          <w:bCs w:val="0"/>
          <w:color w:val="000000"/>
        </w:rPr>
        <w:t>The maximal position of the slider. The minimal position is always 0.</w:t>
      </w:r>
    </w:p>
    <w:p w:rsidR="00CB483F" w:rsidRPr="00037221" w:rsidRDefault="00CB483F" w:rsidP="00CB483F">
      <w:pPr>
        <w:keepNext w:val="0"/>
        <w:shd w:val="clear" w:color="auto" w:fill="auto"/>
        <w:spacing w:line="276" w:lineRule="auto"/>
        <w:ind w:left="2160" w:hanging="2160"/>
        <w:outlineLvl w:val="9"/>
        <w:rPr>
          <w:rFonts w:cs="Arial"/>
          <w:bCs w:val="0"/>
          <w:color w:val="000000"/>
        </w:rPr>
      </w:pPr>
    </w:p>
    <w:p w:rsidR="00CB483F" w:rsidRDefault="00CB483F" w:rsidP="00CB483F">
      <w:pPr>
        <w:keepNext w:val="0"/>
        <w:shd w:val="clear" w:color="auto" w:fill="auto"/>
        <w:spacing w:line="276" w:lineRule="auto"/>
        <w:ind w:left="2160" w:hanging="2160"/>
        <w:outlineLvl w:val="9"/>
        <w:rPr>
          <w:rFonts w:cs="Arial"/>
          <w:bCs w:val="0"/>
          <w:color w:val="000000"/>
        </w:rPr>
      </w:pPr>
      <w:proofErr w:type="spellStart"/>
      <w:proofErr w:type="gramStart"/>
      <w:r w:rsidRPr="00037221">
        <w:rPr>
          <w:rFonts w:ascii="Courier" w:hAnsi="Courier" w:cs="Arial"/>
          <w:bCs w:val="0"/>
          <w:iCs/>
          <w:color w:val="000000"/>
        </w:rPr>
        <w:t>onChange</w:t>
      </w:r>
      <w:proofErr w:type="spellEnd"/>
      <w:proofErr w:type="gramEnd"/>
      <w:r>
        <w:rPr>
          <w:rFonts w:ascii="Courier" w:hAnsi="Courier" w:cs="Arial"/>
          <w:bCs w:val="0"/>
          <w:iCs/>
          <w:color w:val="000000"/>
        </w:rPr>
        <w:tab/>
      </w:r>
      <w:r w:rsidRPr="00037221">
        <w:rPr>
          <w:rFonts w:cs="Arial"/>
          <w:bCs w:val="0"/>
          <w:color w:val="000000"/>
        </w:rPr>
        <w:t>Pointer to the function to be called every time the slider changes position. This function should be prototyped as </w:t>
      </w:r>
      <w:r w:rsidRPr="00037221">
        <w:rPr>
          <w:rFonts w:ascii="Courier New" w:hAnsi="Courier New" w:cs="Courier New"/>
          <w:bCs w:val="0"/>
          <w:color w:val="000000"/>
        </w:rPr>
        <w:t>void </w:t>
      </w:r>
      <w:proofErr w:type="spellStart"/>
      <w:proofErr w:type="gramStart"/>
      <w:r w:rsidRPr="00037221">
        <w:rPr>
          <w:rFonts w:ascii="Courier New" w:hAnsi="Courier New" w:cs="Courier New"/>
          <w:bCs w:val="0"/>
          <w:color w:val="000000"/>
        </w:rPr>
        <w:t>Foo</w:t>
      </w:r>
      <w:proofErr w:type="spellEnd"/>
      <w:r w:rsidRPr="00037221">
        <w:rPr>
          <w:rFonts w:ascii="Courier New" w:hAnsi="Courier New" w:cs="Courier New"/>
          <w:bCs w:val="0"/>
          <w:color w:val="000000"/>
        </w:rPr>
        <w:t>(</w:t>
      </w:r>
      <w:proofErr w:type="spellStart"/>
      <w:proofErr w:type="gramEnd"/>
      <w:r w:rsidRPr="00037221">
        <w:rPr>
          <w:rFonts w:ascii="Courier New" w:hAnsi="Courier New" w:cs="Courier New"/>
          <w:bCs w:val="0"/>
          <w:color w:val="000000"/>
        </w:rPr>
        <w:t>int,void</w:t>
      </w:r>
      <w:proofErr w:type="spellEnd"/>
      <w:r w:rsidRPr="00037221">
        <w:rPr>
          <w:rFonts w:ascii="Courier New" w:hAnsi="Courier New" w:cs="Courier New"/>
          <w:bCs w:val="0"/>
          <w:color w:val="000000"/>
        </w:rPr>
        <w:t>*);</w:t>
      </w:r>
      <w:r w:rsidRPr="00037221">
        <w:rPr>
          <w:rFonts w:cs="Arial"/>
          <w:bCs w:val="0"/>
          <w:color w:val="000000"/>
        </w:rPr>
        <w:t xml:space="preserve"> , where the first parameter is the </w:t>
      </w:r>
      <w:proofErr w:type="spellStart"/>
      <w:r w:rsidRPr="00037221">
        <w:rPr>
          <w:rFonts w:cs="Arial"/>
          <w:bCs w:val="0"/>
          <w:color w:val="000000"/>
        </w:rPr>
        <w:t>trackbar</w:t>
      </w:r>
      <w:proofErr w:type="spellEnd"/>
      <w:r w:rsidRPr="00037221">
        <w:rPr>
          <w:rFonts w:cs="Arial"/>
          <w:bCs w:val="0"/>
          <w:color w:val="000000"/>
        </w:rPr>
        <w:t xml:space="preserve"> position and the second parameter is the user data (see the next parameter). If the callback is NULL pointer, then no callbacks is called, but only </w:t>
      </w:r>
      <w:r w:rsidRPr="00037221">
        <w:rPr>
          <w:rFonts w:ascii="Courier New" w:hAnsi="Courier New" w:cs="Courier New"/>
          <w:bCs w:val="0"/>
          <w:color w:val="000000"/>
        </w:rPr>
        <w:t>value</w:t>
      </w:r>
      <w:r w:rsidRPr="00037221">
        <w:rPr>
          <w:rFonts w:cs="Arial"/>
          <w:bCs w:val="0"/>
          <w:color w:val="000000"/>
        </w:rPr>
        <w:t> is updated</w:t>
      </w:r>
    </w:p>
    <w:p w:rsidR="00CB483F" w:rsidRPr="00037221" w:rsidRDefault="00CB483F" w:rsidP="00CB483F">
      <w:pPr>
        <w:keepNext w:val="0"/>
        <w:shd w:val="clear" w:color="auto" w:fill="auto"/>
        <w:spacing w:line="276" w:lineRule="auto"/>
        <w:ind w:left="2160" w:hanging="2160"/>
        <w:outlineLvl w:val="9"/>
        <w:rPr>
          <w:rFonts w:cs="Arial"/>
          <w:bCs w:val="0"/>
          <w:color w:val="000000"/>
        </w:rPr>
      </w:pPr>
    </w:p>
    <w:p w:rsidR="00CB483F" w:rsidRDefault="00CB483F" w:rsidP="00CB483F">
      <w:pPr>
        <w:keepNext w:val="0"/>
        <w:shd w:val="clear" w:color="auto" w:fill="auto"/>
        <w:spacing w:line="276" w:lineRule="auto"/>
        <w:ind w:left="2160" w:hanging="2160"/>
        <w:jc w:val="left"/>
        <w:outlineLvl w:val="9"/>
        <w:rPr>
          <w:rFonts w:cs="Arial"/>
          <w:bCs w:val="0"/>
          <w:color w:val="000000"/>
        </w:rPr>
      </w:pPr>
      <w:proofErr w:type="spellStart"/>
      <w:proofErr w:type="gramStart"/>
      <w:r w:rsidRPr="00037221">
        <w:rPr>
          <w:rFonts w:ascii="Courier" w:hAnsi="Courier" w:cs="Arial"/>
          <w:bCs w:val="0"/>
          <w:iCs/>
          <w:color w:val="000000"/>
        </w:rPr>
        <w:t>userdata</w:t>
      </w:r>
      <w:proofErr w:type="spellEnd"/>
      <w:proofErr w:type="gramEnd"/>
      <w:r>
        <w:rPr>
          <w:rFonts w:cs="Arial"/>
          <w:bCs w:val="0"/>
          <w:color w:val="000000"/>
        </w:rPr>
        <w:tab/>
      </w:r>
      <w:r w:rsidRPr="00037221">
        <w:rPr>
          <w:rFonts w:cs="Arial"/>
          <w:bCs w:val="0"/>
          <w:color w:val="000000"/>
        </w:rPr>
        <w:t xml:space="preserve">The user data that is passed as-is to the callback; it can be used to handle </w:t>
      </w:r>
      <w:proofErr w:type="spellStart"/>
      <w:r w:rsidRPr="00037221">
        <w:rPr>
          <w:rFonts w:cs="Arial"/>
          <w:bCs w:val="0"/>
          <w:color w:val="000000"/>
        </w:rPr>
        <w:t>trackbar</w:t>
      </w:r>
      <w:proofErr w:type="spellEnd"/>
      <w:r w:rsidRPr="00037221">
        <w:rPr>
          <w:rFonts w:cs="Arial"/>
          <w:bCs w:val="0"/>
          <w:color w:val="000000"/>
        </w:rPr>
        <w:t xml:space="preserve"> events without using global variables</w:t>
      </w:r>
    </w:p>
    <w:p w:rsidR="00CB483F" w:rsidRDefault="00CB483F" w:rsidP="00CB483F">
      <w:pPr>
        <w:keepNext w:val="0"/>
        <w:shd w:val="clear" w:color="auto" w:fill="auto"/>
        <w:spacing w:line="276" w:lineRule="auto"/>
        <w:ind w:left="2160" w:hanging="2160"/>
        <w:jc w:val="left"/>
        <w:outlineLvl w:val="9"/>
        <w:rPr>
          <w:rFonts w:cs="Arial"/>
          <w:bCs w:val="0"/>
          <w:color w:val="000000"/>
        </w:rPr>
      </w:pPr>
    </w:p>
    <w:p w:rsidR="007F7910" w:rsidRDefault="007F7910" w:rsidP="00CB483F">
      <w:pPr>
        <w:keepNext w:val="0"/>
        <w:shd w:val="clear" w:color="auto" w:fill="auto"/>
        <w:spacing w:line="276" w:lineRule="auto"/>
        <w:ind w:left="2160" w:hanging="2160"/>
        <w:jc w:val="left"/>
        <w:outlineLvl w:val="9"/>
        <w:rPr>
          <w:rFonts w:cs="Arial"/>
          <w:bCs w:val="0"/>
          <w:color w:val="000000"/>
        </w:rPr>
      </w:pPr>
    </w:p>
    <w:p w:rsidR="007F7910" w:rsidRDefault="007F7910" w:rsidP="00CB483F">
      <w:pPr>
        <w:keepNext w:val="0"/>
        <w:shd w:val="clear" w:color="auto" w:fill="auto"/>
        <w:spacing w:line="276" w:lineRule="auto"/>
        <w:ind w:left="2160" w:hanging="2160"/>
        <w:jc w:val="left"/>
        <w:outlineLvl w:val="9"/>
        <w:rPr>
          <w:rFonts w:cs="Arial"/>
          <w:bCs w:val="0"/>
          <w:color w:val="000000"/>
        </w:rPr>
      </w:pPr>
    </w:p>
    <w:p w:rsidR="00CB483F" w:rsidRPr="006602A2" w:rsidRDefault="00CB483F" w:rsidP="00CB483F">
      <w:pPr>
        <w:keepNext w:val="0"/>
        <w:shd w:val="clear" w:color="auto" w:fill="auto"/>
        <w:spacing w:line="276" w:lineRule="auto"/>
        <w:ind w:left="2160" w:hanging="2160"/>
        <w:jc w:val="left"/>
        <w:outlineLvl w:val="9"/>
        <w:rPr>
          <w:rFonts w:cs="Arial"/>
          <w:bCs w:val="0"/>
          <w:color w:val="000000"/>
          <w:u w:val="single"/>
        </w:rPr>
      </w:pPr>
      <w:r w:rsidRPr="006602A2">
        <w:rPr>
          <w:rFonts w:cs="Arial"/>
          <w:b/>
          <w:bCs w:val="0"/>
          <w:color w:val="000000"/>
          <w:u w:val="single"/>
        </w:rPr>
        <w:lastRenderedPageBreak/>
        <w:t>Function:</w:t>
      </w:r>
      <w:r w:rsidRPr="006602A2">
        <w:rPr>
          <w:rFonts w:cs="Arial"/>
          <w:bCs w:val="0"/>
          <w:color w:val="000000"/>
          <w:u w:val="single"/>
        </w:rPr>
        <w:tab/>
      </w:r>
      <w:proofErr w:type="spellStart"/>
      <w:r w:rsidRPr="006602A2">
        <w:rPr>
          <w:rFonts w:ascii="Courier New" w:hAnsi="Courier New" w:cs="Courier New"/>
          <w:bCs w:val="0"/>
          <w:color w:val="000000"/>
          <w:u w:val="single"/>
        </w:rPr>
        <w:t>getTrackbarPos</w:t>
      </w:r>
      <w:proofErr w:type="spellEnd"/>
    </w:p>
    <w:p w:rsidR="00CB483F" w:rsidRDefault="00CB483F" w:rsidP="00CB483F">
      <w:pPr>
        <w:keepNext w:val="0"/>
        <w:shd w:val="clear" w:color="auto" w:fill="auto"/>
        <w:spacing w:line="276" w:lineRule="auto"/>
        <w:ind w:left="2160" w:hanging="2160"/>
        <w:jc w:val="left"/>
        <w:outlineLvl w:val="9"/>
        <w:rPr>
          <w:rFonts w:ascii="Courier New" w:hAnsi="Courier New" w:cs="Courier New"/>
          <w:bCs w:val="0"/>
          <w:color w:val="000000"/>
        </w:rPr>
      </w:pPr>
      <w:r w:rsidRPr="00FA0C78">
        <w:rPr>
          <w:rFonts w:cs="Arial"/>
          <w:b/>
          <w:bCs w:val="0"/>
          <w:color w:val="000000"/>
        </w:rPr>
        <w:t>Parameters:</w:t>
      </w:r>
      <w:r>
        <w:rPr>
          <w:rFonts w:cs="Arial"/>
          <w:bCs w:val="0"/>
          <w:color w:val="000000"/>
        </w:rPr>
        <w:tab/>
      </w:r>
      <w:proofErr w:type="spellStart"/>
      <w:r w:rsidRPr="00FA0C78">
        <w:rPr>
          <w:rFonts w:ascii="Courier New" w:hAnsi="Courier New" w:cs="Courier New"/>
          <w:bCs w:val="0"/>
          <w:color w:val="000000"/>
        </w:rPr>
        <w:t>trackbarname</w:t>
      </w:r>
      <w:proofErr w:type="spellEnd"/>
      <w:r w:rsidRPr="00FA0C78">
        <w:rPr>
          <w:rFonts w:ascii="Courier New" w:hAnsi="Courier New" w:cs="Courier New"/>
          <w:bCs w:val="0"/>
          <w:color w:val="000000"/>
        </w:rPr>
        <w:t xml:space="preserve">, </w:t>
      </w:r>
      <w:proofErr w:type="spellStart"/>
      <w:r w:rsidRPr="00FA0C78">
        <w:rPr>
          <w:rFonts w:ascii="Courier New" w:hAnsi="Courier New" w:cs="Courier New"/>
          <w:bCs w:val="0"/>
          <w:color w:val="000000"/>
        </w:rPr>
        <w:t>winname</w:t>
      </w:r>
      <w:proofErr w:type="spellEnd"/>
    </w:p>
    <w:p w:rsidR="00CB483F" w:rsidRDefault="00CB483F" w:rsidP="00CB483F">
      <w:pPr>
        <w:keepNext w:val="0"/>
        <w:shd w:val="clear" w:color="auto" w:fill="auto"/>
        <w:spacing w:line="276" w:lineRule="auto"/>
        <w:ind w:left="2160" w:hanging="2160"/>
        <w:jc w:val="left"/>
        <w:outlineLvl w:val="9"/>
        <w:rPr>
          <w:rFonts w:ascii="Courier New" w:hAnsi="Courier New" w:cs="Courier New"/>
          <w:bCs w:val="0"/>
          <w:color w:val="000000"/>
        </w:rPr>
      </w:pPr>
    </w:p>
    <w:p w:rsidR="00CB483F" w:rsidRDefault="00CB483F" w:rsidP="00CB483F">
      <w:pPr>
        <w:keepNext w:val="0"/>
        <w:shd w:val="clear" w:color="auto" w:fill="auto"/>
        <w:spacing w:line="276" w:lineRule="auto"/>
        <w:ind w:left="2160" w:hanging="2160"/>
        <w:jc w:val="left"/>
        <w:outlineLvl w:val="9"/>
        <w:rPr>
          <w:rFonts w:cs="Arial"/>
          <w:bCs w:val="0"/>
          <w:color w:val="000000"/>
        </w:rPr>
      </w:pPr>
      <w:proofErr w:type="spellStart"/>
      <w:r w:rsidRPr="00FA0C78">
        <w:rPr>
          <w:rFonts w:ascii="Courier New" w:hAnsi="Courier New" w:cs="Courier New"/>
          <w:bCs w:val="0"/>
          <w:color w:val="000000"/>
        </w:rPr>
        <w:t>Trackbarname</w:t>
      </w:r>
      <w:proofErr w:type="spellEnd"/>
      <w:r>
        <w:rPr>
          <w:rFonts w:ascii="Courier New" w:hAnsi="Courier New" w:cs="Courier New"/>
          <w:bCs w:val="0"/>
          <w:color w:val="000000"/>
        </w:rPr>
        <w:tab/>
      </w:r>
      <w:r w:rsidRPr="00FA0C78">
        <w:rPr>
          <w:rFonts w:cs="Arial"/>
          <w:bCs w:val="0"/>
          <w:color w:val="000000"/>
        </w:rPr>
        <w:t xml:space="preserve">Name of the </w:t>
      </w:r>
      <w:proofErr w:type="spellStart"/>
      <w:r w:rsidRPr="00FA0C78">
        <w:rPr>
          <w:rFonts w:cs="Arial"/>
          <w:bCs w:val="0"/>
          <w:color w:val="000000"/>
        </w:rPr>
        <w:t>trackbar</w:t>
      </w:r>
      <w:proofErr w:type="spellEnd"/>
      <w:r w:rsidRPr="00FA0C78">
        <w:rPr>
          <w:rFonts w:cs="Arial"/>
          <w:bCs w:val="0"/>
          <w:color w:val="000000"/>
        </w:rPr>
        <w:t>.</w:t>
      </w:r>
    </w:p>
    <w:p w:rsidR="00CB483F" w:rsidRPr="00FA0C78" w:rsidRDefault="00CB483F" w:rsidP="00CB483F">
      <w:pPr>
        <w:keepNext w:val="0"/>
        <w:shd w:val="clear" w:color="auto" w:fill="auto"/>
        <w:spacing w:line="276" w:lineRule="auto"/>
        <w:ind w:left="2160" w:hanging="2160"/>
        <w:jc w:val="left"/>
        <w:outlineLvl w:val="9"/>
        <w:rPr>
          <w:rFonts w:ascii="Courier New" w:hAnsi="Courier New" w:cs="Courier New"/>
          <w:bCs w:val="0"/>
          <w:color w:val="000000"/>
        </w:rPr>
      </w:pPr>
    </w:p>
    <w:p w:rsidR="00CB483F" w:rsidRDefault="00CB483F" w:rsidP="00CB483F">
      <w:pPr>
        <w:keepNext w:val="0"/>
        <w:shd w:val="clear" w:color="auto" w:fill="auto"/>
        <w:spacing w:line="276" w:lineRule="auto"/>
        <w:ind w:left="2160" w:hanging="2160"/>
        <w:jc w:val="left"/>
        <w:outlineLvl w:val="9"/>
        <w:rPr>
          <w:rFonts w:cs="Arial"/>
          <w:bCs w:val="0"/>
          <w:color w:val="000000"/>
        </w:rPr>
      </w:pPr>
      <w:proofErr w:type="spellStart"/>
      <w:proofErr w:type="gramStart"/>
      <w:r>
        <w:rPr>
          <w:rFonts w:ascii="Courier New" w:hAnsi="Courier New" w:cs="Courier New"/>
          <w:bCs w:val="0"/>
          <w:color w:val="000000"/>
        </w:rPr>
        <w:t>w</w:t>
      </w:r>
      <w:r w:rsidRPr="00FA0C78">
        <w:rPr>
          <w:rFonts w:ascii="Courier New" w:hAnsi="Courier New" w:cs="Courier New"/>
          <w:bCs w:val="0"/>
          <w:color w:val="000000"/>
        </w:rPr>
        <w:t>inname</w:t>
      </w:r>
      <w:proofErr w:type="spellEnd"/>
      <w:proofErr w:type="gramEnd"/>
      <w:r>
        <w:rPr>
          <w:rFonts w:ascii="Courier New" w:hAnsi="Courier New" w:cs="Courier New"/>
          <w:bCs w:val="0"/>
          <w:color w:val="000000"/>
        </w:rPr>
        <w:tab/>
      </w:r>
      <w:r w:rsidRPr="00FA0C78">
        <w:rPr>
          <w:rFonts w:cs="Arial"/>
          <w:bCs w:val="0"/>
          <w:color w:val="000000"/>
        </w:rPr>
        <w:t xml:space="preserve">Name of the window which is the parent of the </w:t>
      </w:r>
      <w:proofErr w:type="spellStart"/>
      <w:r w:rsidRPr="00FA0C78">
        <w:rPr>
          <w:rFonts w:cs="Arial"/>
          <w:bCs w:val="0"/>
          <w:color w:val="000000"/>
        </w:rPr>
        <w:t>trackbar</w:t>
      </w:r>
      <w:proofErr w:type="spellEnd"/>
      <w:r w:rsidRPr="00FA0C78">
        <w:rPr>
          <w:rFonts w:cs="Arial"/>
          <w:bCs w:val="0"/>
          <w:color w:val="000000"/>
        </w:rPr>
        <w:t>.</w:t>
      </w:r>
    </w:p>
    <w:p w:rsidR="00CB483F" w:rsidRDefault="00CB483F" w:rsidP="00CB483F">
      <w:pPr>
        <w:keepNext w:val="0"/>
        <w:shd w:val="clear" w:color="auto" w:fill="auto"/>
        <w:spacing w:line="276" w:lineRule="auto"/>
        <w:ind w:left="2160" w:hanging="2160"/>
        <w:jc w:val="left"/>
        <w:outlineLvl w:val="9"/>
        <w:rPr>
          <w:rFonts w:cs="Arial"/>
          <w:bCs w:val="0"/>
          <w:color w:val="000000"/>
        </w:rPr>
      </w:pPr>
    </w:p>
    <w:p w:rsidR="00CB483F" w:rsidRPr="006602A2" w:rsidRDefault="00CB483F" w:rsidP="00CB483F">
      <w:pPr>
        <w:keepNext w:val="0"/>
        <w:shd w:val="clear" w:color="auto" w:fill="auto"/>
        <w:spacing w:line="276" w:lineRule="auto"/>
        <w:ind w:left="2160" w:hanging="2160"/>
        <w:jc w:val="left"/>
        <w:outlineLvl w:val="9"/>
        <w:rPr>
          <w:rFonts w:cs="Arial"/>
          <w:bCs w:val="0"/>
          <w:color w:val="000000"/>
          <w:u w:val="single"/>
        </w:rPr>
      </w:pPr>
      <w:r w:rsidRPr="006602A2">
        <w:rPr>
          <w:rFonts w:cs="Arial"/>
          <w:b/>
          <w:bCs w:val="0"/>
          <w:color w:val="000000"/>
          <w:u w:val="single"/>
        </w:rPr>
        <w:t>Function:</w:t>
      </w:r>
      <w:r w:rsidRPr="006602A2">
        <w:rPr>
          <w:rFonts w:cs="Arial"/>
          <w:bCs w:val="0"/>
          <w:color w:val="000000"/>
          <w:u w:val="single"/>
        </w:rPr>
        <w:tab/>
      </w:r>
      <w:proofErr w:type="spellStart"/>
      <w:r>
        <w:rPr>
          <w:rFonts w:ascii="Courier New" w:hAnsi="Courier New" w:cs="Courier New"/>
          <w:bCs w:val="0"/>
          <w:color w:val="000000"/>
          <w:u w:val="single"/>
        </w:rPr>
        <w:t>imShow</w:t>
      </w:r>
      <w:proofErr w:type="spellEnd"/>
    </w:p>
    <w:p w:rsidR="00CB483F" w:rsidRDefault="00CB483F" w:rsidP="00CB483F">
      <w:pPr>
        <w:keepNext w:val="0"/>
        <w:shd w:val="clear" w:color="auto" w:fill="auto"/>
        <w:spacing w:line="276" w:lineRule="auto"/>
        <w:ind w:left="2160" w:hanging="2160"/>
        <w:jc w:val="left"/>
        <w:outlineLvl w:val="9"/>
        <w:rPr>
          <w:rFonts w:ascii="Courier New" w:hAnsi="Courier New" w:cs="Courier New"/>
          <w:bCs w:val="0"/>
          <w:color w:val="000000"/>
        </w:rPr>
      </w:pPr>
      <w:r>
        <w:rPr>
          <w:rFonts w:cs="Arial"/>
          <w:b/>
          <w:bCs w:val="0"/>
          <w:color w:val="000000"/>
        </w:rPr>
        <w:t>Parameters:</w:t>
      </w:r>
      <w:r>
        <w:rPr>
          <w:rFonts w:cs="Arial"/>
          <w:b/>
          <w:bCs w:val="0"/>
          <w:color w:val="000000"/>
        </w:rPr>
        <w:tab/>
      </w:r>
      <w:proofErr w:type="spellStart"/>
      <w:r>
        <w:rPr>
          <w:rFonts w:ascii="Courier New" w:hAnsi="Courier New" w:cs="Courier New"/>
          <w:bCs w:val="0"/>
          <w:color w:val="000000"/>
        </w:rPr>
        <w:t>winname</w:t>
      </w:r>
      <w:proofErr w:type="spellEnd"/>
      <w:r>
        <w:rPr>
          <w:rFonts w:ascii="Courier New" w:hAnsi="Courier New" w:cs="Courier New"/>
          <w:bCs w:val="0"/>
          <w:color w:val="000000"/>
        </w:rPr>
        <w:t>, image</w:t>
      </w:r>
    </w:p>
    <w:p w:rsidR="00CB483F" w:rsidRDefault="00CB483F" w:rsidP="00CB483F">
      <w:pPr>
        <w:keepNext w:val="0"/>
        <w:shd w:val="clear" w:color="auto" w:fill="auto"/>
        <w:spacing w:line="276" w:lineRule="auto"/>
        <w:ind w:left="2160" w:hanging="2160"/>
        <w:jc w:val="left"/>
        <w:outlineLvl w:val="9"/>
        <w:rPr>
          <w:rFonts w:ascii="Courier New" w:hAnsi="Courier New" w:cs="Courier New"/>
          <w:bCs w:val="0"/>
          <w:color w:val="000000"/>
        </w:rPr>
      </w:pPr>
    </w:p>
    <w:p w:rsidR="00CB483F" w:rsidRDefault="00CB483F" w:rsidP="00CB483F">
      <w:pPr>
        <w:keepNext w:val="0"/>
        <w:shd w:val="clear" w:color="auto" w:fill="auto"/>
        <w:spacing w:line="276" w:lineRule="auto"/>
        <w:ind w:left="2160" w:hanging="2160"/>
        <w:jc w:val="left"/>
        <w:outlineLvl w:val="9"/>
        <w:rPr>
          <w:rFonts w:cs="Arial"/>
          <w:bCs w:val="0"/>
          <w:color w:val="000000"/>
        </w:rPr>
      </w:pPr>
      <w:proofErr w:type="spellStart"/>
      <w:proofErr w:type="gramStart"/>
      <w:r>
        <w:rPr>
          <w:rFonts w:ascii="Courier New" w:hAnsi="Courier New" w:cs="Courier New"/>
          <w:bCs w:val="0"/>
          <w:color w:val="000000"/>
        </w:rPr>
        <w:t>winname</w:t>
      </w:r>
      <w:proofErr w:type="spellEnd"/>
      <w:proofErr w:type="gramEnd"/>
      <w:r>
        <w:rPr>
          <w:rFonts w:ascii="Courier New" w:hAnsi="Courier New" w:cs="Courier New"/>
          <w:bCs w:val="0"/>
          <w:color w:val="000000"/>
        </w:rPr>
        <w:tab/>
      </w:r>
      <w:r>
        <w:rPr>
          <w:rFonts w:cs="Arial"/>
          <w:bCs w:val="0"/>
          <w:color w:val="000000"/>
        </w:rPr>
        <w:t>Name of window</w:t>
      </w:r>
    </w:p>
    <w:p w:rsidR="00CB483F" w:rsidRPr="006602A2" w:rsidRDefault="00CB483F" w:rsidP="00CB483F">
      <w:pPr>
        <w:keepNext w:val="0"/>
        <w:shd w:val="clear" w:color="auto" w:fill="auto"/>
        <w:spacing w:line="276" w:lineRule="auto"/>
        <w:ind w:left="2160" w:hanging="2160"/>
        <w:jc w:val="left"/>
        <w:outlineLvl w:val="9"/>
        <w:rPr>
          <w:rFonts w:cs="Arial"/>
          <w:bCs w:val="0"/>
          <w:color w:val="000000"/>
        </w:rPr>
      </w:pPr>
    </w:p>
    <w:p w:rsidR="00CB483F" w:rsidRDefault="00CB483F" w:rsidP="00CB483F">
      <w:pPr>
        <w:keepNext w:val="0"/>
        <w:shd w:val="clear" w:color="auto" w:fill="auto"/>
        <w:spacing w:line="276" w:lineRule="auto"/>
        <w:ind w:left="2160" w:hanging="2160"/>
        <w:jc w:val="left"/>
        <w:outlineLvl w:val="9"/>
        <w:rPr>
          <w:rFonts w:cs="Arial"/>
          <w:bCs w:val="0"/>
          <w:color w:val="000000"/>
        </w:rPr>
      </w:pPr>
      <w:proofErr w:type="gramStart"/>
      <w:r>
        <w:rPr>
          <w:rFonts w:ascii="Courier New" w:hAnsi="Courier New" w:cs="Courier New"/>
          <w:bCs w:val="0"/>
          <w:color w:val="000000"/>
        </w:rPr>
        <w:t>image</w:t>
      </w:r>
      <w:proofErr w:type="gramEnd"/>
      <w:r>
        <w:rPr>
          <w:rFonts w:ascii="Courier New" w:hAnsi="Courier New" w:cs="Courier New"/>
          <w:bCs w:val="0"/>
          <w:color w:val="000000"/>
        </w:rPr>
        <w:tab/>
      </w:r>
      <w:r>
        <w:rPr>
          <w:rFonts w:cs="Arial"/>
          <w:bCs w:val="0"/>
          <w:color w:val="000000"/>
        </w:rPr>
        <w:t>Image to be shown</w:t>
      </w:r>
    </w:p>
    <w:p w:rsidR="00CB483F" w:rsidRDefault="00CB483F" w:rsidP="00CB483F">
      <w:pPr>
        <w:keepNext w:val="0"/>
        <w:shd w:val="clear" w:color="auto" w:fill="auto"/>
        <w:spacing w:line="276" w:lineRule="auto"/>
        <w:ind w:left="2160" w:hanging="2160"/>
        <w:jc w:val="left"/>
        <w:outlineLvl w:val="9"/>
        <w:rPr>
          <w:rFonts w:cs="Arial"/>
          <w:bCs w:val="0"/>
          <w:color w:val="000000"/>
        </w:rPr>
      </w:pPr>
    </w:p>
    <w:p w:rsidR="00CB483F" w:rsidRDefault="00CB483F" w:rsidP="00CB483F">
      <w:pPr>
        <w:keepNext w:val="0"/>
        <w:shd w:val="clear" w:color="auto" w:fill="auto"/>
        <w:spacing w:line="276" w:lineRule="auto"/>
        <w:ind w:left="2160" w:hanging="2160"/>
        <w:jc w:val="left"/>
        <w:outlineLvl w:val="9"/>
        <w:rPr>
          <w:rFonts w:ascii="Courier New" w:hAnsi="Courier New" w:cs="Courier New"/>
          <w:bCs w:val="0"/>
          <w:color w:val="000000"/>
          <w:u w:val="single"/>
        </w:rPr>
      </w:pPr>
      <w:r w:rsidRPr="006602A2">
        <w:rPr>
          <w:rFonts w:cs="Arial"/>
          <w:b/>
          <w:bCs w:val="0"/>
          <w:color w:val="000000"/>
          <w:u w:val="single"/>
        </w:rPr>
        <w:t>Function:</w:t>
      </w:r>
      <w:r w:rsidRPr="006602A2">
        <w:rPr>
          <w:rFonts w:cs="Arial"/>
          <w:bCs w:val="0"/>
          <w:color w:val="000000"/>
          <w:u w:val="single"/>
        </w:rPr>
        <w:tab/>
      </w:r>
      <w:proofErr w:type="spellStart"/>
      <w:r w:rsidRPr="002B5CFE">
        <w:rPr>
          <w:rFonts w:ascii="Courier New" w:hAnsi="Courier New" w:cs="Courier New"/>
          <w:bCs w:val="0"/>
          <w:color w:val="000000"/>
          <w:u w:val="single"/>
        </w:rPr>
        <w:t>namedWindow</w:t>
      </w:r>
      <w:proofErr w:type="spellEnd"/>
    </w:p>
    <w:p w:rsidR="00CB483F" w:rsidRDefault="00CB483F" w:rsidP="00CB483F">
      <w:pPr>
        <w:keepNext w:val="0"/>
        <w:shd w:val="clear" w:color="auto" w:fill="auto"/>
        <w:spacing w:line="276" w:lineRule="auto"/>
        <w:ind w:left="2160" w:hanging="2160"/>
        <w:jc w:val="left"/>
        <w:outlineLvl w:val="9"/>
        <w:rPr>
          <w:rFonts w:ascii="Courier New" w:hAnsi="Courier New" w:cs="Courier New"/>
          <w:bCs w:val="0"/>
          <w:color w:val="000000"/>
        </w:rPr>
      </w:pPr>
      <w:r>
        <w:rPr>
          <w:rFonts w:cs="Arial"/>
          <w:b/>
          <w:bCs w:val="0"/>
          <w:color w:val="000000"/>
        </w:rPr>
        <w:t>Parameters:</w:t>
      </w:r>
      <w:r>
        <w:rPr>
          <w:rFonts w:cs="Arial"/>
          <w:b/>
          <w:bCs w:val="0"/>
          <w:color w:val="000000"/>
        </w:rPr>
        <w:tab/>
      </w:r>
      <w:r>
        <w:rPr>
          <w:rFonts w:ascii="Courier New" w:hAnsi="Courier New" w:cs="Courier New"/>
          <w:bCs w:val="0"/>
          <w:color w:val="000000"/>
        </w:rPr>
        <w:t>name, flags</w:t>
      </w:r>
    </w:p>
    <w:p w:rsidR="00CB483F" w:rsidRPr="002B5CFE" w:rsidRDefault="00CB483F" w:rsidP="00CB483F">
      <w:pPr>
        <w:keepNext w:val="0"/>
        <w:shd w:val="clear" w:color="auto" w:fill="auto"/>
        <w:spacing w:line="276" w:lineRule="auto"/>
        <w:ind w:left="2160" w:hanging="2160"/>
        <w:jc w:val="left"/>
        <w:outlineLvl w:val="9"/>
        <w:rPr>
          <w:rFonts w:cs="Arial"/>
          <w:bCs w:val="0"/>
          <w:color w:val="000000"/>
        </w:rPr>
      </w:pPr>
      <w:proofErr w:type="gramStart"/>
      <w:r>
        <w:rPr>
          <w:rFonts w:ascii="Courier New" w:hAnsi="Courier New" w:cs="Courier New"/>
          <w:bCs w:val="0"/>
          <w:color w:val="000000"/>
        </w:rPr>
        <w:t>name</w:t>
      </w:r>
      <w:proofErr w:type="gramEnd"/>
      <w:r>
        <w:rPr>
          <w:rFonts w:ascii="Courier New" w:hAnsi="Courier New" w:cs="Courier New"/>
          <w:bCs w:val="0"/>
          <w:color w:val="000000"/>
        </w:rPr>
        <w:tab/>
      </w:r>
      <w:r w:rsidRPr="002B5CFE">
        <w:rPr>
          <w:rFonts w:cs="Arial"/>
          <w:bCs w:val="0"/>
          <w:color w:val="000000"/>
        </w:rPr>
        <w:t>Name of the window in the window caption that may be used as a window identifier.</w:t>
      </w:r>
    </w:p>
    <w:p w:rsidR="00CB483F" w:rsidRPr="002B5CFE" w:rsidRDefault="00CB483F" w:rsidP="00CB483F">
      <w:pPr>
        <w:keepNext w:val="0"/>
        <w:shd w:val="clear" w:color="auto" w:fill="auto"/>
        <w:spacing w:line="276" w:lineRule="auto"/>
        <w:ind w:left="2160" w:hanging="2160"/>
        <w:jc w:val="left"/>
        <w:outlineLvl w:val="9"/>
        <w:rPr>
          <w:rFonts w:cs="Arial"/>
          <w:bCs w:val="0"/>
          <w:color w:val="000000"/>
        </w:rPr>
      </w:pPr>
    </w:p>
    <w:p w:rsidR="002E634F" w:rsidRDefault="00CB483F" w:rsidP="002E634F">
      <w:pPr>
        <w:keepNext w:val="0"/>
        <w:shd w:val="clear" w:color="auto" w:fill="auto"/>
        <w:spacing w:line="276" w:lineRule="auto"/>
        <w:ind w:left="2160" w:hanging="2160"/>
        <w:jc w:val="left"/>
        <w:outlineLvl w:val="9"/>
        <w:rPr>
          <w:rStyle w:val="apple-style-span"/>
        </w:rPr>
      </w:pPr>
      <w:proofErr w:type="gramStart"/>
      <w:r>
        <w:rPr>
          <w:rFonts w:ascii="Courier New" w:hAnsi="Courier New" w:cs="Courier New"/>
          <w:bCs w:val="0"/>
          <w:color w:val="000000"/>
        </w:rPr>
        <w:t>flags</w:t>
      </w:r>
      <w:proofErr w:type="gramEnd"/>
      <w:r>
        <w:rPr>
          <w:rFonts w:ascii="Courier New" w:hAnsi="Courier New" w:cs="Courier New"/>
          <w:bCs w:val="0"/>
          <w:color w:val="000000"/>
        </w:rPr>
        <w:tab/>
      </w:r>
      <w:r w:rsidRPr="002B5CFE">
        <w:rPr>
          <w:rStyle w:val="apple-style-span"/>
        </w:rPr>
        <w:t xml:space="preserve">Flags of the window. </w:t>
      </w:r>
      <w:r>
        <w:rPr>
          <w:rStyle w:val="apple-style-span"/>
        </w:rPr>
        <w:t>T</w:t>
      </w:r>
      <w:r w:rsidRPr="002B5CFE">
        <w:rPr>
          <w:rStyle w:val="apple-style-span"/>
        </w:rPr>
        <w:t>he only supported flag is</w:t>
      </w:r>
      <w:r>
        <w:rPr>
          <w:rStyle w:val="apple-style-span"/>
        </w:rPr>
        <w:t xml:space="preserve"> </w:t>
      </w:r>
      <w:r w:rsidRPr="002B5CFE">
        <w:rPr>
          <w:rStyle w:val="pre"/>
          <w:rFonts w:ascii="Courier New" w:hAnsi="Courier New" w:cs="Courier New"/>
          <w:color w:val="000000"/>
          <w:shd w:val="clear" w:color="auto" w:fill="FFFFFF"/>
        </w:rPr>
        <w:t>CV_WINDOW_</w:t>
      </w:r>
      <w:proofErr w:type="gramStart"/>
      <w:r w:rsidRPr="002B5CFE">
        <w:rPr>
          <w:rStyle w:val="pre"/>
          <w:rFonts w:ascii="Courier New" w:hAnsi="Courier New" w:cs="Courier New"/>
          <w:color w:val="000000"/>
          <w:shd w:val="clear" w:color="auto" w:fill="FFFFFF"/>
        </w:rPr>
        <w:t>AUTOSIZE</w:t>
      </w:r>
      <w:r w:rsidRPr="002B5CFE">
        <w:rPr>
          <w:rStyle w:val="apple-converted-space"/>
          <w:rFonts w:cs="Arial"/>
          <w:color w:val="000000"/>
        </w:rPr>
        <w:t> </w:t>
      </w:r>
      <w:r w:rsidRPr="002B5CFE">
        <w:rPr>
          <w:rStyle w:val="apple-style-span"/>
        </w:rPr>
        <w:t>.</w:t>
      </w:r>
      <w:proofErr w:type="gramEnd"/>
      <w:r w:rsidRPr="002B5CFE">
        <w:rPr>
          <w:rStyle w:val="apple-style-span"/>
        </w:rPr>
        <w:t xml:space="preserve"> If this is set, the window size is automatically adjusted to fit the displayed image (see</w:t>
      </w:r>
      <w:r w:rsidRPr="002B5CFE">
        <w:rPr>
          <w:rStyle w:val="apple-converted-space"/>
          <w:rFonts w:cs="Arial"/>
          <w:color w:val="000000"/>
        </w:rPr>
        <w:t> </w:t>
      </w:r>
      <w:proofErr w:type="spellStart"/>
      <w:proofErr w:type="gramStart"/>
      <w:r w:rsidRPr="002B5CFE">
        <w:rPr>
          <w:rStyle w:val="Emphasis"/>
          <w:rFonts w:cs="Arial"/>
          <w:color w:val="000000"/>
          <w:shd w:val="clear" w:color="auto" w:fill="FFFFFF"/>
        </w:rPr>
        <w:t>imshow</w:t>
      </w:r>
      <w:proofErr w:type="spellEnd"/>
      <w:r w:rsidRPr="002B5CFE">
        <w:rPr>
          <w:rStyle w:val="apple-converted-space"/>
          <w:rFonts w:cs="Arial"/>
          <w:color w:val="000000"/>
        </w:rPr>
        <w:t> </w:t>
      </w:r>
      <w:r w:rsidRPr="002B5CFE">
        <w:rPr>
          <w:rStyle w:val="apple-style-span"/>
        </w:rPr>
        <w:t>)</w:t>
      </w:r>
      <w:proofErr w:type="gramEnd"/>
      <w:r w:rsidRPr="002B5CFE">
        <w:rPr>
          <w:rStyle w:val="apple-style-span"/>
        </w:rPr>
        <w:t>, and the user can not change the window size manually.</w:t>
      </w:r>
    </w:p>
    <w:p w:rsidR="002E634F" w:rsidRDefault="00CB483F" w:rsidP="002E634F">
      <w:pPr>
        <w:keepNext w:val="0"/>
        <w:shd w:val="clear" w:color="auto" w:fill="auto"/>
        <w:spacing w:line="276" w:lineRule="auto"/>
        <w:ind w:left="2160" w:hanging="2160"/>
        <w:jc w:val="left"/>
        <w:outlineLvl w:val="9"/>
        <w:rPr>
          <w:rFonts w:ascii="Courier New" w:hAnsi="Courier New" w:cs="Courier New"/>
          <w:u w:val="single"/>
        </w:rPr>
      </w:pPr>
      <w:r>
        <w:rPr>
          <w:b/>
          <w:u w:val="single"/>
        </w:rPr>
        <w:t>Function:</w:t>
      </w:r>
      <w:r>
        <w:rPr>
          <w:b/>
          <w:u w:val="single"/>
        </w:rPr>
        <w:tab/>
      </w:r>
      <w:proofErr w:type="spellStart"/>
      <w:r w:rsidRPr="009A60ED">
        <w:rPr>
          <w:rFonts w:ascii="Courier New" w:hAnsi="Courier New" w:cs="Courier New"/>
          <w:u w:val="single"/>
        </w:rPr>
        <w:t>setTrackbarPos</w:t>
      </w:r>
      <w:proofErr w:type="spellEnd"/>
    </w:p>
    <w:p w:rsidR="002E634F" w:rsidRDefault="00CB483F" w:rsidP="002E634F">
      <w:pPr>
        <w:keepNext w:val="0"/>
        <w:shd w:val="clear" w:color="auto" w:fill="auto"/>
        <w:spacing w:line="276" w:lineRule="auto"/>
        <w:ind w:left="2160" w:hanging="2160"/>
        <w:jc w:val="left"/>
        <w:outlineLvl w:val="9"/>
        <w:rPr>
          <w:rFonts w:ascii="Courier New" w:hAnsi="Courier New" w:cs="Courier New"/>
        </w:rPr>
      </w:pPr>
      <w:r>
        <w:rPr>
          <w:b/>
        </w:rPr>
        <w:t>Parameters:</w:t>
      </w:r>
      <w:r>
        <w:rPr>
          <w:b/>
        </w:rPr>
        <w:tab/>
      </w:r>
      <w:proofErr w:type="spellStart"/>
      <w:r w:rsidRPr="009A60ED">
        <w:rPr>
          <w:rFonts w:ascii="Courier New" w:hAnsi="Courier New" w:cs="Courier New"/>
        </w:rPr>
        <w:t>trackbarname</w:t>
      </w:r>
      <w:proofErr w:type="spellEnd"/>
      <w:r>
        <w:rPr>
          <w:rFonts w:ascii="Courier New" w:hAnsi="Courier New" w:cs="Courier New"/>
        </w:rPr>
        <w:t xml:space="preserve">, </w:t>
      </w:r>
      <w:proofErr w:type="spellStart"/>
      <w:r>
        <w:rPr>
          <w:rFonts w:ascii="Courier New" w:hAnsi="Courier New" w:cs="Courier New"/>
        </w:rPr>
        <w:t>winname</w:t>
      </w:r>
      <w:proofErr w:type="spellEnd"/>
      <w:r>
        <w:rPr>
          <w:rFonts w:ascii="Courier New" w:hAnsi="Courier New" w:cs="Courier New"/>
        </w:rPr>
        <w:t>, pos</w:t>
      </w:r>
      <w:r w:rsidR="002E634F">
        <w:rPr>
          <w:rFonts w:ascii="Courier New" w:hAnsi="Courier New" w:cs="Courier New"/>
        </w:rPr>
        <w:t xml:space="preserve">, </w:t>
      </w:r>
    </w:p>
    <w:p w:rsidR="002E634F" w:rsidRDefault="00CB483F" w:rsidP="002E634F">
      <w:pPr>
        <w:keepNext w:val="0"/>
        <w:shd w:val="clear" w:color="auto" w:fill="auto"/>
        <w:spacing w:line="276" w:lineRule="auto"/>
        <w:ind w:left="2160"/>
        <w:jc w:val="left"/>
        <w:outlineLvl w:val="9"/>
      </w:pPr>
      <w:proofErr w:type="spellStart"/>
      <w:proofErr w:type="gramStart"/>
      <w:r>
        <w:rPr>
          <w:rFonts w:ascii="Courier New" w:hAnsi="Courier New" w:cs="Courier New"/>
        </w:rPr>
        <w:t>trackbarname</w:t>
      </w:r>
      <w:proofErr w:type="spellEnd"/>
      <w:proofErr w:type="gramEnd"/>
      <w:r>
        <w:t xml:space="preserve"> and </w:t>
      </w:r>
      <w:proofErr w:type="spellStart"/>
      <w:r>
        <w:rPr>
          <w:rFonts w:ascii="Courier New" w:hAnsi="Courier New" w:cs="Courier New"/>
        </w:rPr>
        <w:t>winname</w:t>
      </w:r>
      <w:proofErr w:type="spellEnd"/>
      <w:r>
        <w:t xml:space="preserve"> are as above.</w:t>
      </w:r>
    </w:p>
    <w:p w:rsidR="002E634F" w:rsidRDefault="002E634F" w:rsidP="002E634F">
      <w:pPr>
        <w:keepNext w:val="0"/>
        <w:shd w:val="clear" w:color="auto" w:fill="auto"/>
        <w:spacing w:line="276" w:lineRule="auto"/>
        <w:ind w:left="2160"/>
        <w:jc w:val="left"/>
        <w:outlineLvl w:val="9"/>
      </w:pPr>
    </w:p>
    <w:p w:rsidR="002E634F" w:rsidRDefault="00CB483F" w:rsidP="002E634F">
      <w:pPr>
        <w:keepNext w:val="0"/>
        <w:widowControl w:val="0"/>
        <w:shd w:val="clear" w:color="auto" w:fill="auto"/>
        <w:spacing w:line="276" w:lineRule="auto"/>
        <w:jc w:val="left"/>
        <w:outlineLvl w:val="9"/>
      </w:pPr>
      <w:proofErr w:type="gramStart"/>
      <w:r>
        <w:rPr>
          <w:rFonts w:ascii="Courier New" w:hAnsi="Courier New" w:cs="Courier New"/>
        </w:rPr>
        <w:t>pos</w:t>
      </w:r>
      <w:proofErr w:type="gramEnd"/>
      <w:r>
        <w:rPr>
          <w:rFonts w:ascii="Courier New" w:hAnsi="Courier New" w:cs="Courier New"/>
        </w:rPr>
        <w:t xml:space="preserve"> </w:t>
      </w:r>
      <w:r>
        <w:rPr>
          <w:rFonts w:ascii="Courier New" w:hAnsi="Courier New" w:cs="Courier New"/>
        </w:rPr>
        <w:tab/>
      </w:r>
      <w:r>
        <w:rPr>
          <w:rFonts w:ascii="Courier New" w:hAnsi="Courier New" w:cs="Courier New"/>
        </w:rPr>
        <w:tab/>
      </w:r>
      <w:r>
        <w:rPr>
          <w:rFonts w:ascii="Courier New" w:hAnsi="Courier New" w:cs="Courier New"/>
        </w:rPr>
        <w:tab/>
      </w:r>
      <w:r w:rsidRPr="002B5CFE">
        <w:t xml:space="preserve">Sets the </w:t>
      </w:r>
      <w:proofErr w:type="spellStart"/>
      <w:r w:rsidRPr="002B5CFE">
        <w:t>trackbar</w:t>
      </w:r>
      <w:proofErr w:type="spellEnd"/>
      <w:r w:rsidRPr="002B5CFE">
        <w:t xml:space="preserve"> position.</w:t>
      </w:r>
    </w:p>
    <w:p w:rsidR="002E634F" w:rsidRDefault="002E634F" w:rsidP="002E634F">
      <w:pPr>
        <w:keepNext w:val="0"/>
        <w:widowControl w:val="0"/>
        <w:shd w:val="clear" w:color="auto" w:fill="auto"/>
        <w:spacing w:line="276" w:lineRule="auto"/>
        <w:jc w:val="left"/>
        <w:outlineLvl w:val="9"/>
      </w:pPr>
    </w:p>
    <w:p w:rsidR="002E634F" w:rsidRDefault="00CB483F" w:rsidP="002E634F">
      <w:pPr>
        <w:keepNext w:val="0"/>
        <w:widowControl w:val="0"/>
        <w:shd w:val="clear" w:color="auto" w:fill="auto"/>
        <w:spacing w:line="276" w:lineRule="auto"/>
        <w:jc w:val="left"/>
        <w:outlineLvl w:val="9"/>
        <w:rPr>
          <w:rFonts w:ascii="Courier New" w:hAnsi="Courier New" w:cs="Courier New"/>
          <w:u w:val="single"/>
        </w:rPr>
      </w:pPr>
      <w:r>
        <w:rPr>
          <w:b/>
          <w:u w:val="single"/>
        </w:rPr>
        <w:t>Function:</w:t>
      </w:r>
      <w:r>
        <w:rPr>
          <w:b/>
          <w:u w:val="single"/>
        </w:rPr>
        <w:tab/>
      </w:r>
      <w:r>
        <w:rPr>
          <w:b/>
          <w:u w:val="single"/>
        </w:rPr>
        <w:tab/>
      </w:r>
      <w:proofErr w:type="spellStart"/>
      <w:r>
        <w:rPr>
          <w:rFonts w:ascii="Courier New" w:hAnsi="Courier New" w:cs="Courier New"/>
          <w:u w:val="single"/>
        </w:rPr>
        <w:t>waitkKey</w:t>
      </w:r>
      <w:proofErr w:type="spellEnd"/>
    </w:p>
    <w:p w:rsidR="002E634F" w:rsidRDefault="00CB483F" w:rsidP="002E634F">
      <w:pPr>
        <w:keepNext w:val="0"/>
        <w:widowControl w:val="0"/>
        <w:shd w:val="clear" w:color="auto" w:fill="auto"/>
        <w:spacing w:line="276" w:lineRule="auto"/>
        <w:jc w:val="left"/>
        <w:outlineLvl w:val="9"/>
        <w:rPr>
          <w:rFonts w:ascii="Courier New" w:hAnsi="Courier New" w:cs="Courier New"/>
        </w:rPr>
      </w:pPr>
      <w:r>
        <w:rPr>
          <w:b/>
        </w:rPr>
        <w:t>Parameters:</w:t>
      </w:r>
      <w:r>
        <w:rPr>
          <w:b/>
        </w:rPr>
        <w:tab/>
      </w:r>
      <w:r>
        <w:rPr>
          <w:b/>
        </w:rPr>
        <w:tab/>
      </w:r>
      <w:r>
        <w:rPr>
          <w:rFonts w:ascii="Courier New" w:hAnsi="Courier New" w:cs="Courier New"/>
        </w:rPr>
        <w:t>delay</w:t>
      </w:r>
    </w:p>
    <w:p w:rsidR="002E634F" w:rsidRDefault="002E634F" w:rsidP="002E634F">
      <w:pPr>
        <w:keepNext w:val="0"/>
        <w:widowControl w:val="0"/>
        <w:shd w:val="clear" w:color="auto" w:fill="auto"/>
        <w:spacing w:line="276" w:lineRule="auto"/>
        <w:jc w:val="left"/>
        <w:outlineLvl w:val="9"/>
        <w:rPr>
          <w:rFonts w:ascii="Courier New" w:hAnsi="Courier New" w:cs="Courier New"/>
        </w:rPr>
      </w:pPr>
    </w:p>
    <w:p w:rsidR="004A0A07" w:rsidRPr="007F7910" w:rsidRDefault="00CB483F" w:rsidP="007F7910">
      <w:pPr>
        <w:keepNext w:val="0"/>
        <w:widowControl w:val="0"/>
        <w:shd w:val="clear" w:color="auto" w:fill="auto"/>
        <w:spacing w:line="276" w:lineRule="auto"/>
        <w:ind w:left="2160" w:hanging="2160"/>
        <w:jc w:val="left"/>
        <w:outlineLvl w:val="9"/>
        <w:rPr>
          <w:rFonts w:ascii="Courier New" w:hAnsi="Courier New" w:cs="Courier New"/>
        </w:rPr>
      </w:pPr>
      <w:proofErr w:type="gramStart"/>
      <w:r>
        <w:rPr>
          <w:rFonts w:ascii="Courier New" w:hAnsi="Courier New" w:cs="Courier New"/>
        </w:rPr>
        <w:t>delay</w:t>
      </w:r>
      <w:proofErr w:type="gramEnd"/>
      <w:r>
        <w:rPr>
          <w:rFonts w:ascii="Courier New" w:hAnsi="Courier New" w:cs="Courier New"/>
        </w:rPr>
        <w:tab/>
      </w:r>
      <w:r w:rsidRPr="009A60ED">
        <w:t>Delay in milliseconds. 0 is the special value that means “forever”</w:t>
      </w:r>
    </w:p>
    <w:p w:rsidR="00543D39" w:rsidRDefault="00543D39" w:rsidP="0086592C">
      <w:pPr>
        <w:pStyle w:val="Heading2"/>
        <w:numPr>
          <w:ilvl w:val="1"/>
          <w:numId w:val="4"/>
        </w:numPr>
      </w:pPr>
      <w:bookmarkStart w:id="100" w:name="_Toc318366981"/>
      <w:r>
        <w:lastRenderedPageBreak/>
        <w:t>Targeting Control</w:t>
      </w:r>
      <w:bookmarkEnd w:id="100"/>
      <w:r>
        <w:t xml:space="preserve"> </w:t>
      </w:r>
    </w:p>
    <w:p w:rsidR="00543D39" w:rsidRPr="0076742B" w:rsidRDefault="00543D39" w:rsidP="0086592C">
      <w:pPr>
        <w:pStyle w:val="Heading3"/>
        <w:numPr>
          <w:ilvl w:val="2"/>
          <w:numId w:val="4"/>
        </w:numPr>
      </w:pPr>
      <w:bookmarkStart w:id="101" w:name="_Toc318366982"/>
      <w:r>
        <w:t>Pan-and-Tilt Control</w:t>
      </w:r>
      <w:bookmarkEnd w:id="101"/>
    </w:p>
    <w:p w:rsidR="00262B17" w:rsidRDefault="00CE7014" w:rsidP="002E634F">
      <w:pPr>
        <w:rPr>
          <w:lang w:eastAsia="zh-TW"/>
        </w:rPr>
      </w:pPr>
      <w:r>
        <w:rPr>
          <w:lang w:eastAsia="zh-TW"/>
        </w:rPr>
        <w:t>Motor controllers,</w:t>
      </w:r>
      <w:r>
        <w:rPr>
          <w:rFonts w:hint="eastAsia"/>
          <w:lang w:eastAsia="zh-TW"/>
        </w:rPr>
        <w:t xml:space="preserve"> for</w:t>
      </w:r>
      <w:r>
        <w:rPr>
          <w:lang w:eastAsia="zh-TW"/>
        </w:rPr>
        <w:t xml:space="preserve"> both pan motor and tilt motor, receive the </w:t>
      </w:r>
      <w:r w:rsidR="00B828F8">
        <w:rPr>
          <w:lang w:eastAsia="zh-TW"/>
        </w:rPr>
        <w:t>coordinates</w:t>
      </w:r>
      <w:r>
        <w:rPr>
          <w:lang w:eastAsia="zh-TW"/>
        </w:rPr>
        <w:t xml:space="preserve"> of a chosen target, which is analyzed and transformed</w:t>
      </w:r>
      <w:r>
        <w:rPr>
          <w:rFonts w:hint="eastAsia"/>
          <w:lang w:eastAsia="zh-TW"/>
        </w:rPr>
        <w:t xml:space="preserve"> from analog</w:t>
      </w:r>
      <w:r>
        <w:rPr>
          <w:lang w:eastAsia="zh-TW"/>
        </w:rPr>
        <w:t xml:space="preserve"> to digital data </w:t>
      </w:r>
      <w:r>
        <w:rPr>
          <w:rFonts w:hint="eastAsia"/>
          <w:lang w:eastAsia="zh-TW"/>
        </w:rPr>
        <w:t xml:space="preserve">by </w:t>
      </w:r>
      <w:r w:rsidR="00DE3028">
        <w:rPr>
          <w:lang w:eastAsia="zh-TW"/>
        </w:rPr>
        <w:t xml:space="preserve">the </w:t>
      </w:r>
      <w:r>
        <w:rPr>
          <w:rFonts w:hint="eastAsia"/>
          <w:lang w:eastAsia="zh-TW"/>
        </w:rPr>
        <w:t>Arduino using function analogWrite()</w:t>
      </w:r>
      <w:r>
        <w:rPr>
          <w:lang w:eastAsia="zh-TW"/>
        </w:rPr>
        <w:t xml:space="preserve">. </w:t>
      </w:r>
      <w:r>
        <w:rPr>
          <w:rFonts w:hint="eastAsia"/>
          <w:lang w:eastAsia="zh-TW"/>
        </w:rPr>
        <w:t xml:space="preserve">In order to have smooth movement on the motors, </w:t>
      </w:r>
      <w:r w:rsidR="0069488B">
        <w:rPr>
          <w:lang w:eastAsia="zh-TW"/>
        </w:rPr>
        <w:t>the group is</w:t>
      </w:r>
      <w:r>
        <w:rPr>
          <w:rFonts w:hint="eastAsia"/>
          <w:lang w:eastAsia="zh-TW"/>
        </w:rPr>
        <w:t xml:space="preserve"> going to implement a multichannel PID controller to eliminate as much error as possible before the signals are sent </w:t>
      </w:r>
      <w:r w:rsidRPr="00AD7E17">
        <w:rPr>
          <w:rFonts w:hint="eastAsia"/>
          <w:lang w:eastAsia="zh-TW"/>
        </w:rPr>
        <w:t xml:space="preserve">from the user interface </w:t>
      </w:r>
      <w:r>
        <w:rPr>
          <w:rFonts w:hint="eastAsia"/>
          <w:lang w:eastAsia="zh-TW"/>
        </w:rPr>
        <w:t xml:space="preserve">to </w:t>
      </w:r>
      <w:r w:rsidR="00DE3028">
        <w:rPr>
          <w:lang w:eastAsia="zh-TW"/>
        </w:rPr>
        <w:t xml:space="preserve">the </w:t>
      </w:r>
      <w:r>
        <w:rPr>
          <w:rFonts w:hint="eastAsia"/>
          <w:lang w:eastAsia="zh-TW"/>
        </w:rPr>
        <w:t>motor driver. A</w:t>
      </w:r>
      <w:r>
        <w:rPr>
          <w:lang w:eastAsia="zh-TW"/>
        </w:rPr>
        <w:t xml:space="preserve"> closed loop PID</w:t>
      </w:r>
      <w:r>
        <w:rPr>
          <w:rFonts w:hint="eastAsia"/>
          <w:lang w:eastAsia="zh-TW"/>
        </w:rPr>
        <w:t xml:space="preserve"> controller</w:t>
      </w:r>
      <w:r>
        <w:rPr>
          <w:lang w:eastAsia="zh-TW"/>
        </w:rPr>
        <w:t xml:space="preserve"> has better control of </w:t>
      </w:r>
      <w:r w:rsidR="00DE3028">
        <w:rPr>
          <w:lang w:eastAsia="zh-TW"/>
        </w:rPr>
        <w:t xml:space="preserve">the </w:t>
      </w:r>
      <w:r>
        <w:rPr>
          <w:lang w:eastAsia="zh-TW"/>
        </w:rPr>
        <w:t xml:space="preserve">servo system to improve transient response time, reduce the steady state error, and reduce the sensitivity to the load parameter (inertia). Improving transient response time implies that </w:t>
      </w:r>
      <w:r w:rsidR="0069488B">
        <w:rPr>
          <w:lang w:eastAsia="zh-TW"/>
        </w:rPr>
        <w:t>the</w:t>
      </w:r>
      <w:r>
        <w:rPr>
          <w:lang w:eastAsia="zh-TW"/>
        </w:rPr>
        <w:t xml:space="preserve"> bandwidth</w:t>
      </w:r>
      <w:r w:rsidR="0069488B">
        <w:rPr>
          <w:lang w:eastAsia="zh-TW"/>
        </w:rPr>
        <w:t xml:space="preserve"> has to be increased</w:t>
      </w:r>
      <w:r>
        <w:rPr>
          <w:lang w:eastAsia="zh-TW"/>
        </w:rPr>
        <w:t>. The faster the response time is, the quicker the system will settle. Steady state error indicates the accuracy of the servo system. Load parameters represent the tolerance of fluctuation in both input and output parameters. Servo control can be broken into two fundamental classes, comma</w:t>
      </w:r>
      <w:r w:rsidR="00DE3028">
        <w:rPr>
          <w:lang w:eastAsia="zh-TW"/>
        </w:rPr>
        <w:t>nd tracking and the disturbance</w:t>
      </w:r>
      <w:r>
        <w:rPr>
          <w:lang w:eastAsia="zh-TW"/>
        </w:rPr>
        <w:t xml:space="preserve"> rejection </w:t>
      </w:r>
      <w:r w:rsidR="00D570FB">
        <w:rPr>
          <w:lang w:eastAsia="zh-TW"/>
        </w:rPr>
        <w:t>characteristics of the system. The servo control system can be seen in Figure 10.</w:t>
      </w:r>
    </w:p>
    <w:p w:rsidR="00CE7014" w:rsidRDefault="00866D25" w:rsidP="00543D39">
      <w:pPr>
        <w:rPr>
          <w:lang w:eastAsia="zh-TW"/>
        </w:rPr>
      </w:pPr>
      <w:r>
        <w:rPr>
          <w:noProof/>
          <w:lang w:eastAsia="zh-TW"/>
        </w:rPr>
        <w:pict>
          <v:group id="_x0000_s1193" editas="canvas" style="position:absolute;margin-left:3.85pt;margin-top:5pt;width:6in;height:158.5pt;z-index:251662848;mso-position-horizontal-relative:char;mso-position-vertical-relative:line" coordorigin="2528,-1959" coordsize="7200,2642" wrapcoords="8662 2150 4500 2252 375 2969 375 8292 2662 8701 8625 8701 8625 9316 16762 10339 21038 10339 21038 11977 375 13103 412 17300 1612 18529 1988 18529 1988 20269 13612 20269 13688 15048 562 13615 21262 13308 21262 5835 21038 5528 20250 5426 20288 2969 16500 2252 12600 2150 8662 2150">
            <o:lock v:ext="edit" aspectratio="t"/>
            <v:shape id="_x0000_s1194" type="#_x0000_t75" style="position:absolute;left:2528;top:-1959;width:7200;height:2642"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95" type="#_x0000_t109" style="position:absolute;left:2696;top:-1568;width:1270;height:627">
              <v:textbox style="mso-next-textbox:#_x0000_s1195">
                <w:txbxContent>
                  <w:p w:rsidR="00023D13" w:rsidRPr="00436EA4" w:rsidRDefault="00023D13" w:rsidP="00CE7014">
                    <w:pPr>
                      <w:jc w:val="center"/>
                      <w:rPr>
                        <w:lang w:eastAsia="zh-TW"/>
                      </w:rPr>
                    </w:pPr>
                    <w:r>
                      <w:rPr>
                        <w:lang w:eastAsia="zh-TW"/>
                      </w:rPr>
                      <w:t>User Command</w:t>
                    </w:r>
                  </w:p>
                </w:txbxContent>
              </v:textbox>
            </v:shape>
            <v:shape id="_x0000_s1196" type="#_x0000_t32" style="position:absolute;left:3966;top:-1255;width:1478;height:8" o:connectortype="straight">
              <v:stroke endarrow="block"/>
            </v:shape>
            <v:shape id="_x0000_s1197" type="#_x0000_t109" style="position:absolute;left:5444;top:-1680;width:1270;height:865">
              <v:textbox style="mso-next-textbox:#_x0000_s1197">
                <w:txbxContent>
                  <w:p w:rsidR="00023D13" w:rsidRDefault="00023D13" w:rsidP="00CE7014">
                    <w:pPr>
                      <w:jc w:val="center"/>
                      <w:rPr>
                        <w:lang w:eastAsia="zh-TW"/>
                      </w:rPr>
                    </w:pPr>
                    <w:r>
                      <w:rPr>
                        <w:rFonts w:hint="eastAsia"/>
                        <w:lang w:eastAsia="zh-TW"/>
                      </w:rPr>
                      <w:t>Arduino Servo Control</w:t>
                    </w:r>
                  </w:p>
                </w:txbxContent>
              </v:textbox>
            </v:shape>
            <v:shape id="_x0000_s1198" type="#_x0000_t32" style="position:absolute;left:6714;top:-1247;width:1284;height:3" o:connectortype="straight">
              <v:stroke endarrow="block"/>
            </v:shape>
            <v:shape id="_x0000_s1199" type="#_x0000_t109" style="position:absolute;left:7998;top:-1568;width:1270;height:627">
              <v:textbox style="mso-next-textbox:#_x0000_s1199">
                <w:txbxContent>
                  <w:p w:rsidR="00023D13" w:rsidRPr="00436EA4" w:rsidRDefault="00023D13" w:rsidP="00CE7014">
                    <w:pPr>
                      <w:jc w:val="center"/>
                      <w:rPr>
                        <w:lang w:eastAsia="zh-TW"/>
                      </w:rPr>
                    </w:pPr>
                    <w:r>
                      <w:rPr>
                        <w:rFonts w:hint="eastAsia"/>
                        <w:lang w:eastAsia="zh-TW"/>
                      </w:rPr>
                      <w:t>PID Controller</w:t>
                    </w:r>
                  </w:p>
                </w:txbxContent>
              </v:textbox>
            </v:shape>
            <v:shape id="_x0000_s1200" type="#_x0000_t202" style="position:absolute;left:4049;top:-1680;width:1270;height:321" stroked="f" strokecolor="white [3212]">
              <v:textbox style="mso-next-textbox:#_x0000_s1200">
                <w:txbxContent>
                  <w:p w:rsidR="00023D13" w:rsidRPr="00436EA4" w:rsidRDefault="00023D13" w:rsidP="00CE7014">
                    <w:pPr>
                      <w:rPr>
                        <w:sz w:val="20"/>
                        <w:szCs w:val="20"/>
                        <w:lang w:eastAsia="zh-TW"/>
                      </w:rPr>
                    </w:pPr>
                    <w:r w:rsidRPr="00436EA4">
                      <w:rPr>
                        <w:rFonts w:hint="eastAsia"/>
                        <w:sz w:val="20"/>
                        <w:szCs w:val="20"/>
                        <w:lang w:eastAsia="zh-TW"/>
                      </w:rPr>
                      <w:t>Analog Data</w:t>
                    </w:r>
                  </w:p>
                </w:txbxContent>
              </v:textbox>
            </v:shape>
            <v:shape id="_x0000_s1201" type="#_x0000_t202" style="position:absolute;left:6798;top:-1680;width:1116;height:321" stroked="f" strokecolor="white [3212]">
              <v:textbox style="mso-next-textbox:#_x0000_s1201">
                <w:txbxContent>
                  <w:p w:rsidR="00023D13" w:rsidRPr="00436EA4" w:rsidRDefault="00023D13" w:rsidP="00CE7014">
                    <w:pPr>
                      <w:rPr>
                        <w:sz w:val="20"/>
                        <w:szCs w:val="20"/>
                        <w:lang w:eastAsia="zh-TW"/>
                      </w:rPr>
                    </w:pPr>
                    <w:r>
                      <w:rPr>
                        <w:sz w:val="20"/>
                        <w:szCs w:val="20"/>
                        <w:lang w:eastAsia="zh-TW"/>
                      </w:rPr>
                      <w:t>Digital</w:t>
                    </w:r>
                    <w:r>
                      <w:rPr>
                        <w:rFonts w:hint="eastAsia"/>
                        <w:sz w:val="20"/>
                        <w:szCs w:val="20"/>
                        <w:lang w:eastAsia="zh-TW"/>
                      </w:rPr>
                      <w:t xml:space="preserve"> </w:t>
                    </w:r>
                    <w:r w:rsidRPr="00436EA4">
                      <w:rPr>
                        <w:rFonts w:hint="eastAsia"/>
                        <w:sz w:val="20"/>
                        <w:szCs w:val="20"/>
                        <w:lang w:eastAsia="zh-TW"/>
                      </w:rPr>
                      <w:t>Data</w:t>
                    </w:r>
                  </w:p>
                </w:txbxContent>
              </v:textbox>
            </v:shape>
            <v:shape id="_x0000_s1202" type="#_x0000_t32" style="position:absolute;left:2696;top:-330;width:1;height:497" o:connectortype="straight"/>
            <v:shape id="_x0000_s1203" type="#_x0000_t32" style="position:absolute;left:2696;top:162;width:530;height:1" o:connectortype="straight">
              <v:stroke endarrow="block"/>
            </v:shape>
            <v:shape id="_x0000_s1204" type="#_x0000_t34" style="position:absolute;left:2821;top:-1255;width:6447;height:919;flip:x" o:connectortype="elbow" adj="-1005,-44767,28614"/>
            <v:shape id="_x0000_s1205" type="#_x0000_t109" style="position:absolute;left:3226;top:-98;width:1270;height:627">
              <v:textbox style="mso-next-textbox:#_x0000_s1205">
                <w:txbxContent>
                  <w:p w:rsidR="00023D13" w:rsidRDefault="00023D13" w:rsidP="00CE7014">
                    <w:pPr>
                      <w:jc w:val="center"/>
                      <w:rPr>
                        <w:lang w:eastAsia="zh-TW"/>
                      </w:rPr>
                    </w:pPr>
                    <w:r>
                      <w:rPr>
                        <w:rFonts w:hint="eastAsia"/>
                        <w:lang w:eastAsia="zh-TW"/>
                      </w:rPr>
                      <w:t>Servo</w:t>
                    </w:r>
                  </w:p>
                  <w:p w:rsidR="00023D13" w:rsidRPr="00436EA4" w:rsidRDefault="00023D13" w:rsidP="00CE7014">
                    <w:pPr>
                      <w:jc w:val="center"/>
                      <w:rPr>
                        <w:lang w:eastAsia="zh-TW"/>
                      </w:rPr>
                    </w:pPr>
                    <w:r>
                      <w:rPr>
                        <w:rFonts w:hint="eastAsia"/>
                        <w:lang w:eastAsia="zh-TW"/>
                      </w:rPr>
                      <w:t>Drivers</w:t>
                    </w:r>
                  </w:p>
                </w:txbxContent>
              </v:textbox>
            </v:shape>
            <v:shape id="_x0000_s1206" type="#_x0000_t32" style="position:absolute;left:4496;top:163;width:1285;height:4" o:connectortype="straight">
              <v:stroke endarrow="block"/>
            </v:shape>
            <v:shape id="_x0000_s1207" type="#_x0000_t109" style="position:absolute;left:5781;top:-98;width:1270;height:627">
              <v:textbox style="mso-next-textbox:#_x0000_s1207">
                <w:txbxContent>
                  <w:p w:rsidR="00023D13" w:rsidRPr="00436EA4" w:rsidRDefault="00023D13" w:rsidP="00CE7014">
                    <w:pPr>
                      <w:jc w:val="center"/>
                      <w:rPr>
                        <w:lang w:eastAsia="zh-TW"/>
                      </w:rPr>
                    </w:pPr>
                    <w:r>
                      <w:rPr>
                        <w:lang w:eastAsia="zh-TW"/>
                      </w:rPr>
                      <w:t>Attitude</w:t>
                    </w:r>
                    <w:r>
                      <w:rPr>
                        <w:rFonts w:hint="eastAsia"/>
                        <w:lang w:eastAsia="zh-TW"/>
                      </w:rPr>
                      <w:t xml:space="preserve"> Servos</w:t>
                    </w:r>
                  </w:p>
                </w:txbxContent>
              </v:textbox>
            </v:shape>
            <v:shape id="_x0000_s1208" type="#_x0000_t32" style="position:absolute;left:2697;top:-330;width:124;height:0" o:connectortype="straight"/>
            <w10:wrap type="tight"/>
          </v:group>
        </w:pict>
      </w:r>
    </w:p>
    <w:p w:rsidR="00543D39" w:rsidRDefault="00543D39" w:rsidP="00543D39">
      <w:pPr>
        <w:rPr>
          <w:lang w:eastAsia="zh-TW"/>
        </w:rPr>
      </w:pPr>
    </w:p>
    <w:p w:rsidR="00543D39" w:rsidRDefault="00543D39" w:rsidP="00543D39">
      <w:pPr>
        <w:rPr>
          <w:lang w:eastAsia="zh-TW"/>
        </w:rPr>
      </w:pPr>
    </w:p>
    <w:p w:rsidR="00543D39" w:rsidRDefault="00543D39" w:rsidP="00543D39">
      <w:pPr>
        <w:rPr>
          <w:lang w:eastAsia="zh-TW"/>
        </w:rPr>
      </w:pPr>
    </w:p>
    <w:p w:rsidR="00543D39" w:rsidRDefault="00543D39" w:rsidP="00CE7014">
      <w:pPr>
        <w:rPr>
          <w:lang w:eastAsia="zh-TW"/>
        </w:rPr>
      </w:pPr>
    </w:p>
    <w:p w:rsidR="005B031D" w:rsidRDefault="005B031D" w:rsidP="00CE7014">
      <w:pPr>
        <w:rPr>
          <w:lang w:eastAsia="zh-TW"/>
        </w:rPr>
      </w:pPr>
    </w:p>
    <w:p w:rsidR="005B031D" w:rsidRDefault="005B031D" w:rsidP="00CE7014">
      <w:pPr>
        <w:rPr>
          <w:lang w:eastAsia="zh-TW"/>
        </w:rPr>
      </w:pPr>
    </w:p>
    <w:p w:rsidR="005B031D" w:rsidRDefault="005B031D" w:rsidP="00CE7014">
      <w:pPr>
        <w:rPr>
          <w:lang w:eastAsia="zh-TW"/>
        </w:rPr>
      </w:pPr>
    </w:p>
    <w:p w:rsidR="005B031D" w:rsidRDefault="005B031D" w:rsidP="00CE7014">
      <w:pPr>
        <w:rPr>
          <w:lang w:eastAsia="zh-TW"/>
        </w:rPr>
      </w:pPr>
    </w:p>
    <w:p w:rsidR="005B031D" w:rsidRDefault="00866D25" w:rsidP="00CE7014">
      <w:pPr>
        <w:rPr>
          <w:lang w:eastAsia="zh-TW"/>
        </w:rPr>
      </w:pPr>
      <w:r>
        <w:rPr>
          <w:noProof/>
        </w:rPr>
        <w:pict>
          <v:shape id="_x0000_s1209" type="#_x0000_t202" style="position:absolute;left:0;text-align:left;margin-left:3.85pt;margin-top:4.85pt;width:6in;height:25.8pt;z-index:251663872" stroked="f">
            <v:textbox style="mso-next-textbox:#_x0000_s1209;mso-fit-shape-to-text:t" inset="0,0,0,0">
              <w:txbxContent>
                <w:p w:rsidR="00023D13" w:rsidRPr="00873ED1" w:rsidRDefault="00023D13" w:rsidP="005B031D">
                  <w:pPr>
                    <w:pStyle w:val="Figure"/>
                    <w:rPr>
                      <w:noProof/>
                      <w:szCs w:val="24"/>
                    </w:rPr>
                  </w:pPr>
                  <w:bookmarkStart w:id="102" w:name="_Toc310693895"/>
                  <w:bookmarkStart w:id="103" w:name="_Toc310693925"/>
                  <w:bookmarkStart w:id="104" w:name="_Toc318367066"/>
                  <w:r>
                    <w:t xml:space="preserve">Figure </w:t>
                  </w:r>
                  <w:fldSimple w:instr=" SEQ Figure \* ARABIC ">
                    <w:r w:rsidR="00F96487">
                      <w:rPr>
                        <w:noProof/>
                      </w:rPr>
                      <w:t>10</w:t>
                    </w:r>
                  </w:fldSimple>
                  <w:r>
                    <w:t>: Servo Control System</w:t>
                  </w:r>
                  <w:bookmarkEnd w:id="102"/>
                  <w:bookmarkEnd w:id="103"/>
                  <w:bookmarkEnd w:id="104"/>
                </w:p>
              </w:txbxContent>
            </v:textbox>
          </v:shape>
        </w:pict>
      </w:r>
    </w:p>
    <w:p w:rsidR="005B031D" w:rsidRDefault="005B031D" w:rsidP="00CE7014">
      <w:pPr>
        <w:rPr>
          <w:lang w:eastAsia="zh-TW"/>
        </w:rPr>
      </w:pPr>
    </w:p>
    <w:p w:rsidR="005B031D" w:rsidRDefault="005B031D" w:rsidP="00CE7014">
      <w:pPr>
        <w:rPr>
          <w:lang w:eastAsia="zh-TW"/>
        </w:rPr>
      </w:pPr>
    </w:p>
    <w:p w:rsidR="00CE7014" w:rsidRDefault="00CE7014" w:rsidP="00CE7014">
      <w:pPr>
        <w:rPr>
          <w:lang w:eastAsia="zh-TW"/>
        </w:rPr>
      </w:pPr>
      <w:r>
        <w:rPr>
          <w:lang w:eastAsia="zh-TW"/>
        </w:rPr>
        <w:t>Command track</w:t>
      </w:r>
      <w:r w:rsidR="007962A1">
        <w:rPr>
          <w:lang w:eastAsia="zh-TW"/>
        </w:rPr>
        <w:t>ing is that, when the coordinates</w:t>
      </w:r>
      <w:r>
        <w:rPr>
          <w:lang w:eastAsia="zh-TW"/>
        </w:rPr>
        <w:t xml:space="preserve"> of a designated target </w:t>
      </w:r>
      <w:r w:rsidR="007962A1">
        <w:rPr>
          <w:lang w:eastAsia="zh-TW"/>
        </w:rPr>
        <w:t>are</w:t>
      </w:r>
      <w:r>
        <w:rPr>
          <w:lang w:eastAsia="zh-TW"/>
        </w:rPr>
        <w:t xml:space="preserve"> fed into the system control module, </w:t>
      </w:r>
      <w:r w:rsidR="007962A1">
        <w:rPr>
          <w:lang w:eastAsia="zh-TW"/>
        </w:rPr>
        <w:t xml:space="preserve">the </w:t>
      </w:r>
      <w:r>
        <w:rPr>
          <w:lang w:eastAsia="zh-TW"/>
        </w:rPr>
        <w:t>servo control addresses how smooth the movement of a motor is and how accurate</w:t>
      </w:r>
      <w:r w:rsidR="007962A1">
        <w:rPr>
          <w:lang w:eastAsia="zh-TW"/>
        </w:rPr>
        <w:t>ly</w:t>
      </w:r>
      <w:r>
        <w:rPr>
          <w:lang w:eastAsia="zh-TW"/>
        </w:rPr>
        <w:t xml:space="preserve"> the user command</w:t>
      </w:r>
      <w:r w:rsidR="007962A1">
        <w:rPr>
          <w:lang w:eastAsia="zh-TW"/>
        </w:rPr>
        <w:t>s</w:t>
      </w:r>
      <w:r>
        <w:rPr>
          <w:lang w:eastAsia="zh-TW"/>
        </w:rPr>
        <w:t xml:space="preserve"> are followed. This part of the servo control is referred as “Feedforward control”. This can be interpreted as what internal commands are needed for the user’s motion commands to be followed without any error.</w:t>
      </w:r>
    </w:p>
    <w:p w:rsidR="00CE7014" w:rsidRDefault="00CE7014" w:rsidP="00CE7014">
      <w:pPr>
        <w:rPr>
          <w:lang w:eastAsia="zh-TW"/>
        </w:rPr>
      </w:pPr>
    </w:p>
    <w:p w:rsidR="00CE7014" w:rsidRDefault="00CE7014" w:rsidP="00CE7014">
      <w:pPr>
        <w:rPr>
          <w:lang w:eastAsia="zh-TW"/>
        </w:rPr>
      </w:pPr>
      <w:r>
        <w:rPr>
          <w:lang w:eastAsia="zh-TW"/>
        </w:rPr>
        <w:t xml:space="preserve">Disturbances can be the torque disturbances on the motor shaft or false motor parameters estimations used in the feedforward control. Disturbance rejection characteristics address the prediction of the needed internal commands for zero following error. Disturbance rejection control reacts to unknown disturbances and modeling errors. A combination of both feedforward control and disturbance rejection control provides the best overall performance. </w:t>
      </w:r>
    </w:p>
    <w:p w:rsidR="00CE7014" w:rsidRDefault="00CE7014" w:rsidP="00CE7014">
      <w:pPr>
        <w:rPr>
          <w:lang w:eastAsia="zh-TW"/>
        </w:rPr>
      </w:pPr>
    </w:p>
    <w:p w:rsidR="00262B17" w:rsidRDefault="00CE7014" w:rsidP="002E634F">
      <w:pPr>
        <w:rPr>
          <w:lang w:eastAsia="zh-TW"/>
        </w:rPr>
      </w:pPr>
      <w:r>
        <w:rPr>
          <w:rFonts w:hint="eastAsia"/>
          <w:lang w:eastAsia="zh-TW"/>
        </w:rPr>
        <w:lastRenderedPageBreak/>
        <w:t xml:space="preserve">After errors have been filtered out by PID controller, signals </w:t>
      </w:r>
      <w:r>
        <w:rPr>
          <w:lang w:eastAsia="zh-TW"/>
        </w:rPr>
        <w:t>corresponding</w:t>
      </w:r>
      <w:r>
        <w:rPr>
          <w:rFonts w:hint="eastAsia"/>
          <w:lang w:eastAsia="zh-TW"/>
        </w:rPr>
        <w:t xml:space="preserve"> to the designated target will be fed into</w:t>
      </w:r>
      <w:r w:rsidR="007962A1">
        <w:rPr>
          <w:lang w:eastAsia="zh-TW"/>
        </w:rPr>
        <w:t xml:space="preserve"> the</w:t>
      </w:r>
      <w:r>
        <w:rPr>
          <w:rFonts w:hint="eastAsia"/>
          <w:lang w:eastAsia="zh-TW"/>
        </w:rPr>
        <w:t xml:space="preserve"> motor drivers. These two motor drivers have the exact same two functions, amplification and calculation of the cycle rate. In order for motors to move, the voltage fed from the PID to </w:t>
      </w:r>
      <w:r w:rsidR="009D2DEA">
        <w:rPr>
          <w:lang w:eastAsia="zh-TW"/>
        </w:rPr>
        <w:t xml:space="preserve">the </w:t>
      </w:r>
      <w:r>
        <w:rPr>
          <w:rFonts w:hint="eastAsia"/>
          <w:lang w:eastAsia="zh-TW"/>
        </w:rPr>
        <w:t xml:space="preserve">motors </w:t>
      </w:r>
      <w:r w:rsidR="0069488B">
        <w:rPr>
          <w:lang w:eastAsia="zh-TW"/>
        </w:rPr>
        <w:t>must be increased</w:t>
      </w:r>
      <w:r w:rsidR="009D2DEA">
        <w:rPr>
          <w:lang w:eastAsia="zh-TW"/>
        </w:rPr>
        <w:t xml:space="preserve"> to meet their operating voltage</w:t>
      </w:r>
      <w:r>
        <w:rPr>
          <w:rFonts w:hint="eastAsia"/>
          <w:lang w:eastAsia="zh-TW"/>
        </w:rPr>
        <w:t xml:space="preserve">. Cycle rate determines how long motors remain at their positions. Motors will position themselves back to their center position after a firing command has been received and executed. That is, when the user interface send a firing command to laser pointer driver, it also stops updating the </w:t>
      </w:r>
      <w:r w:rsidR="00B828F8">
        <w:rPr>
          <w:rFonts w:hint="eastAsia"/>
          <w:lang w:eastAsia="zh-TW"/>
        </w:rPr>
        <w:t>coordinates</w:t>
      </w:r>
      <w:r>
        <w:rPr>
          <w:rFonts w:hint="eastAsia"/>
          <w:lang w:eastAsia="zh-TW"/>
        </w:rPr>
        <w:t xml:space="preserve"> of designated targets to Arduino (No voltage will be applied to motor drivers, therefore, motors orientate themselves back to center points.)</w:t>
      </w:r>
      <w:r w:rsidR="00D570FB">
        <w:rPr>
          <w:lang w:eastAsia="zh-TW"/>
        </w:rPr>
        <w:t xml:space="preserve"> The compensator block diagram is shown in Figure 11.</w:t>
      </w:r>
    </w:p>
    <w:p w:rsidR="00CE7014" w:rsidRDefault="00CE7014" w:rsidP="00CE7014">
      <w:pPr>
        <w:outlineLvl w:val="9"/>
        <w:rPr>
          <w:lang w:eastAsia="zh-TW"/>
        </w:rPr>
      </w:pPr>
    </w:p>
    <w:p w:rsidR="00CE7014" w:rsidRDefault="00866D25" w:rsidP="00CE7014">
      <w:pPr>
        <w:outlineLvl w:val="9"/>
        <w:rPr>
          <w:lang w:eastAsia="zh-TW"/>
        </w:rPr>
      </w:pPr>
      <w:r>
        <w:rPr>
          <w:noProof/>
          <w:lang w:eastAsia="zh-TW"/>
        </w:rPr>
        <w:pict>
          <v:group id="_x0000_s1231" editas="canvas" style="position:absolute;margin-left:3.75pt;margin-top:5.45pt;width:6in;height:176.6pt;z-index:251664896;mso-position-horizontal-relative:char;mso-position-vertical-relative:line" coordorigin="2528,5744" coordsize="7200,2943" wrapcoords="4912 0 4912 1471 900 1838 675 1930 675 7537 6262 8824 6862 8824 6862 12500 7950 13236 8962 13236 -38 14523 -38 21508 7012 21508 7012 14706 21225 14614 21225 10478 7012 10294 7012 7353 15600 7353 21375 6802 21412 2666 21112 2390 19275 1471 19350 1103 6638 0 4912 0">
            <o:lock v:ext="edit" aspectratio="t"/>
            <v:shape id="_x0000_s1232" type="#_x0000_t75" style="position:absolute;left:2528;top:5744;width:7200;height:2943" o:preferrelative="f">
              <v:fill o:detectmouseclick="t"/>
              <v:path o:extrusionok="t" o:connecttype="none"/>
              <o:lock v:ext="edit" text="t"/>
            </v:shape>
            <v:shape id="_x0000_s1233" type="#_x0000_t109" style="position:absolute;left:2793;top:6023;width:1326;height:752">
              <v:textbox style="mso-next-textbox:#_x0000_s1233">
                <w:txbxContent>
                  <w:p w:rsidR="00023D13" w:rsidRPr="00D87E5A" w:rsidRDefault="00023D13" w:rsidP="00CE7014">
                    <w:pPr>
                      <w:jc w:val="center"/>
                      <w:rPr>
                        <w:sz w:val="20"/>
                        <w:szCs w:val="20"/>
                      </w:rPr>
                    </w:pPr>
                    <w:r w:rsidRPr="00D87E5A">
                      <w:rPr>
                        <w:sz w:val="20"/>
                        <w:szCs w:val="20"/>
                      </w:rPr>
                      <w:t>Coordination of designated target</w:t>
                    </w:r>
                    <w:r>
                      <w:rPr>
                        <w:sz w:val="20"/>
                        <w:szCs w:val="20"/>
                      </w:rPr>
                      <w:t>s</w:t>
                    </w:r>
                  </w:p>
                </w:txbxContent>
              </v:textbox>
            </v:shape>
            <v:shape id="_x0000_s1234" type="#_x0000_t120" style="position:absolute;left:4647;top:6177;width:420;height:418">
              <v:textbox style="mso-next-textbox:#_x0000_s1234">
                <w:txbxContent>
                  <w:p w:rsidR="00023D13" w:rsidRPr="00D87E5A" w:rsidRDefault="00023D13" w:rsidP="00CE7014">
                    <w:pPr>
                      <w:rPr>
                        <w:sz w:val="20"/>
                        <w:szCs w:val="20"/>
                      </w:rPr>
                    </w:pPr>
                    <w:r w:rsidRPr="00D87E5A">
                      <w:rPr>
                        <w:rFonts w:cs="Arial"/>
                        <w:sz w:val="20"/>
                        <w:szCs w:val="20"/>
                      </w:rPr>
                      <w:t>∑</w:t>
                    </w:r>
                  </w:p>
                </w:txbxContent>
              </v:textbox>
            </v:shape>
            <v:shape id="_x0000_s1235" type="#_x0000_t109" style="position:absolute;left:5556;top:6093;width:1284;height:572">
              <v:textbox style="mso-next-textbox:#_x0000_s1235">
                <w:txbxContent>
                  <w:p w:rsidR="00023D13" w:rsidRPr="00D87E5A" w:rsidRDefault="00023D13" w:rsidP="00CE7014">
                    <w:pPr>
                      <w:jc w:val="center"/>
                      <w:rPr>
                        <w:sz w:val="20"/>
                        <w:szCs w:val="20"/>
                      </w:rPr>
                    </w:pPr>
                    <w:r w:rsidRPr="00D87E5A">
                      <w:rPr>
                        <w:sz w:val="20"/>
                        <w:szCs w:val="20"/>
                      </w:rPr>
                      <w:t>PID Controller</w:t>
                    </w:r>
                  </w:p>
                </w:txbxContent>
              </v:textbox>
            </v:shape>
            <v:shape id="_x0000_s1236" type="#_x0000_t109" style="position:absolute;left:7537;top:6177;width:684;height:405">
              <v:textbox style="mso-next-textbox:#_x0000_s1236">
                <w:txbxContent>
                  <w:p w:rsidR="00023D13" w:rsidRDefault="00023D13" w:rsidP="00CE7014">
                    <w:r>
                      <w:t>1/</w:t>
                    </w:r>
                    <w:proofErr w:type="spellStart"/>
                    <w:r>
                      <w:t>dt</w:t>
                    </w:r>
                    <w:proofErr w:type="spellEnd"/>
                  </w:p>
                </w:txbxContent>
              </v:textbox>
            </v:shape>
            <v:shape id="_x0000_s1237" type="#_x0000_t109" style="position:absolute;left:5556;top:7182;width:1284;height:557">
              <v:textbox style="mso-next-textbox:#_x0000_s1237">
                <w:txbxContent>
                  <w:p w:rsidR="00023D13" w:rsidRPr="00D87E5A" w:rsidRDefault="00023D13" w:rsidP="00CE7014">
                    <w:pPr>
                      <w:jc w:val="center"/>
                      <w:rPr>
                        <w:sz w:val="20"/>
                        <w:szCs w:val="20"/>
                      </w:rPr>
                    </w:pPr>
                    <w:r>
                      <w:rPr>
                        <w:sz w:val="20"/>
                        <w:szCs w:val="20"/>
                      </w:rPr>
                      <w:t>Position Feedback</w:t>
                    </w:r>
                  </w:p>
                </w:txbxContent>
              </v:textbox>
            </v:shape>
            <v:shape id="_x0000_s1238" type="#_x0000_t32" style="position:absolute;left:4119;top:6386;width:528;height:13;flip:y" o:connectortype="straight">
              <v:stroke endarrow="block"/>
            </v:shape>
            <v:shape id="_x0000_s1239" type="#_x0000_t32" style="position:absolute;left:5067;top:6379;width:489;height:7;flip:y" o:connectortype="straight">
              <v:stroke endarrow="block"/>
            </v:shape>
            <v:shape id="_x0000_s1240" type="#_x0000_t32" style="position:absolute;left:6840;top:6379;width:697;height:1" o:connectortype="straight">
              <v:stroke endarrow="block"/>
            </v:shape>
            <v:shape id="_x0000_s1241" type="#_x0000_t202" style="position:absolute;left:8696;top:6093;width:935;height:572" stroked="f">
              <v:textbox style="mso-next-textbox:#_x0000_s1241">
                <w:txbxContent>
                  <w:p w:rsidR="00023D13" w:rsidRPr="008169C6" w:rsidRDefault="00023D13" w:rsidP="00CE7014">
                    <w:pPr>
                      <w:jc w:val="center"/>
                      <w:rPr>
                        <w:sz w:val="20"/>
                        <w:szCs w:val="20"/>
                      </w:rPr>
                    </w:pPr>
                    <w:r w:rsidRPr="008169C6">
                      <w:rPr>
                        <w:sz w:val="20"/>
                        <w:szCs w:val="20"/>
                      </w:rPr>
                      <w:t>Servo</w:t>
                    </w:r>
                  </w:p>
                  <w:p w:rsidR="00023D13" w:rsidRPr="008169C6" w:rsidRDefault="00023D13" w:rsidP="00CE7014">
                    <w:pPr>
                      <w:jc w:val="center"/>
                      <w:rPr>
                        <w:sz w:val="20"/>
                        <w:szCs w:val="20"/>
                      </w:rPr>
                    </w:pPr>
                    <w:r w:rsidRPr="008169C6">
                      <w:rPr>
                        <w:sz w:val="20"/>
                        <w:szCs w:val="20"/>
                      </w:rPr>
                      <w:t>Drivers</w:t>
                    </w:r>
                  </w:p>
                </w:txbxContent>
              </v:textbox>
            </v:shape>
            <v:shape id="_x0000_s1242" type="#_x0000_t32" style="position:absolute;left:8221;top:6379;width:475;height:1;flip:y" o:connectortype="straight">
              <v:stroke endarrow="block"/>
            </v:shape>
            <v:shapetype id="_x0000_t33" coordsize="21600,21600" o:spt="33" o:oned="t" path="m,l21600,r,21600e" filled="f">
              <v:stroke joinstyle="miter"/>
              <v:path arrowok="t" fillok="f" o:connecttype="none"/>
              <o:lock v:ext="edit" shapetype="t"/>
            </v:shapetype>
            <v:shape id="_x0000_s1243" type="#_x0000_t33" style="position:absolute;left:4857;top:6595;width:699;height:865;rotation:180" o:connectortype="elbow" adj="-151097,-143882,-151097">
              <v:stroke endarrow="block"/>
            </v:shape>
            <v:shape id="_x0000_s1244" type="#_x0000_t202" style="position:absolute;left:8528;top:7182;width:1033;height:557" stroked="f">
              <v:textbox style="mso-next-textbox:#_x0000_s1244">
                <w:txbxContent>
                  <w:p w:rsidR="00023D13" w:rsidRPr="008169C6" w:rsidRDefault="00023D13" w:rsidP="00CE7014">
                    <w:pPr>
                      <w:jc w:val="center"/>
                      <w:rPr>
                        <w:sz w:val="20"/>
                        <w:szCs w:val="20"/>
                      </w:rPr>
                    </w:pPr>
                    <w:r w:rsidRPr="008169C6">
                      <w:rPr>
                        <w:sz w:val="20"/>
                        <w:szCs w:val="20"/>
                      </w:rPr>
                      <w:t>Feedback Interface</w:t>
                    </w:r>
                  </w:p>
                </w:txbxContent>
              </v:textbox>
            </v:shape>
            <v:shape id="_x0000_s1245" type="#_x0000_t32" style="position:absolute;left:6840;top:7460;width:1688;height:1;flip:x" o:connectortype="straight">
              <v:stroke endarrow="block"/>
            </v:shape>
            <v:shape id="_x0000_s1246" type="#_x0000_t202" style="position:absolute;left:8319;top:5911;width:627;height:349" stroked="f">
              <v:textbox style="mso-next-textbox:#_x0000_s1246">
                <w:txbxContent>
                  <w:p w:rsidR="00023D13" w:rsidRDefault="00023D13" w:rsidP="00CE7014">
                    <w:proofErr w:type="gramStart"/>
                    <w:r w:rsidRPr="008169C6">
                      <w:rPr>
                        <w:sz w:val="16"/>
                        <w:szCs w:val="16"/>
                      </w:rPr>
                      <w:t>C’(</w:t>
                    </w:r>
                    <w:proofErr w:type="gramEnd"/>
                    <w:r>
                      <w:t>t)</w:t>
                    </w:r>
                  </w:p>
                </w:txbxContent>
              </v:textbox>
            </v:shape>
            <v:shape id="_x0000_s1247" type="#_x0000_t202" style="position:absolute;left:6910;top:5911;width:544;height:349" stroked="f">
              <v:textbox style="mso-next-textbox:#_x0000_s1247">
                <w:txbxContent>
                  <w:p w:rsidR="00023D13" w:rsidRDefault="00023D13" w:rsidP="00CE7014">
                    <w:proofErr w:type="gramStart"/>
                    <w:r w:rsidRPr="008169C6">
                      <w:rPr>
                        <w:sz w:val="16"/>
                        <w:szCs w:val="16"/>
                      </w:rPr>
                      <w:t>C(</w:t>
                    </w:r>
                    <w:proofErr w:type="gramEnd"/>
                    <w:r>
                      <w:t>t)</w:t>
                    </w:r>
                  </w:p>
                </w:txbxContent>
              </v:textbox>
            </v:shape>
            <v:shape id="_x0000_s1248" type="#_x0000_t202" style="position:absolute;left:4568;top:6582;width:165;height:322" stroked="f">
              <v:textbox style="mso-next-textbox:#_x0000_s1248">
                <w:txbxContent>
                  <w:p w:rsidR="00023D13" w:rsidRPr="008169C6" w:rsidRDefault="00023D13" w:rsidP="00CE7014">
                    <w:pPr>
                      <w:rPr>
                        <w:sz w:val="32"/>
                        <w:szCs w:val="32"/>
                      </w:rPr>
                    </w:pPr>
                    <w:r w:rsidRPr="008169C6">
                      <w:rPr>
                        <w:sz w:val="32"/>
                        <w:szCs w:val="32"/>
                      </w:rPr>
                      <w:t>-</w:t>
                    </w:r>
                  </w:p>
                </w:txbxContent>
              </v:textbox>
            </v:shape>
            <v:shape id="_x0000_s1249" type="#_x0000_t202" style="position:absolute;left:4189;top:5744;width:544;height:516" stroked="f">
              <v:textbox style="mso-next-textbox:#_x0000_s1249">
                <w:txbxContent>
                  <w:p w:rsidR="00023D13" w:rsidRDefault="00023D13" w:rsidP="00CE7014">
                    <w:proofErr w:type="gramStart"/>
                    <w:r>
                      <w:rPr>
                        <w:sz w:val="20"/>
                        <w:szCs w:val="20"/>
                      </w:rPr>
                      <w:t>r</w:t>
                    </w:r>
                    <w:r w:rsidRPr="008169C6">
                      <w:rPr>
                        <w:sz w:val="16"/>
                        <w:szCs w:val="16"/>
                      </w:rPr>
                      <w:t>(</w:t>
                    </w:r>
                    <w:proofErr w:type="gramEnd"/>
                    <w:r>
                      <w:t>t)</w:t>
                    </w:r>
                  </w:p>
                  <w:p w:rsidR="00023D13" w:rsidRDefault="00023D13" w:rsidP="00CE7014">
                    <w:r>
                      <w:t>+</w:t>
                    </w:r>
                  </w:p>
                </w:txbxContent>
              </v:textbox>
            </v:shape>
            <v:shape id="_x0000_s1250" type="#_x0000_t202" style="position:absolute;left:4933;top:5828;width:544;height:349" stroked="f">
              <v:textbox style="mso-next-textbox:#_x0000_s1250">
                <w:txbxContent>
                  <w:p w:rsidR="00023D13" w:rsidRDefault="00023D13" w:rsidP="00CE7014">
                    <w:proofErr w:type="gramStart"/>
                    <w:r>
                      <w:rPr>
                        <w:sz w:val="20"/>
                        <w:szCs w:val="20"/>
                      </w:rPr>
                      <w:t>e</w:t>
                    </w:r>
                    <w:r w:rsidRPr="008169C6">
                      <w:rPr>
                        <w:sz w:val="16"/>
                        <w:szCs w:val="16"/>
                      </w:rPr>
                      <w:t>(</w:t>
                    </w:r>
                    <w:proofErr w:type="gramEnd"/>
                    <w:r>
                      <w:t>t)</w:t>
                    </w:r>
                  </w:p>
                </w:txbxContent>
              </v:textbox>
            </v:shape>
            <v:shape id="_x0000_s1251" type="#_x0000_t202" style="position:absolute;left:2528;top:7739;width:2329;height:948" stroked="f">
              <v:textbox style="mso-next-textbox:#_x0000_s1251">
                <w:txbxContent>
                  <w:p w:rsidR="00023D13" w:rsidRDefault="00023D13" w:rsidP="00CE7014">
                    <w:pPr>
                      <w:rPr>
                        <w:sz w:val="20"/>
                        <w:szCs w:val="20"/>
                      </w:rPr>
                    </w:pPr>
                    <w:proofErr w:type="gramStart"/>
                    <w:r>
                      <w:rPr>
                        <w:sz w:val="20"/>
                        <w:szCs w:val="20"/>
                      </w:rPr>
                      <w:t>r(</w:t>
                    </w:r>
                    <w:proofErr w:type="gramEnd"/>
                    <w:r>
                      <w:rPr>
                        <w:sz w:val="20"/>
                        <w:szCs w:val="20"/>
                      </w:rPr>
                      <w:t>t) = Reference Input</w:t>
                    </w:r>
                  </w:p>
                  <w:p w:rsidR="00023D13" w:rsidRDefault="00023D13" w:rsidP="00CE7014">
                    <w:pPr>
                      <w:rPr>
                        <w:sz w:val="20"/>
                        <w:szCs w:val="20"/>
                      </w:rPr>
                    </w:pPr>
                    <w:proofErr w:type="gramStart"/>
                    <w:r>
                      <w:rPr>
                        <w:sz w:val="20"/>
                        <w:szCs w:val="20"/>
                      </w:rPr>
                      <w:t>e(</w:t>
                    </w:r>
                    <w:proofErr w:type="gramEnd"/>
                    <w:r>
                      <w:rPr>
                        <w:sz w:val="20"/>
                        <w:szCs w:val="20"/>
                      </w:rPr>
                      <w:t>t) = Calculated Error</w:t>
                    </w:r>
                  </w:p>
                  <w:p w:rsidR="00023D13" w:rsidRDefault="00023D13" w:rsidP="00CE7014">
                    <w:pPr>
                      <w:rPr>
                        <w:sz w:val="20"/>
                        <w:szCs w:val="20"/>
                      </w:rPr>
                    </w:pPr>
                    <w:proofErr w:type="gramStart"/>
                    <w:r>
                      <w:rPr>
                        <w:sz w:val="20"/>
                        <w:szCs w:val="20"/>
                      </w:rPr>
                      <w:t>c(</w:t>
                    </w:r>
                    <w:proofErr w:type="gramEnd"/>
                    <w:r>
                      <w:rPr>
                        <w:sz w:val="20"/>
                        <w:szCs w:val="20"/>
                      </w:rPr>
                      <w:t>t) = Position Command</w:t>
                    </w:r>
                  </w:p>
                  <w:p w:rsidR="00023D13" w:rsidRPr="004A64D3" w:rsidRDefault="00023D13" w:rsidP="00CE7014">
                    <w:pPr>
                      <w:rPr>
                        <w:sz w:val="20"/>
                        <w:szCs w:val="20"/>
                      </w:rPr>
                    </w:pPr>
                    <w:proofErr w:type="gramStart"/>
                    <w:r>
                      <w:rPr>
                        <w:sz w:val="20"/>
                        <w:szCs w:val="20"/>
                      </w:rPr>
                      <w:t>c</w:t>
                    </w:r>
                    <w:proofErr w:type="gramEnd"/>
                    <w:r>
                      <w:rPr>
                        <w:sz w:val="20"/>
                        <w:szCs w:val="20"/>
                      </w:rPr>
                      <w:t xml:space="preserve">’(t) = Rate Command </w:t>
                    </w:r>
                  </w:p>
                </w:txbxContent>
              </v:textbox>
            </v:shape>
            <w10:wrap type="tight"/>
          </v:group>
        </w:pict>
      </w:r>
    </w:p>
    <w:p w:rsidR="00CE7014" w:rsidRDefault="00CE7014" w:rsidP="00CE7014">
      <w:pPr>
        <w:outlineLvl w:val="9"/>
        <w:rPr>
          <w:lang w:eastAsia="zh-TW"/>
        </w:rPr>
      </w:pPr>
    </w:p>
    <w:p w:rsidR="00CE7014" w:rsidRDefault="00CE7014" w:rsidP="00CE7014">
      <w:pPr>
        <w:outlineLvl w:val="9"/>
        <w:rPr>
          <w:lang w:eastAsia="zh-TW"/>
        </w:rPr>
      </w:pPr>
    </w:p>
    <w:p w:rsidR="00CE7014" w:rsidRDefault="00CE7014" w:rsidP="00CE7014">
      <w:pPr>
        <w:outlineLvl w:val="9"/>
        <w:rPr>
          <w:lang w:eastAsia="zh-TW"/>
        </w:rPr>
      </w:pPr>
    </w:p>
    <w:p w:rsidR="00543D39" w:rsidRDefault="00543D39" w:rsidP="00543D39">
      <w:pPr>
        <w:rPr>
          <w:lang w:eastAsia="zh-TW"/>
        </w:rPr>
      </w:pPr>
    </w:p>
    <w:p w:rsidR="00CE7014" w:rsidRDefault="00866D25" w:rsidP="00CE7014">
      <w:pPr>
        <w:pStyle w:val="Heading4"/>
        <w:numPr>
          <w:ilvl w:val="0"/>
          <w:numId w:val="0"/>
        </w:numPr>
        <w:ind w:left="1440"/>
        <w:rPr>
          <w:lang w:eastAsia="zh-TW"/>
        </w:rPr>
      </w:pPr>
      <w:r>
        <w:rPr>
          <w:noProof/>
        </w:rPr>
        <w:pict>
          <v:shape id="_x0000_s1252" type="#_x0000_t202" style="position:absolute;left:0;text-align:left;margin-left:-143.25pt;margin-top:23pt;width:6in;height:25.8pt;z-index:251665920" stroked="f">
            <v:textbox style="mso-next-textbox:#_x0000_s1252;mso-fit-shape-to-text:t" inset="0,0,0,0">
              <w:txbxContent>
                <w:p w:rsidR="00023D13" w:rsidRPr="00B04B71" w:rsidRDefault="00023D13" w:rsidP="005B031D">
                  <w:pPr>
                    <w:pStyle w:val="Figure"/>
                    <w:rPr>
                      <w:noProof/>
                      <w:szCs w:val="24"/>
                    </w:rPr>
                  </w:pPr>
                  <w:bookmarkStart w:id="105" w:name="_Toc310693896"/>
                  <w:bookmarkStart w:id="106" w:name="_Toc310693926"/>
                  <w:bookmarkStart w:id="107" w:name="_Toc318367067"/>
                  <w:r>
                    <w:t xml:space="preserve">Figure </w:t>
                  </w:r>
                  <w:fldSimple w:instr=" SEQ Figure \* ARABIC ">
                    <w:r w:rsidR="00F96487">
                      <w:rPr>
                        <w:noProof/>
                      </w:rPr>
                      <w:t>11</w:t>
                    </w:r>
                  </w:fldSimple>
                  <w:r>
                    <w:t>: Compensator Block Diagram</w:t>
                  </w:r>
                  <w:bookmarkEnd w:id="105"/>
                  <w:bookmarkEnd w:id="106"/>
                  <w:bookmarkEnd w:id="107"/>
                </w:p>
              </w:txbxContent>
            </v:textbox>
          </v:shape>
        </w:pict>
      </w:r>
    </w:p>
    <w:p w:rsidR="00CE7014" w:rsidRDefault="00CE7014" w:rsidP="00CE7014">
      <w:pPr>
        <w:rPr>
          <w:lang w:eastAsia="zh-TW"/>
        </w:rPr>
      </w:pPr>
    </w:p>
    <w:p w:rsidR="00CE7014" w:rsidRDefault="00CE7014" w:rsidP="00CE7014">
      <w:pPr>
        <w:rPr>
          <w:lang w:eastAsia="zh-TW"/>
        </w:rPr>
      </w:pPr>
    </w:p>
    <w:p w:rsidR="00CE7014" w:rsidRPr="00CE7014" w:rsidRDefault="00CE7014" w:rsidP="00CE7014">
      <w:pPr>
        <w:rPr>
          <w:lang w:eastAsia="zh-TW"/>
        </w:rPr>
      </w:pPr>
    </w:p>
    <w:p w:rsidR="00CE7014" w:rsidRDefault="00CE7014" w:rsidP="005B031D">
      <w:pPr>
        <w:jc w:val="right"/>
        <w:rPr>
          <w:sz w:val="32"/>
          <w:szCs w:val="32"/>
          <w:lang w:eastAsia="zh-TW"/>
        </w:rPr>
      </w:pPr>
      <w:r>
        <w:rPr>
          <w:lang w:eastAsia="zh-TW"/>
        </w:rPr>
        <w:t>Rate Command =</w:t>
      </w:r>
      <w:r w:rsidRPr="00F75907">
        <w:rPr>
          <w:sz w:val="32"/>
          <w:szCs w:val="32"/>
          <w:lang w:eastAsia="zh-TW"/>
        </w:rPr>
        <w:t xml:space="preserve"> </w:t>
      </w:r>
      <m:oMath>
        <m:f>
          <m:fPr>
            <m:ctrlPr>
              <w:rPr>
                <w:rFonts w:ascii="Cambria Math" w:hAnsi="Cambria Math"/>
                <w:i/>
                <w:sz w:val="32"/>
                <w:szCs w:val="32"/>
                <w:lang w:eastAsia="zh-TW"/>
              </w:rPr>
            </m:ctrlPr>
          </m:fPr>
          <m:num>
            <m:r>
              <w:rPr>
                <w:rFonts w:ascii="Cambria Math" w:hAnsi="Cambria Math"/>
                <w:sz w:val="32"/>
                <w:szCs w:val="32"/>
                <w:lang w:eastAsia="zh-TW"/>
              </w:rPr>
              <m:t>PID Position command-Position feedback</m:t>
            </m:r>
          </m:num>
          <m:den>
            <m:r>
              <w:rPr>
                <w:rFonts w:ascii="Cambria Math" w:hAnsi="Cambria Math"/>
                <w:sz w:val="32"/>
                <w:szCs w:val="32"/>
                <w:lang w:eastAsia="zh-TW"/>
              </w:rPr>
              <m:t>Cycle Period</m:t>
            </m:r>
          </m:den>
        </m:f>
      </m:oMath>
      <w:r w:rsidR="00700B68">
        <w:rPr>
          <w:sz w:val="32"/>
          <w:szCs w:val="32"/>
          <w:lang w:eastAsia="zh-TW"/>
        </w:rPr>
        <w:t xml:space="preserve"> </w:t>
      </w:r>
      <w:r w:rsidR="005B031D">
        <w:rPr>
          <w:sz w:val="32"/>
          <w:szCs w:val="32"/>
          <w:lang w:eastAsia="zh-TW"/>
        </w:rPr>
        <w:tab/>
      </w:r>
      <w:r w:rsidR="005B031D" w:rsidRPr="00262B17">
        <w:t>(</w:t>
      </w:r>
      <w:r w:rsidR="00262B17" w:rsidRPr="00262B17">
        <w:t>4</w:t>
      </w:r>
      <w:r w:rsidR="005B031D" w:rsidRPr="00262B17">
        <w:t>)</w:t>
      </w:r>
    </w:p>
    <w:p w:rsidR="00CE7014" w:rsidRDefault="00CE7014" w:rsidP="005B031D">
      <w:pPr>
        <w:pStyle w:val="Heading4"/>
        <w:numPr>
          <w:ilvl w:val="0"/>
          <w:numId w:val="0"/>
        </w:numPr>
        <w:rPr>
          <w:lang w:eastAsia="zh-TW"/>
        </w:rPr>
      </w:pPr>
    </w:p>
    <w:p w:rsidR="00CE7014" w:rsidRDefault="00543D39" w:rsidP="00543D39">
      <w:pPr>
        <w:pStyle w:val="Heading4"/>
        <w:rPr>
          <w:lang w:eastAsia="zh-TW"/>
        </w:rPr>
      </w:pPr>
      <w:bookmarkStart w:id="108" w:name="_Toc318366983"/>
      <w:r w:rsidRPr="00A750F4">
        <w:rPr>
          <w:rFonts w:hint="eastAsia"/>
          <w:lang w:eastAsia="zh-TW"/>
        </w:rPr>
        <w:t>Arduino Servo Control Library</w:t>
      </w:r>
      <w:bookmarkEnd w:id="108"/>
    </w:p>
    <w:p w:rsidR="00543D39" w:rsidRDefault="00543D39" w:rsidP="00543D39">
      <w:pPr>
        <w:rPr>
          <w:lang w:eastAsia="zh-TW"/>
        </w:rPr>
      </w:pPr>
      <w:r>
        <w:rPr>
          <w:rFonts w:hint="eastAsia"/>
          <w:lang w:eastAsia="zh-TW"/>
        </w:rPr>
        <w:t xml:space="preserve">One of the reasons why </w:t>
      </w:r>
      <w:r w:rsidR="0069488B">
        <w:rPr>
          <w:lang w:eastAsia="zh-TW"/>
        </w:rPr>
        <w:t>the group</w:t>
      </w:r>
      <w:r>
        <w:rPr>
          <w:rFonts w:hint="eastAsia"/>
          <w:lang w:eastAsia="zh-TW"/>
        </w:rPr>
        <w:t xml:space="preserve"> decided to use </w:t>
      </w:r>
      <w:r w:rsidR="0067325B">
        <w:rPr>
          <w:lang w:eastAsia="zh-TW"/>
        </w:rPr>
        <w:t xml:space="preserve">the </w:t>
      </w:r>
      <w:r>
        <w:rPr>
          <w:rFonts w:hint="eastAsia"/>
          <w:lang w:eastAsia="zh-TW"/>
        </w:rPr>
        <w:t xml:space="preserve">Arduino Uno microcontroller is that Arduino is an open-source electronics prototyping platform. It has pre-existing powerful libraries that help with various tasks. For </w:t>
      </w:r>
      <w:r w:rsidR="0069488B">
        <w:rPr>
          <w:lang w:eastAsia="zh-TW"/>
        </w:rPr>
        <w:t>the</w:t>
      </w:r>
      <w:r>
        <w:rPr>
          <w:rFonts w:hint="eastAsia"/>
          <w:lang w:eastAsia="zh-TW"/>
        </w:rPr>
        <w:t xml:space="preserve"> project, </w:t>
      </w:r>
      <w:r w:rsidR="00C577D6">
        <w:rPr>
          <w:lang w:eastAsia="zh-TW"/>
        </w:rPr>
        <w:t xml:space="preserve">the </w:t>
      </w:r>
      <w:r>
        <w:rPr>
          <w:rFonts w:hint="eastAsia"/>
          <w:lang w:eastAsia="zh-TW"/>
        </w:rPr>
        <w:t xml:space="preserve">Arduino servo control library </w:t>
      </w:r>
      <w:r w:rsidR="00C577D6">
        <w:rPr>
          <w:lang w:eastAsia="zh-TW"/>
        </w:rPr>
        <w:t xml:space="preserve">will be used, </w:t>
      </w:r>
      <w:r>
        <w:rPr>
          <w:rFonts w:hint="eastAsia"/>
          <w:lang w:eastAsia="zh-TW"/>
        </w:rPr>
        <w:t xml:space="preserve">which supports </w:t>
      </w:r>
      <w:r w:rsidR="0067325B">
        <w:rPr>
          <w:rFonts w:hint="eastAsia"/>
          <w:lang w:eastAsia="zh-TW"/>
        </w:rPr>
        <w:t>up to 12 motors on Arduino Uno.</w:t>
      </w:r>
      <w:r>
        <w:rPr>
          <w:rFonts w:hint="eastAsia"/>
          <w:lang w:eastAsia="zh-TW"/>
        </w:rPr>
        <w:t xml:space="preserve"> Unlike complex delay or timer/</w:t>
      </w:r>
      <w:r>
        <w:rPr>
          <w:lang w:eastAsia="zh-TW"/>
        </w:rPr>
        <w:t>interrupt</w:t>
      </w:r>
      <w:r>
        <w:rPr>
          <w:rFonts w:hint="eastAsia"/>
          <w:lang w:eastAsia="zh-TW"/>
        </w:rPr>
        <w:t xml:space="preserve"> sequences in pseudo code, the coding in the Arduino </w:t>
      </w:r>
      <w:r>
        <w:rPr>
          <w:lang w:eastAsia="zh-TW"/>
        </w:rPr>
        <w:t>environment</w:t>
      </w:r>
      <w:r>
        <w:rPr>
          <w:rFonts w:hint="eastAsia"/>
          <w:lang w:eastAsia="zh-TW"/>
        </w:rPr>
        <w:t xml:space="preserve"> is much simpler. The Arduino's programming language makes PWM easy to use; simply call </w:t>
      </w:r>
      <w:proofErr w:type="gramStart"/>
      <w:r>
        <w:rPr>
          <w:rFonts w:hint="eastAsia"/>
          <w:lang w:eastAsia="zh-TW"/>
        </w:rPr>
        <w:t>analogWrite(</w:t>
      </w:r>
      <w:proofErr w:type="gramEnd"/>
      <w:r>
        <w:rPr>
          <w:rFonts w:hint="eastAsia"/>
          <w:lang w:eastAsia="zh-TW"/>
        </w:rPr>
        <w:t xml:space="preserve">pin, </w:t>
      </w:r>
      <w:proofErr w:type="spellStart"/>
      <w:r>
        <w:rPr>
          <w:rFonts w:hint="eastAsia"/>
          <w:lang w:eastAsia="zh-TW"/>
        </w:rPr>
        <w:t>dutycycle</w:t>
      </w:r>
      <w:proofErr w:type="spellEnd"/>
      <w:r>
        <w:rPr>
          <w:rFonts w:hint="eastAsia"/>
          <w:lang w:eastAsia="zh-TW"/>
        </w:rPr>
        <w:t>), where</w:t>
      </w:r>
      <w:r w:rsidR="0067325B">
        <w:rPr>
          <w:lang w:eastAsia="zh-TW"/>
        </w:rPr>
        <w:t xml:space="preserve"> the</w:t>
      </w:r>
      <w:r>
        <w:rPr>
          <w:rFonts w:hint="eastAsia"/>
          <w:lang w:eastAsia="zh-TW"/>
        </w:rPr>
        <w:t xml:space="preserve"> duty cycle is from 0-255 and </w:t>
      </w:r>
      <w:r w:rsidR="0067325B">
        <w:rPr>
          <w:lang w:eastAsia="zh-TW"/>
        </w:rPr>
        <w:t xml:space="preserve">the </w:t>
      </w:r>
      <w:r>
        <w:rPr>
          <w:rFonts w:hint="eastAsia"/>
          <w:lang w:eastAsia="zh-TW"/>
        </w:rPr>
        <w:t xml:space="preserve">pin is one of the PWM pins (3, 5, 6, 9, 10, or 11). The </w:t>
      </w:r>
      <w:r>
        <w:rPr>
          <w:lang w:eastAsia="zh-TW"/>
        </w:rPr>
        <w:t>analogWrite</w:t>
      </w:r>
      <w:r>
        <w:rPr>
          <w:rFonts w:hint="eastAsia"/>
          <w:lang w:eastAsia="zh-TW"/>
        </w:rPr>
        <w:t xml:space="preserve"> function provides a simple interface to the hardware PWM, but does not provide any control over frequency. Even though the function name is called analogWrite, the output is a digital signal. Below is a brief overview of the servo library functions </w:t>
      </w:r>
      <w:r w:rsidR="00C577D6">
        <w:rPr>
          <w:lang w:eastAsia="zh-TW"/>
        </w:rPr>
        <w:t xml:space="preserve">will be </w:t>
      </w:r>
      <w:r>
        <w:rPr>
          <w:rFonts w:hint="eastAsia"/>
          <w:lang w:eastAsia="zh-TW"/>
        </w:rPr>
        <w:t>implement</w:t>
      </w:r>
      <w:r w:rsidR="00C577D6">
        <w:rPr>
          <w:lang w:eastAsia="zh-TW"/>
        </w:rPr>
        <w:t>ed</w:t>
      </w:r>
      <w:r>
        <w:rPr>
          <w:rFonts w:hint="eastAsia"/>
          <w:lang w:eastAsia="zh-TW"/>
        </w:rPr>
        <w:t>:</w:t>
      </w:r>
    </w:p>
    <w:p w:rsidR="00D03E40" w:rsidRDefault="00D03E40" w:rsidP="00543D39">
      <w:pPr>
        <w:rPr>
          <w:lang w:eastAsia="zh-TW"/>
        </w:rPr>
      </w:pPr>
    </w:p>
    <w:p w:rsidR="00D03E40" w:rsidRDefault="00D03E40" w:rsidP="00D03E40">
      <w:pPr>
        <w:rPr>
          <w:lang w:eastAsia="zh-TW"/>
        </w:rPr>
      </w:pPr>
      <w:r>
        <w:rPr>
          <w:b/>
          <w:u w:val="single"/>
        </w:rPr>
        <w:lastRenderedPageBreak/>
        <w:t>Function:</w:t>
      </w:r>
      <w:r>
        <w:rPr>
          <w:u w:val="single"/>
        </w:rPr>
        <w:t xml:space="preserve"> </w:t>
      </w:r>
      <w:r>
        <w:rPr>
          <w:u w:val="single"/>
        </w:rPr>
        <w:tab/>
      </w:r>
      <w:r>
        <w:rPr>
          <w:u w:val="single"/>
        </w:rPr>
        <w:tab/>
      </w:r>
      <w:proofErr w:type="gramStart"/>
      <w:r>
        <w:rPr>
          <w:rFonts w:ascii="Courier New" w:hAnsi="Courier New" w:cs="Courier New"/>
          <w:u w:val="single"/>
        </w:rPr>
        <w:t>attach()</w:t>
      </w:r>
      <w:proofErr w:type="gramEnd"/>
    </w:p>
    <w:p w:rsidR="00D03E40" w:rsidRDefault="00D03E40" w:rsidP="00D03E40">
      <w:pPr>
        <w:keepNext w:val="0"/>
        <w:shd w:val="clear" w:color="auto" w:fill="auto"/>
        <w:spacing w:line="276" w:lineRule="auto"/>
        <w:ind w:left="2160" w:hanging="2160"/>
        <w:outlineLvl w:val="9"/>
        <w:rPr>
          <w:rFonts w:ascii="Courier New" w:hAnsi="Courier New" w:cs="Courier New"/>
        </w:rPr>
      </w:pPr>
      <w:r>
        <w:rPr>
          <w:b/>
        </w:rPr>
        <w:t>Parameters:</w:t>
      </w:r>
      <w:r>
        <w:rPr>
          <w:b/>
        </w:rPr>
        <w:tab/>
      </w:r>
      <w:r>
        <w:rPr>
          <w:rFonts w:ascii="Courier New" w:hAnsi="Courier New" w:cs="Courier New"/>
        </w:rPr>
        <w:t>servo, pin, min</w:t>
      </w:r>
    </w:p>
    <w:p w:rsidR="00D03E40" w:rsidRDefault="005B031D" w:rsidP="00D03E40">
      <w:pPr>
        <w:keepNext w:val="0"/>
        <w:shd w:val="clear" w:color="auto" w:fill="auto"/>
        <w:spacing w:line="276" w:lineRule="auto"/>
        <w:outlineLvl w:val="9"/>
        <w:rPr>
          <w:rFonts w:ascii="Courier New" w:hAnsi="Courier New" w:cs="Courier New"/>
          <w:lang w:eastAsia="zh-TW"/>
        </w:rPr>
      </w:pPr>
      <w:r>
        <w:rPr>
          <w:b/>
        </w:rPr>
        <w:t>Sy</w:t>
      </w:r>
      <w:r w:rsidR="00D03E40">
        <w:rPr>
          <w:b/>
        </w:rPr>
        <w:t>ntax:</w:t>
      </w:r>
      <w:r w:rsidR="00D03E40">
        <w:rPr>
          <w:b/>
        </w:rPr>
        <w:tab/>
      </w:r>
      <w:r w:rsidR="00D03E40">
        <w:rPr>
          <w:b/>
        </w:rPr>
        <w:tab/>
      </w:r>
      <w:proofErr w:type="spellStart"/>
      <w:proofErr w:type="gramStart"/>
      <w:r w:rsidR="00D03E40">
        <w:rPr>
          <w:rFonts w:ascii="Courier New" w:hAnsi="Courier New" w:cs="Courier New"/>
          <w:lang w:eastAsia="zh-TW"/>
        </w:rPr>
        <w:t>servo.attach</w:t>
      </w:r>
      <w:proofErr w:type="spellEnd"/>
      <w:r w:rsidR="00D03E40">
        <w:rPr>
          <w:rFonts w:ascii="Courier New" w:hAnsi="Courier New" w:cs="Courier New"/>
          <w:lang w:eastAsia="zh-TW"/>
        </w:rPr>
        <w:t>(</w:t>
      </w:r>
      <w:proofErr w:type="gramEnd"/>
      <w:r w:rsidR="00D03E40">
        <w:rPr>
          <w:rFonts w:ascii="Courier New" w:hAnsi="Courier New" w:cs="Courier New"/>
          <w:lang w:eastAsia="zh-TW"/>
        </w:rPr>
        <w:t>pin)</w:t>
      </w:r>
    </w:p>
    <w:p w:rsidR="00D03E40" w:rsidRDefault="005B031D" w:rsidP="00D03E40">
      <w:pPr>
        <w:keepNext w:val="0"/>
        <w:shd w:val="clear" w:color="auto" w:fill="auto"/>
        <w:spacing w:line="276" w:lineRule="auto"/>
        <w:outlineLvl w:val="9"/>
        <w:rPr>
          <w:rFonts w:ascii="Courier New" w:hAnsi="Courier New" w:cs="Courier New"/>
        </w:rPr>
      </w:pPr>
      <w:r>
        <w:rPr>
          <w:rFonts w:ascii="Courier New" w:hAnsi="Courier New" w:cs="Courier New"/>
          <w:lang w:eastAsia="zh-TW"/>
        </w:rPr>
        <w:tab/>
      </w:r>
      <w:r>
        <w:rPr>
          <w:rFonts w:ascii="Courier New" w:hAnsi="Courier New" w:cs="Courier New"/>
          <w:lang w:eastAsia="zh-TW"/>
        </w:rPr>
        <w:tab/>
      </w:r>
      <w:r>
        <w:rPr>
          <w:rFonts w:ascii="Courier New" w:hAnsi="Courier New" w:cs="Courier New"/>
          <w:lang w:eastAsia="zh-TW"/>
        </w:rPr>
        <w:tab/>
      </w:r>
      <w:proofErr w:type="spellStart"/>
      <w:proofErr w:type="gramStart"/>
      <w:r>
        <w:rPr>
          <w:rFonts w:ascii="Courier New" w:hAnsi="Courier New" w:cs="Courier New"/>
          <w:lang w:eastAsia="zh-TW"/>
        </w:rPr>
        <w:t>servo.a</w:t>
      </w:r>
      <w:r w:rsidR="00D03E40">
        <w:rPr>
          <w:rFonts w:ascii="Courier New" w:hAnsi="Courier New" w:cs="Courier New"/>
          <w:lang w:eastAsia="zh-TW"/>
        </w:rPr>
        <w:t>ttach</w:t>
      </w:r>
      <w:proofErr w:type="spellEnd"/>
      <w:r w:rsidR="00D03E40">
        <w:rPr>
          <w:rFonts w:ascii="Courier New" w:hAnsi="Courier New" w:cs="Courier New"/>
          <w:lang w:eastAsia="zh-TW"/>
        </w:rPr>
        <w:t>(</w:t>
      </w:r>
      <w:proofErr w:type="gramEnd"/>
      <w:r w:rsidR="00D03E40">
        <w:rPr>
          <w:rFonts w:ascii="Courier New" w:hAnsi="Courier New" w:cs="Courier New"/>
          <w:lang w:eastAsia="zh-TW"/>
        </w:rPr>
        <w:t>pin, min, max)</w:t>
      </w:r>
    </w:p>
    <w:p w:rsidR="00D03E40" w:rsidRDefault="00D03E40" w:rsidP="00D03E40">
      <w:pPr>
        <w:keepNext w:val="0"/>
        <w:shd w:val="clear" w:color="auto" w:fill="auto"/>
        <w:spacing w:line="276" w:lineRule="auto"/>
        <w:ind w:left="2160" w:hanging="2160"/>
        <w:outlineLvl w:val="9"/>
        <w:rPr>
          <w:rFonts w:ascii="Courier New" w:hAnsi="Courier New" w:cs="Courier New"/>
        </w:rPr>
      </w:pPr>
    </w:p>
    <w:p w:rsidR="00D03E40" w:rsidRDefault="00D03E40" w:rsidP="00D03E40">
      <w:pPr>
        <w:keepNext w:val="0"/>
        <w:shd w:val="clear" w:color="auto" w:fill="auto"/>
        <w:spacing w:line="276" w:lineRule="auto"/>
        <w:ind w:left="2160" w:hanging="2160"/>
        <w:outlineLvl w:val="9"/>
        <w:rPr>
          <w:rFonts w:cs="Arial"/>
        </w:rPr>
      </w:pPr>
      <w:proofErr w:type="gramStart"/>
      <w:r>
        <w:rPr>
          <w:rFonts w:ascii="Courier New" w:hAnsi="Courier New" w:cs="Courier New"/>
        </w:rPr>
        <w:t>attach(</w:t>
      </w:r>
      <w:proofErr w:type="gramEnd"/>
      <w:r>
        <w:rPr>
          <w:rFonts w:ascii="Courier New" w:hAnsi="Courier New" w:cs="Courier New"/>
        </w:rPr>
        <w:t>):</w:t>
      </w:r>
      <w:r>
        <w:rPr>
          <w:rFonts w:ascii="Courier New" w:hAnsi="Courier New" w:cs="Courier New"/>
        </w:rPr>
        <w:tab/>
      </w:r>
      <w:r>
        <w:rPr>
          <w:rFonts w:cs="Arial"/>
        </w:rPr>
        <w:t>Attach servo variable to a pin</w:t>
      </w:r>
    </w:p>
    <w:p w:rsidR="00D03E40" w:rsidRDefault="00D03E40" w:rsidP="00D03E40">
      <w:pPr>
        <w:rPr>
          <w:rFonts w:cs="Arial"/>
          <w:lang w:eastAsia="zh-TW"/>
        </w:rPr>
      </w:pPr>
      <w:proofErr w:type="gramStart"/>
      <w:r>
        <w:rPr>
          <w:rFonts w:ascii="Courier New" w:hAnsi="Courier New" w:cs="Courier New"/>
          <w:lang w:eastAsia="zh-TW"/>
        </w:rPr>
        <w:t>servo</w:t>
      </w:r>
      <w:proofErr w:type="gramEnd"/>
      <w:r>
        <w:rPr>
          <w:rFonts w:ascii="Courier New" w:hAnsi="Courier New" w:cs="Courier New"/>
          <w:lang w:eastAsia="zh-TW"/>
        </w:rPr>
        <w:t>:</w:t>
      </w:r>
      <w:r>
        <w:rPr>
          <w:rFonts w:ascii="Courier New" w:hAnsi="Courier New" w:cs="Courier New"/>
          <w:lang w:eastAsia="zh-TW"/>
        </w:rPr>
        <w:tab/>
      </w:r>
      <w:r>
        <w:rPr>
          <w:rFonts w:ascii="Courier New" w:hAnsi="Courier New" w:cs="Courier New"/>
          <w:lang w:eastAsia="zh-TW"/>
        </w:rPr>
        <w:tab/>
      </w:r>
      <w:r>
        <w:rPr>
          <w:rFonts w:cs="Arial"/>
          <w:lang w:eastAsia="zh-TW"/>
        </w:rPr>
        <w:t>A variable of type servo</w:t>
      </w:r>
    </w:p>
    <w:p w:rsidR="00D03E40" w:rsidRDefault="00D03E40" w:rsidP="00D03E40">
      <w:pPr>
        <w:rPr>
          <w:rFonts w:cs="Arial"/>
          <w:lang w:eastAsia="zh-TW"/>
        </w:rPr>
      </w:pPr>
      <w:proofErr w:type="gramStart"/>
      <w:r>
        <w:rPr>
          <w:rFonts w:ascii="Courier New" w:hAnsi="Courier New" w:cs="Courier New"/>
          <w:lang w:eastAsia="zh-TW"/>
        </w:rPr>
        <w:t>pin</w:t>
      </w:r>
      <w:proofErr w:type="gramEnd"/>
      <w:r>
        <w:rPr>
          <w:rFonts w:ascii="Courier New" w:hAnsi="Courier New" w:cs="Courier New"/>
          <w:lang w:eastAsia="zh-TW"/>
        </w:rPr>
        <w:t>:</w:t>
      </w:r>
      <w:r>
        <w:rPr>
          <w:rFonts w:ascii="Courier New" w:hAnsi="Courier New" w:cs="Courier New"/>
          <w:lang w:eastAsia="zh-TW"/>
        </w:rPr>
        <w:tab/>
      </w:r>
      <w:r>
        <w:rPr>
          <w:rFonts w:ascii="Courier New" w:hAnsi="Courier New" w:cs="Courier New"/>
          <w:lang w:eastAsia="zh-TW"/>
        </w:rPr>
        <w:tab/>
      </w:r>
      <w:r>
        <w:rPr>
          <w:rFonts w:ascii="Courier New" w:hAnsi="Courier New" w:cs="Courier New"/>
          <w:lang w:eastAsia="zh-TW"/>
        </w:rPr>
        <w:tab/>
      </w:r>
      <w:r>
        <w:rPr>
          <w:rFonts w:cs="Arial"/>
          <w:lang w:eastAsia="zh-TW"/>
        </w:rPr>
        <w:t>The number of the pin that servo is attached to</w:t>
      </w:r>
    </w:p>
    <w:p w:rsidR="00D03E40" w:rsidRDefault="00D03E40" w:rsidP="00D03E40">
      <w:pPr>
        <w:ind w:left="2160" w:hanging="2160"/>
        <w:rPr>
          <w:rFonts w:cs="Arial"/>
          <w:lang w:eastAsia="zh-TW"/>
        </w:rPr>
      </w:pPr>
      <w:proofErr w:type="gramStart"/>
      <w:r>
        <w:rPr>
          <w:rFonts w:ascii="Courier New" w:hAnsi="Courier New" w:cs="Courier New"/>
          <w:lang w:eastAsia="zh-TW"/>
        </w:rPr>
        <w:t>min</w:t>
      </w:r>
      <w:proofErr w:type="gramEnd"/>
      <w:r>
        <w:rPr>
          <w:rFonts w:ascii="Courier New" w:hAnsi="Courier New" w:cs="Courier New"/>
          <w:lang w:eastAsia="zh-TW"/>
        </w:rPr>
        <w:t>:</w:t>
      </w:r>
      <w:r>
        <w:rPr>
          <w:rFonts w:ascii="Courier New" w:hAnsi="Courier New" w:cs="Courier New"/>
          <w:lang w:eastAsia="zh-TW"/>
        </w:rPr>
        <w:tab/>
      </w:r>
      <w:r>
        <w:rPr>
          <w:rFonts w:cs="Arial"/>
          <w:lang w:eastAsia="zh-TW"/>
        </w:rPr>
        <w:t>The pulse width, in ms, corresponding to the minimum (0 degree) angle on the servo (defaults to 544)</w:t>
      </w:r>
    </w:p>
    <w:p w:rsidR="00D03E40" w:rsidRDefault="00D03E40" w:rsidP="00D03E40">
      <w:pPr>
        <w:ind w:left="2160" w:hanging="2160"/>
        <w:rPr>
          <w:rFonts w:cs="Arial"/>
          <w:lang w:eastAsia="zh-TW"/>
        </w:rPr>
      </w:pPr>
      <w:proofErr w:type="gramStart"/>
      <w:r>
        <w:rPr>
          <w:rFonts w:ascii="Courier New" w:hAnsi="Courier New" w:cs="Courier New"/>
          <w:lang w:eastAsia="zh-TW"/>
        </w:rPr>
        <w:t>max</w:t>
      </w:r>
      <w:proofErr w:type="gramEnd"/>
      <w:r>
        <w:rPr>
          <w:rFonts w:ascii="Courier New" w:hAnsi="Courier New" w:cs="Courier New"/>
          <w:lang w:eastAsia="zh-TW"/>
        </w:rPr>
        <w:t>:</w:t>
      </w:r>
      <w:r>
        <w:rPr>
          <w:rFonts w:ascii="Courier New" w:hAnsi="Courier New" w:cs="Courier New"/>
          <w:lang w:eastAsia="zh-TW"/>
        </w:rPr>
        <w:tab/>
      </w:r>
      <w:r>
        <w:rPr>
          <w:rFonts w:cs="Arial"/>
          <w:lang w:eastAsia="zh-TW"/>
        </w:rPr>
        <w:t>The pulse width, in ms, corresponding to the maximum (180 degree) angle on the servo (defaults to 2400)</w:t>
      </w:r>
    </w:p>
    <w:p w:rsidR="00D03E40" w:rsidRDefault="00D03E40" w:rsidP="005B031D">
      <w:pPr>
        <w:rPr>
          <w:lang w:eastAsia="zh-TW"/>
        </w:rPr>
      </w:pPr>
    </w:p>
    <w:p w:rsidR="00D03E40" w:rsidRDefault="00D03E40" w:rsidP="00D03E40">
      <w:pPr>
        <w:rPr>
          <w:lang w:eastAsia="zh-TW"/>
        </w:rPr>
      </w:pPr>
      <w:r>
        <w:rPr>
          <w:b/>
          <w:u w:val="single"/>
        </w:rPr>
        <w:t>Function:</w:t>
      </w:r>
      <w:r>
        <w:rPr>
          <w:u w:val="single"/>
        </w:rPr>
        <w:t xml:space="preserve"> </w:t>
      </w:r>
      <w:r>
        <w:rPr>
          <w:u w:val="single"/>
        </w:rPr>
        <w:tab/>
      </w:r>
      <w:r>
        <w:rPr>
          <w:u w:val="single"/>
        </w:rPr>
        <w:tab/>
      </w:r>
      <w:proofErr w:type="gramStart"/>
      <w:r>
        <w:rPr>
          <w:rFonts w:ascii="Courier New" w:hAnsi="Courier New" w:cs="Courier New"/>
          <w:u w:val="single"/>
        </w:rPr>
        <w:t>write()</w:t>
      </w:r>
      <w:proofErr w:type="gramEnd"/>
    </w:p>
    <w:p w:rsidR="00D03E40" w:rsidRDefault="00D03E40" w:rsidP="00D03E40">
      <w:pPr>
        <w:keepNext w:val="0"/>
        <w:shd w:val="clear" w:color="auto" w:fill="auto"/>
        <w:spacing w:line="276" w:lineRule="auto"/>
        <w:ind w:left="2160" w:hanging="2160"/>
        <w:outlineLvl w:val="9"/>
        <w:rPr>
          <w:rFonts w:ascii="Courier New" w:hAnsi="Courier New" w:cs="Courier New"/>
        </w:rPr>
      </w:pPr>
      <w:r>
        <w:rPr>
          <w:b/>
        </w:rPr>
        <w:t>Parameters:</w:t>
      </w:r>
      <w:r>
        <w:rPr>
          <w:b/>
        </w:rPr>
        <w:tab/>
      </w:r>
      <w:r>
        <w:rPr>
          <w:rFonts w:ascii="Courier New" w:hAnsi="Courier New" w:cs="Courier New"/>
        </w:rPr>
        <w:t xml:space="preserve">angle </w:t>
      </w:r>
    </w:p>
    <w:p w:rsidR="00D03E40" w:rsidRDefault="005B031D" w:rsidP="00D03E40">
      <w:pPr>
        <w:keepNext w:val="0"/>
        <w:shd w:val="clear" w:color="auto" w:fill="auto"/>
        <w:spacing w:line="276" w:lineRule="auto"/>
        <w:outlineLvl w:val="9"/>
        <w:rPr>
          <w:rFonts w:ascii="Courier New" w:hAnsi="Courier New" w:cs="Courier New"/>
        </w:rPr>
      </w:pPr>
      <w:r>
        <w:rPr>
          <w:b/>
        </w:rPr>
        <w:t>Sy</w:t>
      </w:r>
      <w:r w:rsidR="00D03E40">
        <w:rPr>
          <w:b/>
        </w:rPr>
        <w:t>ntax:</w:t>
      </w:r>
      <w:r w:rsidR="00D03E40">
        <w:rPr>
          <w:b/>
        </w:rPr>
        <w:tab/>
      </w:r>
      <w:r w:rsidR="00D03E40">
        <w:rPr>
          <w:b/>
        </w:rPr>
        <w:tab/>
      </w:r>
      <w:proofErr w:type="spellStart"/>
      <w:proofErr w:type="gramStart"/>
      <w:r w:rsidR="00D03E40">
        <w:rPr>
          <w:rFonts w:ascii="Courier New" w:hAnsi="Courier New" w:cs="Courier New"/>
          <w:lang w:eastAsia="zh-TW"/>
        </w:rPr>
        <w:t>servo.write</w:t>
      </w:r>
      <w:proofErr w:type="spellEnd"/>
      <w:r w:rsidR="00D03E40">
        <w:rPr>
          <w:rFonts w:ascii="Courier New" w:hAnsi="Courier New" w:cs="Courier New"/>
          <w:lang w:eastAsia="zh-TW"/>
        </w:rPr>
        <w:t>(</w:t>
      </w:r>
      <w:proofErr w:type="gramEnd"/>
      <w:r w:rsidR="00D03E40">
        <w:rPr>
          <w:rFonts w:ascii="Courier New" w:hAnsi="Courier New" w:cs="Courier New"/>
          <w:lang w:eastAsia="zh-TW"/>
        </w:rPr>
        <w:t>angle)</w:t>
      </w:r>
    </w:p>
    <w:p w:rsidR="00D03E40" w:rsidRDefault="00D03E40" w:rsidP="00D03E40">
      <w:pPr>
        <w:pStyle w:val="NormalWeb"/>
        <w:shd w:val="clear" w:color="auto" w:fill="FFFFFF"/>
        <w:jc w:val="both"/>
        <w:rPr>
          <w:rFonts w:ascii="Arial" w:eastAsiaTheme="minorEastAsia" w:hAnsi="Arial" w:cs="Arial"/>
          <w:lang w:eastAsia="zh-TW"/>
        </w:rPr>
      </w:pPr>
    </w:p>
    <w:p w:rsidR="00D03E40" w:rsidRDefault="00D03E40" w:rsidP="00D03E40">
      <w:pPr>
        <w:keepNext w:val="0"/>
        <w:shd w:val="clear" w:color="auto" w:fill="auto"/>
        <w:spacing w:line="276" w:lineRule="auto"/>
        <w:ind w:left="2160" w:hanging="2160"/>
        <w:outlineLvl w:val="9"/>
        <w:rPr>
          <w:rFonts w:cs="Arial"/>
        </w:rPr>
      </w:pPr>
      <w:proofErr w:type="gramStart"/>
      <w:r>
        <w:rPr>
          <w:rFonts w:ascii="Courier New" w:hAnsi="Courier New" w:cs="Courier New"/>
        </w:rPr>
        <w:t>write(</w:t>
      </w:r>
      <w:proofErr w:type="gramEnd"/>
      <w:r>
        <w:rPr>
          <w:rFonts w:ascii="Courier New" w:hAnsi="Courier New" w:cs="Courier New"/>
        </w:rPr>
        <w:t>):</w:t>
      </w:r>
      <w:r>
        <w:rPr>
          <w:rFonts w:ascii="Courier New" w:hAnsi="Courier New" w:cs="Courier New"/>
        </w:rPr>
        <w:tab/>
      </w:r>
      <w:r>
        <w:rPr>
          <w:rFonts w:cs="Arial"/>
        </w:rPr>
        <w:t>Write a value to the servo, controlling the shaft accordingly. On a standard motor, this will set the angle of the shaft. On a continuous rotation servo, this will set the speed of the servo.</w:t>
      </w:r>
    </w:p>
    <w:p w:rsidR="00D03E40" w:rsidRDefault="00D03E40" w:rsidP="00D03E40">
      <w:pPr>
        <w:keepNext w:val="0"/>
        <w:shd w:val="clear" w:color="auto" w:fill="auto"/>
        <w:spacing w:line="276" w:lineRule="auto"/>
        <w:ind w:left="2160" w:hanging="2160"/>
        <w:outlineLvl w:val="9"/>
        <w:rPr>
          <w:rFonts w:cs="Arial"/>
        </w:rPr>
      </w:pPr>
    </w:p>
    <w:p w:rsidR="00D03E40" w:rsidRDefault="00D03E40" w:rsidP="00D03E40">
      <w:pPr>
        <w:rPr>
          <w:rFonts w:cs="Arial"/>
          <w:lang w:eastAsia="zh-TW"/>
        </w:rPr>
      </w:pPr>
      <w:proofErr w:type="gramStart"/>
      <w:r>
        <w:rPr>
          <w:rFonts w:ascii="Courier New" w:hAnsi="Courier New" w:cs="Courier New"/>
          <w:lang w:eastAsia="zh-TW"/>
        </w:rPr>
        <w:t>angle</w:t>
      </w:r>
      <w:proofErr w:type="gramEnd"/>
      <w:r>
        <w:rPr>
          <w:rFonts w:ascii="Courier New" w:hAnsi="Courier New" w:cs="Courier New"/>
          <w:lang w:eastAsia="zh-TW"/>
        </w:rPr>
        <w:t>:</w:t>
      </w:r>
      <w:r>
        <w:rPr>
          <w:rFonts w:ascii="Courier New" w:hAnsi="Courier New" w:cs="Courier New"/>
          <w:lang w:eastAsia="zh-TW"/>
        </w:rPr>
        <w:tab/>
      </w:r>
      <w:r>
        <w:rPr>
          <w:rFonts w:ascii="Courier New" w:hAnsi="Courier New" w:cs="Courier New"/>
          <w:lang w:eastAsia="zh-TW"/>
        </w:rPr>
        <w:tab/>
      </w:r>
      <w:r>
        <w:rPr>
          <w:rFonts w:cs="Arial"/>
          <w:lang w:eastAsia="zh-TW"/>
        </w:rPr>
        <w:t>The value to write to the servo. 0-180</w:t>
      </w:r>
    </w:p>
    <w:p w:rsidR="00D03E40" w:rsidRDefault="00D03E40" w:rsidP="00D03E40">
      <w:pPr>
        <w:rPr>
          <w:rFonts w:cs="Arial"/>
          <w:lang w:eastAsia="zh-TW"/>
        </w:rPr>
      </w:pPr>
    </w:p>
    <w:p w:rsidR="00D03E40" w:rsidRDefault="00D03E40" w:rsidP="00D03E40">
      <w:pPr>
        <w:rPr>
          <w:lang w:eastAsia="zh-TW"/>
        </w:rPr>
      </w:pPr>
      <w:r>
        <w:rPr>
          <w:b/>
          <w:u w:val="single"/>
        </w:rPr>
        <w:t>Function:</w:t>
      </w:r>
      <w:r>
        <w:rPr>
          <w:u w:val="single"/>
        </w:rPr>
        <w:t xml:space="preserve"> </w:t>
      </w:r>
      <w:r>
        <w:rPr>
          <w:u w:val="single"/>
        </w:rPr>
        <w:tab/>
      </w:r>
      <w:r>
        <w:rPr>
          <w:u w:val="single"/>
        </w:rPr>
        <w:tab/>
      </w:r>
      <w:proofErr w:type="spellStart"/>
      <w:proofErr w:type="gramStart"/>
      <w:r>
        <w:rPr>
          <w:rFonts w:ascii="Courier New" w:hAnsi="Courier New" w:cs="Courier New"/>
          <w:u w:val="single"/>
        </w:rPr>
        <w:t>writeMicrosecond</w:t>
      </w:r>
      <w:proofErr w:type="spellEnd"/>
      <w:r>
        <w:rPr>
          <w:rFonts w:ascii="Courier New" w:hAnsi="Courier New" w:cs="Courier New"/>
          <w:u w:val="single"/>
        </w:rPr>
        <w:t>()</w:t>
      </w:r>
      <w:proofErr w:type="gramEnd"/>
    </w:p>
    <w:p w:rsidR="00D03E40" w:rsidRDefault="00D03E40" w:rsidP="00D03E40">
      <w:pPr>
        <w:keepNext w:val="0"/>
        <w:shd w:val="clear" w:color="auto" w:fill="auto"/>
        <w:spacing w:line="276" w:lineRule="auto"/>
        <w:ind w:left="2160" w:hanging="2160"/>
        <w:outlineLvl w:val="9"/>
        <w:rPr>
          <w:rFonts w:ascii="Courier New" w:hAnsi="Courier New" w:cs="Courier New"/>
        </w:rPr>
      </w:pPr>
      <w:r>
        <w:rPr>
          <w:b/>
        </w:rPr>
        <w:t>Parameters:</w:t>
      </w:r>
      <w:r>
        <w:rPr>
          <w:b/>
        </w:rPr>
        <w:tab/>
      </w:r>
      <w:proofErr w:type="spellStart"/>
      <w:r>
        <w:rPr>
          <w:rFonts w:ascii="Courier New" w:hAnsi="Courier New" w:cs="Courier New"/>
        </w:rPr>
        <w:t>uS</w:t>
      </w:r>
      <w:proofErr w:type="spellEnd"/>
    </w:p>
    <w:p w:rsidR="00D03E40" w:rsidRDefault="005B031D" w:rsidP="00D03E40">
      <w:pPr>
        <w:keepNext w:val="0"/>
        <w:shd w:val="clear" w:color="auto" w:fill="auto"/>
        <w:spacing w:line="276" w:lineRule="auto"/>
        <w:outlineLvl w:val="9"/>
        <w:rPr>
          <w:rFonts w:ascii="Courier New" w:hAnsi="Courier New" w:cs="Courier New"/>
          <w:lang w:eastAsia="zh-TW"/>
        </w:rPr>
      </w:pPr>
      <w:r>
        <w:rPr>
          <w:b/>
        </w:rPr>
        <w:t>Sy</w:t>
      </w:r>
      <w:r w:rsidR="00D03E40">
        <w:rPr>
          <w:b/>
        </w:rPr>
        <w:t>ntax:</w:t>
      </w:r>
      <w:r w:rsidR="00D03E40">
        <w:rPr>
          <w:b/>
        </w:rPr>
        <w:tab/>
      </w:r>
      <w:r w:rsidR="00D03E40">
        <w:rPr>
          <w:b/>
        </w:rPr>
        <w:tab/>
      </w:r>
      <w:proofErr w:type="spellStart"/>
      <w:proofErr w:type="gramStart"/>
      <w:r w:rsidR="00D03E40">
        <w:rPr>
          <w:rFonts w:ascii="Courier New" w:hAnsi="Courier New" w:cs="Courier New"/>
          <w:lang w:eastAsia="zh-TW"/>
        </w:rPr>
        <w:t>servo.writemicrosecond</w:t>
      </w:r>
      <w:proofErr w:type="spellEnd"/>
      <w:r w:rsidR="00D03E40">
        <w:rPr>
          <w:rFonts w:ascii="Courier New" w:hAnsi="Courier New" w:cs="Courier New"/>
          <w:lang w:eastAsia="zh-TW"/>
        </w:rPr>
        <w:t>(</w:t>
      </w:r>
      <w:proofErr w:type="spellStart"/>
      <w:proofErr w:type="gramEnd"/>
      <w:r w:rsidR="00D03E40">
        <w:rPr>
          <w:rFonts w:ascii="Courier New" w:hAnsi="Courier New" w:cs="Courier New"/>
          <w:lang w:eastAsia="zh-TW"/>
        </w:rPr>
        <w:t>uS</w:t>
      </w:r>
      <w:proofErr w:type="spellEnd"/>
      <w:r w:rsidR="00D03E40">
        <w:rPr>
          <w:rFonts w:ascii="Courier New" w:hAnsi="Courier New" w:cs="Courier New"/>
          <w:lang w:eastAsia="zh-TW"/>
        </w:rPr>
        <w:t>)</w:t>
      </w:r>
    </w:p>
    <w:p w:rsidR="00D03E40" w:rsidRDefault="00D03E40" w:rsidP="005B031D">
      <w:pPr>
        <w:keepNext w:val="0"/>
        <w:shd w:val="clear" w:color="auto" w:fill="auto"/>
        <w:spacing w:line="276" w:lineRule="auto"/>
        <w:outlineLvl w:val="9"/>
        <w:rPr>
          <w:rFonts w:ascii="Courier New" w:hAnsi="Courier New" w:cs="Courier New"/>
        </w:rPr>
      </w:pPr>
      <w:r>
        <w:rPr>
          <w:rFonts w:ascii="Courier New" w:hAnsi="Courier New" w:cs="Courier New"/>
          <w:lang w:eastAsia="zh-TW"/>
        </w:rPr>
        <w:tab/>
      </w:r>
      <w:r>
        <w:rPr>
          <w:rFonts w:ascii="Courier New" w:hAnsi="Courier New" w:cs="Courier New"/>
          <w:lang w:eastAsia="zh-TW"/>
        </w:rPr>
        <w:tab/>
      </w:r>
      <w:r>
        <w:rPr>
          <w:rFonts w:ascii="Courier New" w:hAnsi="Courier New" w:cs="Courier New"/>
          <w:lang w:eastAsia="zh-TW"/>
        </w:rPr>
        <w:tab/>
      </w:r>
    </w:p>
    <w:p w:rsidR="00D03E40" w:rsidRDefault="00D03E40" w:rsidP="00D03E40">
      <w:pPr>
        <w:keepNext w:val="0"/>
        <w:shd w:val="clear" w:color="auto" w:fill="auto"/>
        <w:spacing w:line="276" w:lineRule="auto"/>
        <w:ind w:left="2880" w:hanging="2880"/>
        <w:outlineLvl w:val="9"/>
        <w:rPr>
          <w:rFonts w:cs="Arial"/>
        </w:rPr>
      </w:pPr>
      <w:proofErr w:type="spellStart"/>
      <w:proofErr w:type="gramStart"/>
      <w:r>
        <w:rPr>
          <w:rFonts w:ascii="Courier New" w:hAnsi="Courier New" w:cs="Courier New"/>
        </w:rPr>
        <w:t>writeMicrosecond</w:t>
      </w:r>
      <w:proofErr w:type="spellEnd"/>
      <w:r>
        <w:rPr>
          <w:rFonts w:ascii="Courier New" w:hAnsi="Courier New" w:cs="Courier New"/>
        </w:rPr>
        <w:t>(</w:t>
      </w:r>
      <w:proofErr w:type="gramEnd"/>
      <w:r>
        <w:rPr>
          <w:rFonts w:ascii="Courier New" w:hAnsi="Courier New" w:cs="Courier New"/>
        </w:rPr>
        <w:t>):</w:t>
      </w:r>
      <w:r>
        <w:rPr>
          <w:rFonts w:ascii="Courier New" w:hAnsi="Courier New" w:cs="Courier New"/>
        </w:rPr>
        <w:tab/>
      </w:r>
      <w:r>
        <w:rPr>
          <w:rFonts w:cs="Arial"/>
        </w:rPr>
        <w:t>Write values in microseconds to the servo. On a standard servo, a parameter value of</w:t>
      </w:r>
      <w:r w:rsidR="0067325B">
        <w:rPr>
          <w:rFonts w:cs="Arial"/>
        </w:rPr>
        <w:t xml:space="preserve"> </w:t>
      </w:r>
      <w:r>
        <w:rPr>
          <w:rFonts w:cs="Arial"/>
        </w:rPr>
        <w:t>1000 is fully counter-clock</w:t>
      </w:r>
      <w:r w:rsidR="0067325B">
        <w:rPr>
          <w:rFonts w:cs="Arial"/>
        </w:rPr>
        <w:t>wise. 2000 is fully clock</w:t>
      </w:r>
      <w:r>
        <w:rPr>
          <w:rFonts w:cs="Arial"/>
        </w:rPr>
        <w:t>wise</w:t>
      </w:r>
    </w:p>
    <w:p w:rsidR="00D03E40" w:rsidRDefault="00D03E40" w:rsidP="00D03E40">
      <w:pPr>
        <w:rPr>
          <w:rFonts w:cs="Arial"/>
          <w:lang w:eastAsia="zh-TW"/>
        </w:rPr>
      </w:pPr>
      <w:proofErr w:type="spellStart"/>
      <w:proofErr w:type="gramStart"/>
      <w:r>
        <w:rPr>
          <w:rFonts w:ascii="Courier New" w:hAnsi="Courier New" w:cs="Courier New"/>
          <w:lang w:eastAsia="zh-TW"/>
        </w:rPr>
        <w:t>uS</w:t>
      </w:r>
      <w:proofErr w:type="spellEnd"/>
      <w:proofErr w:type="gramEnd"/>
      <w:r>
        <w:rPr>
          <w:rFonts w:ascii="Courier New" w:hAnsi="Courier New" w:cs="Courier New"/>
          <w:lang w:eastAsia="zh-TW"/>
        </w:rPr>
        <w:t>:</w:t>
      </w:r>
      <w:r>
        <w:rPr>
          <w:rFonts w:ascii="Courier New" w:hAnsi="Courier New" w:cs="Courier New"/>
          <w:lang w:eastAsia="zh-TW"/>
        </w:rPr>
        <w:tab/>
      </w:r>
      <w:r>
        <w:rPr>
          <w:rFonts w:ascii="Courier New" w:hAnsi="Courier New" w:cs="Courier New"/>
          <w:lang w:eastAsia="zh-TW"/>
        </w:rPr>
        <w:tab/>
      </w:r>
      <w:r>
        <w:rPr>
          <w:rFonts w:ascii="Courier New" w:hAnsi="Courier New" w:cs="Courier New"/>
          <w:lang w:eastAsia="zh-TW"/>
        </w:rPr>
        <w:tab/>
      </w:r>
      <w:r>
        <w:rPr>
          <w:rFonts w:cs="Arial"/>
          <w:lang w:eastAsia="zh-TW"/>
        </w:rPr>
        <w:t>The value of the parameter in microseconds</w:t>
      </w:r>
    </w:p>
    <w:p w:rsidR="00D03E40" w:rsidRDefault="00D03E40" w:rsidP="00D03E40">
      <w:pPr>
        <w:rPr>
          <w:rFonts w:cs="Arial"/>
          <w:lang w:eastAsia="zh-TW"/>
        </w:rPr>
      </w:pPr>
    </w:p>
    <w:p w:rsidR="00D03E40" w:rsidRDefault="00D03E40" w:rsidP="00D03E40">
      <w:pPr>
        <w:rPr>
          <w:lang w:eastAsia="zh-TW"/>
        </w:rPr>
      </w:pPr>
      <w:r>
        <w:rPr>
          <w:b/>
          <w:u w:val="single"/>
        </w:rPr>
        <w:t>Function:</w:t>
      </w:r>
      <w:r>
        <w:rPr>
          <w:u w:val="single"/>
        </w:rPr>
        <w:t xml:space="preserve"> </w:t>
      </w:r>
      <w:r>
        <w:rPr>
          <w:u w:val="single"/>
        </w:rPr>
        <w:tab/>
      </w:r>
      <w:r>
        <w:rPr>
          <w:u w:val="single"/>
        </w:rPr>
        <w:tab/>
      </w:r>
      <w:proofErr w:type="gramStart"/>
      <w:r>
        <w:rPr>
          <w:rFonts w:ascii="Courier New" w:hAnsi="Courier New" w:cs="Courier New"/>
          <w:u w:val="single"/>
        </w:rPr>
        <w:t>read()</w:t>
      </w:r>
      <w:proofErr w:type="gramEnd"/>
    </w:p>
    <w:p w:rsidR="00D03E40" w:rsidRDefault="00D03E40" w:rsidP="00D03E40">
      <w:pPr>
        <w:keepNext w:val="0"/>
        <w:shd w:val="clear" w:color="auto" w:fill="auto"/>
        <w:spacing w:line="276" w:lineRule="auto"/>
        <w:ind w:left="2160" w:hanging="2160"/>
        <w:outlineLvl w:val="9"/>
        <w:rPr>
          <w:rFonts w:ascii="Courier New" w:hAnsi="Courier New" w:cs="Courier New"/>
        </w:rPr>
      </w:pPr>
      <w:r>
        <w:rPr>
          <w:b/>
        </w:rPr>
        <w:t>Parameters:</w:t>
      </w:r>
      <w:r>
        <w:rPr>
          <w:b/>
        </w:rPr>
        <w:tab/>
      </w:r>
      <w:r>
        <w:rPr>
          <w:rFonts w:ascii="Courier New" w:hAnsi="Courier New" w:cs="Courier New"/>
        </w:rPr>
        <w:t>angle</w:t>
      </w:r>
    </w:p>
    <w:p w:rsidR="00D03E40" w:rsidRDefault="005B031D" w:rsidP="00D03E40">
      <w:pPr>
        <w:keepNext w:val="0"/>
        <w:shd w:val="clear" w:color="auto" w:fill="auto"/>
        <w:spacing w:line="276" w:lineRule="auto"/>
        <w:outlineLvl w:val="9"/>
        <w:rPr>
          <w:rFonts w:ascii="Courier New" w:hAnsi="Courier New" w:cs="Courier New"/>
          <w:lang w:eastAsia="zh-TW"/>
        </w:rPr>
      </w:pPr>
      <w:r>
        <w:rPr>
          <w:b/>
        </w:rPr>
        <w:t>Sy</w:t>
      </w:r>
      <w:r w:rsidR="00D03E40">
        <w:rPr>
          <w:b/>
        </w:rPr>
        <w:t>ntax:</w:t>
      </w:r>
      <w:r w:rsidR="00D03E40">
        <w:rPr>
          <w:b/>
        </w:rPr>
        <w:tab/>
      </w:r>
      <w:r w:rsidR="00D03E40">
        <w:rPr>
          <w:b/>
        </w:rPr>
        <w:tab/>
      </w:r>
      <w:proofErr w:type="spellStart"/>
      <w:proofErr w:type="gramStart"/>
      <w:r w:rsidR="00D03E40">
        <w:rPr>
          <w:rFonts w:ascii="Courier New" w:hAnsi="Courier New" w:cs="Courier New"/>
          <w:lang w:eastAsia="zh-TW"/>
        </w:rPr>
        <w:t>servo.read</w:t>
      </w:r>
      <w:proofErr w:type="spellEnd"/>
      <w:r w:rsidR="00D03E40">
        <w:rPr>
          <w:rFonts w:ascii="Courier New" w:hAnsi="Courier New" w:cs="Courier New"/>
          <w:lang w:eastAsia="zh-TW"/>
        </w:rPr>
        <w:t>(</w:t>
      </w:r>
      <w:proofErr w:type="gramEnd"/>
      <w:r w:rsidR="00D03E40">
        <w:rPr>
          <w:rFonts w:ascii="Courier New" w:hAnsi="Courier New" w:cs="Courier New"/>
          <w:lang w:eastAsia="zh-TW"/>
        </w:rPr>
        <w:t>angle)</w:t>
      </w:r>
    </w:p>
    <w:p w:rsidR="007F7910" w:rsidRDefault="00D03E40" w:rsidP="007F7910">
      <w:pPr>
        <w:keepNext w:val="0"/>
        <w:shd w:val="clear" w:color="auto" w:fill="auto"/>
        <w:spacing w:line="276" w:lineRule="auto"/>
        <w:outlineLvl w:val="9"/>
        <w:rPr>
          <w:rFonts w:ascii="Courier New" w:hAnsi="Courier New" w:cs="Courier New"/>
          <w:lang w:eastAsia="zh-TW"/>
        </w:rPr>
      </w:pPr>
      <w:r>
        <w:rPr>
          <w:rFonts w:ascii="Courier New" w:hAnsi="Courier New" w:cs="Courier New"/>
          <w:lang w:eastAsia="zh-TW"/>
        </w:rPr>
        <w:tab/>
      </w:r>
      <w:r>
        <w:rPr>
          <w:rFonts w:ascii="Courier New" w:hAnsi="Courier New" w:cs="Courier New"/>
          <w:lang w:eastAsia="zh-TW"/>
        </w:rPr>
        <w:tab/>
      </w:r>
      <w:r>
        <w:rPr>
          <w:rFonts w:ascii="Courier New" w:hAnsi="Courier New" w:cs="Courier New"/>
          <w:lang w:eastAsia="zh-TW"/>
        </w:rPr>
        <w:tab/>
      </w:r>
    </w:p>
    <w:p w:rsidR="00D03E40" w:rsidRDefault="00D03E40" w:rsidP="007F7910">
      <w:pPr>
        <w:keepNext w:val="0"/>
        <w:shd w:val="clear" w:color="auto" w:fill="auto"/>
        <w:spacing w:line="276" w:lineRule="auto"/>
        <w:ind w:left="2160" w:hanging="2160"/>
        <w:outlineLvl w:val="9"/>
        <w:rPr>
          <w:rFonts w:ascii="Courier New" w:hAnsi="Courier New" w:cs="Courier New"/>
        </w:rPr>
      </w:pPr>
      <w:proofErr w:type="gramStart"/>
      <w:r>
        <w:rPr>
          <w:rFonts w:ascii="Courier New" w:hAnsi="Courier New" w:cs="Courier New"/>
        </w:rPr>
        <w:t>read(</w:t>
      </w:r>
      <w:proofErr w:type="gramEnd"/>
      <w:r>
        <w:rPr>
          <w:rFonts w:ascii="Courier New" w:hAnsi="Courier New" w:cs="Courier New"/>
        </w:rPr>
        <w:t>)</w:t>
      </w:r>
      <w:r>
        <w:rPr>
          <w:rFonts w:ascii="Courier New" w:hAnsi="Courier New" w:cs="Courier New"/>
          <w:lang w:eastAsia="zh-TW"/>
        </w:rPr>
        <w:t>:</w:t>
      </w:r>
      <w:r>
        <w:rPr>
          <w:rFonts w:ascii="Courier New" w:hAnsi="Courier New" w:cs="Courier New"/>
          <w:lang w:eastAsia="zh-TW"/>
        </w:rPr>
        <w:tab/>
      </w:r>
      <w:r>
        <w:rPr>
          <w:rFonts w:cs="Arial"/>
          <w:lang w:eastAsia="zh-TW"/>
        </w:rPr>
        <w:t xml:space="preserve">Read the current angle of the servo (the value passed to the last call to </w:t>
      </w:r>
      <w:r>
        <w:rPr>
          <w:rFonts w:ascii="Courier New" w:hAnsi="Courier New" w:cs="Courier New"/>
        </w:rPr>
        <w:t>write()</w:t>
      </w:r>
    </w:p>
    <w:p w:rsidR="00D03E40" w:rsidRDefault="00D03E40" w:rsidP="00D03E40">
      <w:pPr>
        <w:ind w:left="2160" w:hanging="2160"/>
        <w:rPr>
          <w:rFonts w:ascii="Courier New" w:hAnsi="Courier New" w:cs="Courier New"/>
        </w:rPr>
      </w:pPr>
    </w:p>
    <w:p w:rsidR="00D03E40" w:rsidRDefault="00D03E40" w:rsidP="00D03E40">
      <w:pPr>
        <w:rPr>
          <w:lang w:eastAsia="zh-TW"/>
        </w:rPr>
      </w:pPr>
      <w:r>
        <w:rPr>
          <w:b/>
          <w:u w:val="single"/>
        </w:rPr>
        <w:t>Function:</w:t>
      </w:r>
      <w:r>
        <w:rPr>
          <w:u w:val="single"/>
        </w:rPr>
        <w:t xml:space="preserve"> </w:t>
      </w:r>
      <w:r>
        <w:rPr>
          <w:u w:val="single"/>
        </w:rPr>
        <w:tab/>
      </w:r>
      <w:r>
        <w:rPr>
          <w:u w:val="single"/>
        </w:rPr>
        <w:tab/>
      </w:r>
      <w:proofErr w:type="gramStart"/>
      <w:r>
        <w:rPr>
          <w:rFonts w:ascii="Courier New" w:hAnsi="Courier New" w:cs="Courier New"/>
          <w:u w:val="single"/>
        </w:rPr>
        <w:t>attached()</w:t>
      </w:r>
      <w:proofErr w:type="gramEnd"/>
    </w:p>
    <w:p w:rsidR="00D03E40" w:rsidRDefault="00D03E40" w:rsidP="00D03E40">
      <w:pPr>
        <w:keepNext w:val="0"/>
        <w:shd w:val="clear" w:color="auto" w:fill="auto"/>
        <w:spacing w:line="276" w:lineRule="auto"/>
        <w:ind w:left="2160" w:hanging="2160"/>
        <w:outlineLvl w:val="9"/>
        <w:rPr>
          <w:rFonts w:ascii="Courier New" w:hAnsi="Courier New" w:cs="Courier New"/>
        </w:rPr>
      </w:pPr>
      <w:r>
        <w:rPr>
          <w:b/>
        </w:rPr>
        <w:t>Parameters:</w:t>
      </w:r>
      <w:r>
        <w:rPr>
          <w:b/>
        </w:rPr>
        <w:tab/>
      </w:r>
      <w:r>
        <w:rPr>
          <w:rFonts w:ascii="Courier New" w:hAnsi="Courier New" w:cs="Courier New"/>
        </w:rPr>
        <w:t>pin</w:t>
      </w:r>
    </w:p>
    <w:p w:rsidR="00D03E40" w:rsidRDefault="005B031D" w:rsidP="00D03E40">
      <w:pPr>
        <w:keepNext w:val="0"/>
        <w:shd w:val="clear" w:color="auto" w:fill="auto"/>
        <w:spacing w:line="276" w:lineRule="auto"/>
        <w:outlineLvl w:val="9"/>
        <w:rPr>
          <w:rFonts w:ascii="Courier New" w:hAnsi="Courier New" w:cs="Courier New"/>
          <w:lang w:eastAsia="zh-TW"/>
        </w:rPr>
      </w:pPr>
      <w:r>
        <w:rPr>
          <w:b/>
        </w:rPr>
        <w:t>Sy</w:t>
      </w:r>
      <w:r w:rsidR="00D03E40">
        <w:rPr>
          <w:b/>
        </w:rPr>
        <w:t>ntax:</w:t>
      </w:r>
      <w:r w:rsidR="00D03E40">
        <w:rPr>
          <w:b/>
        </w:rPr>
        <w:tab/>
      </w:r>
      <w:r w:rsidR="00D03E40">
        <w:rPr>
          <w:b/>
        </w:rPr>
        <w:tab/>
      </w:r>
      <w:proofErr w:type="spellStart"/>
      <w:proofErr w:type="gramStart"/>
      <w:r w:rsidR="00D03E40">
        <w:rPr>
          <w:rFonts w:ascii="Courier New" w:hAnsi="Courier New" w:cs="Courier New"/>
          <w:lang w:eastAsia="zh-TW"/>
        </w:rPr>
        <w:t>servo.attached</w:t>
      </w:r>
      <w:proofErr w:type="spellEnd"/>
      <w:r w:rsidR="00D03E40">
        <w:rPr>
          <w:rFonts w:ascii="Courier New" w:hAnsi="Courier New" w:cs="Courier New"/>
          <w:lang w:eastAsia="zh-TW"/>
        </w:rPr>
        <w:t>(</w:t>
      </w:r>
      <w:proofErr w:type="gramEnd"/>
      <w:r w:rsidR="00D03E40">
        <w:rPr>
          <w:rFonts w:ascii="Courier New" w:hAnsi="Courier New" w:cs="Courier New"/>
          <w:lang w:eastAsia="zh-TW"/>
        </w:rPr>
        <w:t>pin)</w:t>
      </w:r>
    </w:p>
    <w:p w:rsidR="00D03E40" w:rsidRDefault="00D03E40" w:rsidP="00D03E40">
      <w:pPr>
        <w:keepNext w:val="0"/>
        <w:shd w:val="clear" w:color="auto" w:fill="auto"/>
        <w:spacing w:line="276" w:lineRule="auto"/>
        <w:outlineLvl w:val="9"/>
        <w:rPr>
          <w:rFonts w:ascii="Courier New" w:hAnsi="Courier New" w:cs="Courier New"/>
        </w:rPr>
      </w:pPr>
      <w:r>
        <w:rPr>
          <w:rFonts w:ascii="Courier New" w:hAnsi="Courier New" w:cs="Courier New"/>
          <w:lang w:eastAsia="zh-TW"/>
        </w:rPr>
        <w:tab/>
      </w:r>
      <w:r>
        <w:rPr>
          <w:rFonts w:ascii="Courier New" w:hAnsi="Courier New" w:cs="Courier New"/>
          <w:lang w:eastAsia="zh-TW"/>
        </w:rPr>
        <w:tab/>
      </w:r>
      <w:r>
        <w:rPr>
          <w:rFonts w:ascii="Courier New" w:hAnsi="Courier New" w:cs="Courier New"/>
          <w:lang w:eastAsia="zh-TW"/>
        </w:rPr>
        <w:tab/>
      </w:r>
    </w:p>
    <w:p w:rsidR="00D03E40" w:rsidRDefault="00D03E40" w:rsidP="00D03E40">
      <w:pPr>
        <w:ind w:left="2160" w:hanging="2160"/>
        <w:rPr>
          <w:rFonts w:eastAsiaTheme="minorEastAsia" w:cs="Arial"/>
          <w:lang w:eastAsia="zh-TW"/>
        </w:rPr>
      </w:pPr>
      <w:proofErr w:type="gramStart"/>
      <w:r>
        <w:rPr>
          <w:rFonts w:ascii="Courier New" w:hAnsi="Courier New" w:cs="Courier New"/>
        </w:rPr>
        <w:t>attached(</w:t>
      </w:r>
      <w:proofErr w:type="gramEnd"/>
      <w:r>
        <w:rPr>
          <w:rFonts w:ascii="Courier New" w:hAnsi="Courier New" w:cs="Courier New"/>
        </w:rPr>
        <w:t>)</w:t>
      </w:r>
      <w:r>
        <w:rPr>
          <w:rFonts w:ascii="Courier New" w:hAnsi="Courier New" w:cs="Courier New"/>
          <w:lang w:eastAsia="zh-TW"/>
        </w:rPr>
        <w:t>:</w:t>
      </w:r>
      <w:r>
        <w:rPr>
          <w:rFonts w:ascii="Courier New" w:hAnsi="Courier New" w:cs="Courier New"/>
          <w:lang w:eastAsia="zh-TW"/>
        </w:rPr>
        <w:tab/>
      </w:r>
      <w:r>
        <w:rPr>
          <w:rFonts w:cs="Arial"/>
          <w:lang w:eastAsia="zh-TW"/>
        </w:rPr>
        <w:t>check whether the servo variable is attached to a pin</w:t>
      </w:r>
      <w:r>
        <w:rPr>
          <w:rFonts w:eastAsiaTheme="minorEastAsia" w:cs="Arial"/>
          <w:lang w:eastAsia="zh-TW"/>
        </w:rPr>
        <w:t xml:space="preserve">     </w:t>
      </w:r>
    </w:p>
    <w:p w:rsidR="00D03E40" w:rsidRDefault="00D03E40" w:rsidP="00D03E40">
      <w:pPr>
        <w:ind w:left="2160" w:hanging="2160"/>
        <w:rPr>
          <w:rFonts w:eastAsiaTheme="minorEastAsia" w:cs="Arial"/>
          <w:lang w:eastAsia="zh-TW"/>
        </w:rPr>
      </w:pPr>
    </w:p>
    <w:p w:rsidR="00D03E40" w:rsidRDefault="00D03E40" w:rsidP="00D03E40">
      <w:pPr>
        <w:rPr>
          <w:lang w:eastAsia="zh-TW"/>
        </w:rPr>
      </w:pPr>
      <w:r>
        <w:rPr>
          <w:b/>
          <w:u w:val="single"/>
        </w:rPr>
        <w:t>Function:</w:t>
      </w:r>
      <w:r>
        <w:rPr>
          <w:u w:val="single"/>
        </w:rPr>
        <w:t xml:space="preserve"> </w:t>
      </w:r>
      <w:r>
        <w:rPr>
          <w:u w:val="single"/>
        </w:rPr>
        <w:tab/>
      </w:r>
      <w:r>
        <w:rPr>
          <w:u w:val="single"/>
        </w:rPr>
        <w:tab/>
      </w:r>
      <w:proofErr w:type="spellStart"/>
      <w:proofErr w:type="gramStart"/>
      <w:r>
        <w:rPr>
          <w:rFonts w:ascii="Courier New" w:hAnsi="Courier New" w:cs="Courier New"/>
          <w:u w:val="single"/>
        </w:rPr>
        <w:t>deattached</w:t>
      </w:r>
      <w:proofErr w:type="spellEnd"/>
      <w:r>
        <w:rPr>
          <w:rFonts w:ascii="Courier New" w:hAnsi="Courier New" w:cs="Courier New"/>
          <w:u w:val="single"/>
        </w:rPr>
        <w:t>()</w:t>
      </w:r>
      <w:proofErr w:type="gramEnd"/>
    </w:p>
    <w:p w:rsidR="00D03E40" w:rsidRDefault="00D03E40" w:rsidP="00D03E40">
      <w:pPr>
        <w:keepNext w:val="0"/>
        <w:shd w:val="clear" w:color="auto" w:fill="auto"/>
        <w:spacing w:line="276" w:lineRule="auto"/>
        <w:ind w:left="2160" w:hanging="2160"/>
        <w:outlineLvl w:val="9"/>
        <w:rPr>
          <w:rFonts w:ascii="Courier New" w:hAnsi="Courier New" w:cs="Courier New"/>
        </w:rPr>
      </w:pPr>
      <w:r>
        <w:rPr>
          <w:b/>
        </w:rPr>
        <w:t>Parameters:</w:t>
      </w:r>
      <w:r>
        <w:rPr>
          <w:b/>
        </w:rPr>
        <w:tab/>
      </w:r>
      <w:r>
        <w:rPr>
          <w:rFonts w:ascii="Courier New" w:hAnsi="Courier New" w:cs="Courier New"/>
        </w:rPr>
        <w:t>pin</w:t>
      </w:r>
    </w:p>
    <w:p w:rsidR="00D03E40" w:rsidRDefault="00D03E40" w:rsidP="00D03E40">
      <w:pPr>
        <w:keepNext w:val="0"/>
        <w:shd w:val="clear" w:color="auto" w:fill="auto"/>
        <w:spacing w:line="276" w:lineRule="auto"/>
        <w:outlineLvl w:val="9"/>
        <w:rPr>
          <w:rFonts w:ascii="Courier New" w:hAnsi="Courier New" w:cs="Courier New"/>
          <w:lang w:eastAsia="zh-TW"/>
        </w:rPr>
      </w:pPr>
      <w:r>
        <w:rPr>
          <w:b/>
        </w:rPr>
        <w:t>Syntax:</w:t>
      </w:r>
      <w:r>
        <w:rPr>
          <w:b/>
        </w:rPr>
        <w:tab/>
      </w:r>
      <w:r>
        <w:rPr>
          <w:b/>
        </w:rPr>
        <w:tab/>
      </w:r>
      <w:proofErr w:type="spellStart"/>
      <w:proofErr w:type="gramStart"/>
      <w:r>
        <w:rPr>
          <w:rFonts w:ascii="Courier New" w:hAnsi="Courier New" w:cs="Courier New"/>
          <w:lang w:eastAsia="zh-TW"/>
        </w:rPr>
        <w:t>servo.detached</w:t>
      </w:r>
      <w:proofErr w:type="spellEnd"/>
      <w:r>
        <w:rPr>
          <w:rFonts w:ascii="Courier New" w:hAnsi="Courier New" w:cs="Courier New"/>
          <w:lang w:eastAsia="zh-TW"/>
        </w:rPr>
        <w:t>(</w:t>
      </w:r>
      <w:proofErr w:type="gramEnd"/>
      <w:r>
        <w:rPr>
          <w:rFonts w:ascii="Courier New" w:hAnsi="Courier New" w:cs="Courier New"/>
          <w:lang w:eastAsia="zh-TW"/>
        </w:rPr>
        <w:t>pin)</w:t>
      </w:r>
    </w:p>
    <w:p w:rsidR="00D03E40" w:rsidRDefault="00D03E40" w:rsidP="00D03E40">
      <w:pPr>
        <w:keepNext w:val="0"/>
        <w:shd w:val="clear" w:color="auto" w:fill="auto"/>
        <w:spacing w:line="276" w:lineRule="auto"/>
        <w:outlineLvl w:val="9"/>
        <w:rPr>
          <w:rFonts w:ascii="Courier New" w:hAnsi="Courier New" w:cs="Courier New"/>
        </w:rPr>
      </w:pPr>
      <w:r>
        <w:rPr>
          <w:rFonts w:ascii="Courier New" w:hAnsi="Courier New" w:cs="Courier New"/>
          <w:lang w:eastAsia="zh-TW"/>
        </w:rPr>
        <w:tab/>
      </w:r>
      <w:r>
        <w:rPr>
          <w:rFonts w:ascii="Courier New" w:hAnsi="Courier New" w:cs="Courier New"/>
          <w:lang w:eastAsia="zh-TW"/>
        </w:rPr>
        <w:tab/>
      </w:r>
      <w:r>
        <w:rPr>
          <w:rFonts w:ascii="Courier New" w:hAnsi="Courier New" w:cs="Courier New"/>
          <w:lang w:eastAsia="zh-TW"/>
        </w:rPr>
        <w:tab/>
      </w:r>
    </w:p>
    <w:p w:rsidR="00D03E40" w:rsidRDefault="00D03E40" w:rsidP="00D03E40">
      <w:pPr>
        <w:ind w:left="2160" w:hanging="2160"/>
        <w:rPr>
          <w:rFonts w:eastAsiaTheme="minorEastAsia" w:cs="Arial"/>
          <w:lang w:eastAsia="zh-TW"/>
        </w:rPr>
      </w:pPr>
      <w:proofErr w:type="gramStart"/>
      <w:r>
        <w:rPr>
          <w:rFonts w:ascii="Courier New" w:hAnsi="Courier New" w:cs="Courier New"/>
        </w:rPr>
        <w:t>detached(</w:t>
      </w:r>
      <w:proofErr w:type="gramEnd"/>
      <w:r>
        <w:rPr>
          <w:rFonts w:ascii="Courier New" w:hAnsi="Courier New" w:cs="Courier New"/>
        </w:rPr>
        <w:t>)</w:t>
      </w:r>
      <w:r>
        <w:rPr>
          <w:rFonts w:ascii="Courier New" w:hAnsi="Courier New" w:cs="Courier New"/>
          <w:lang w:eastAsia="zh-TW"/>
        </w:rPr>
        <w:t>:</w:t>
      </w:r>
      <w:r>
        <w:rPr>
          <w:rFonts w:ascii="Courier New" w:hAnsi="Courier New" w:cs="Courier New"/>
          <w:lang w:eastAsia="zh-TW"/>
        </w:rPr>
        <w:tab/>
      </w:r>
      <w:r>
        <w:rPr>
          <w:rFonts w:cs="Arial"/>
          <w:lang w:eastAsia="zh-TW"/>
        </w:rPr>
        <w:t>Detach the servo from its pin. If all servo variables are detached, then pin</w:t>
      </w:r>
      <w:r w:rsidR="0067325B">
        <w:rPr>
          <w:rFonts w:cs="Arial"/>
          <w:lang w:eastAsia="zh-TW"/>
        </w:rPr>
        <w:t xml:space="preserve">s </w:t>
      </w:r>
      <w:r>
        <w:rPr>
          <w:rFonts w:cs="Arial"/>
          <w:lang w:eastAsia="zh-TW"/>
        </w:rPr>
        <w:t xml:space="preserve">9 and 10 can be used for PWM output with </w:t>
      </w:r>
      <w:proofErr w:type="gramStart"/>
      <w:r>
        <w:rPr>
          <w:rFonts w:ascii="Courier New" w:hAnsi="Courier New" w:cs="Courier New"/>
          <w:lang w:eastAsia="zh-TW"/>
        </w:rPr>
        <w:t>analogWrite()</w:t>
      </w:r>
      <w:proofErr w:type="gramEnd"/>
      <w:r>
        <w:rPr>
          <w:rFonts w:eastAsiaTheme="minorEastAsia" w:cs="Arial"/>
          <w:lang w:eastAsia="zh-TW"/>
        </w:rPr>
        <w:t xml:space="preserve">            </w:t>
      </w:r>
    </w:p>
    <w:p w:rsidR="0091405D" w:rsidRDefault="0091405D" w:rsidP="0091405D">
      <w:pPr>
        <w:pStyle w:val="SeniorDesignFormatting"/>
        <w:rPr>
          <w:lang w:eastAsia="zh-TW"/>
        </w:rPr>
      </w:pPr>
    </w:p>
    <w:p w:rsidR="0091405D" w:rsidRDefault="0091405D" w:rsidP="0091405D">
      <w:pPr>
        <w:pStyle w:val="ListParagraph"/>
        <w:spacing w:after="0" w:line="240" w:lineRule="auto"/>
        <w:ind w:left="0"/>
        <w:jc w:val="both"/>
        <w:rPr>
          <w:lang w:eastAsia="zh-TW"/>
        </w:rPr>
      </w:pPr>
      <w:r w:rsidRPr="00DF110E">
        <w:rPr>
          <w:rStyle w:val="SeniorDesignFormattingChar"/>
          <w:rFonts w:eastAsiaTheme="minorHAnsi" w:hint="eastAsia"/>
          <w:b w:val="0"/>
          <w:lang w:eastAsia="zh-TW"/>
        </w:rPr>
        <w:t>As mentioned earlier, servo motors have</w:t>
      </w:r>
      <w:r w:rsidRPr="00DF110E">
        <w:rPr>
          <w:rStyle w:val="SeniorDesignFormattingChar"/>
          <w:rFonts w:eastAsiaTheme="minorHAnsi"/>
          <w:b w:val="0"/>
        </w:rPr>
        <w:t xml:space="preserve"> three parameters, minimum pulse (ground), maximum pulse (power) and a repetition rate (command).</w:t>
      </w:r>
      <w:r w:rsidRPr="00DF110E">
        <w:rPr>
          <w:rStyle w:val="SeniorDesignFormattingChar"/>
          <w:rFonts w:eastAsiaTheme="minorHAnsi" w:hint="eastAsia"/>
          <w:b w:val="0"/>
          <w:lang w:eastAsia="zh-TW"/>
        </w:rPr>
        <w:t xml:space="preserve"> </w:t>
      </w:r>
      <w:r w:rsidR="00796DC7" w:rsidRPr="00DF110E">
        <w:rPr>
          <w:rStyle w:val="SeniorDesignFormattingChar"/>
          <w:rFonts w:eastAsiaTheme="minorHAnsi" w:hint="eastAsia"/>
          <w:b w:val="0"/>
          <w:lang w:eastAsia="zh-TW"/>
        </w:rPr>
        <w:t>The power wire should be connect</w:t>
      </w:r>
      <w:r w:rsidR="00796DC7">
        <w:rPr>
          <w:rStyle w:val="SeniorDesignFormattingChar"/>
          <w:rFonts w:eastAsiaTheme="minorHAnsi"/>
          <w:b w:val="0"/>
          <w:lang w:eastAsia="zh-TW"/>
        </w:rPr>
        <w:t>ed</w:t>
      </w:r>
      <w:r w:rsidR="00796DC7" w:rsidRPr="00DF110E">
        <w:rPr>
          <w:rStyle w:val="SeniorDesignFormattingChar"/>
          <w:rFonts w:eastAsiaTheme="minorHAnsi" w:hint="eastAsia"/>
          <w:b w:val="0"/>
          <w:lang w:eastAsia="zh-TW"/>
        </w:rPr>
        <w:t xml:space="preserve"> to the 5V pin on the Arduino board. </w:t>
      </w:r>
      <w:r w:rsidRPr="00DF110E">
        <w:rPr>
          <w:rStyle w:val="SeniorDesignFormattingChar"/>
          <w:rFonts w:eastAsiaTheme="minorHAnsi" w:hint="eastAsia"/>
          <w:b w:val="0"/>
          <w:lang w:eastAsia="zh-TW"/>
        </w:rPr>
        <w:t xml:space="preserve">The ground wire should be connected to a </w:t>
      </w:r>
      <w:r w:rsidR="00796DC7">
        <w:rPr>
          <w:rStyle w:val="SeniorDesignFormattingChar"/>
          <w:rFonts w:eastAsiaTheme="minorHAnsi" w:hint="eastAsia"/>
          <w:b w:val="0"/>
          <w:lang w:eastAsia="zh-TW"/>
        </w:rPr>
        <w:t>ground pin on the Arduino board</w:t>
      </w:r>
      <w:r w:rsidR="00796DC7">
        <w:rPr>
          <w:rStyle w:val="SeniorDesignFormattingChar"/>
          <w:rFonts w:eastAsiaTheme="minorHAnsi"/>
          <w:b w:val="0"/>
          <w:lang w:eastAsia="zh-TW"/>
        </w:rPr>
        <w:t>,</w:t>
      </w:r>
      <w:r w:rsidRPr="00DF110E">
        <w:rPr>
          <w:rStyle w:val="SeniorDesignFormattingChar"/>
          <w:rFonts w:eastAsiaTheme="minorHAnsi" w:hint="eastAsia"/>
          <w:b w:val="0"/>
          <w:lang w:eastAsia="zh-TW"/>
        </w:rPr>
        <w:t xml:space="preserve"> and the signal wire should be connected to a digital pin on the Arduino board. Since a PID controller</w:t>
      </w:r>
      <w:r w:rsidR="00C577D6">
        <w:rPr>
          <w:rStyle w:val="SeniorDesignFormattingChar"/>
          <w:rFonts w:eastAsiaTheme="minorHAnsi"/>
          <w:b w:val="0"/>
          <w:lang w:eastAsia="zh-TW"/>
        </w:rPr>
        <w:t xml:space="preserve"> will be implemented</w:t>
      </w:r>
      <w:r w:rsidRPr="00DF110E">
        <w:rPr>
          <w:rStyle w:val="SeniorDesignFormattingChar"/>
          <w:rFonts w:eastAsiaTheme="minorHAnsi" w:hint="eastAsia"/>
          <w:b w:val="0"/>
          <w:lang w:eastAsia="zh-TW"/>
        </w:rPr>
        <w:t xml:space="preserve">, </w:t>
      </w:r>
      <w:r w:rsidR="00C577D6">
        <w:rPr>
          <w:rStyle w:val="SeniorDesignFormattingChar"/>
          <w:rFonts w:eastAsiaTheme="minorHAnsi"/>
          <w:b w:val="0"/>
          <w:lang w:eastAsia="zh-TW"/>
        </w:rPr>
        <w:t>the motors</w:t>
      </w:r>
      <w:r w:rsidRPr="00DF110E">
        <w:rPr>
          <w:rStyle w:val="SeniorDesignFormattingChar"/>
          <w:rFonts w:eastAsiaTheme="minorHAnsi" w:hint="eastAsia"/>
          <w:b w:val="0"/>
          <w:lang w:eastAsia="zh-TW"/>
        </w:rPr>
        <w:t xml:space="preserve"> will not directly </w:t>
      </w:r>
      <w:r w:rsidR="0067325B" w:rsidRPr="00DF110E">
        <w:rPr>
          <w:rStyle w:val="SeniorDesignFormattingChar"/>
          <w:rFonts w:eastAsiaTheme="minorHAnsi"/>
          <w:b w:val="0"/>
          <w:lang w:eastAsia="zh-TW"/>
        </w:rPr>
        <w:t>connect</w:t>
      </w:r>
      <w:r w:rsidRPr="00DF110E">
        <w:rPr>
          <w:rStyle w:val="SeniorDesignFormattingChar"/>
          <w:rFonts w:eastAsiaTheme="minorHAnsi" w:hint="eastAsia"/>
          <w:b w:val="0"/>
          <w:lang w:eastAsia="zh-TW"/>
        </w:rPr>
        <w:t xml:space="preserve"> to </w:t>
      </w:r>
      <w:r w:rsidR="0053500E">
        <w:rPr>
          <w:rStyle w:val="SeniorDesignFormattingChar"/>
          <w:rFonts w:eastAsiaTheme="minorHAnsi" w:hint="eastAsia"/>
          <w:b w:val="0"/>
          <w:lang w:eastAsia="zh-TW"/>
        </w:rPr>
        <w:t xml:space="preserve">the </w:t>
      </w:r>
      <w:r w:rsidRPr="00DF110E">
        <w:rPr>
          <w:rStyle w:val="SeniorDesignFormattingChar"/>
          <w:rFonts w:eastAsiaTheme="minorHAnsi" w:hint="eastAsia"/>
          <w:b w:val="0"/>
          <w:lang w:eastAsia="zh-TW"/>
        </w:rPr>
        <w:t>microcontroller</w:t>
      </w:r>
      <w:r>
        <w:rPr>
          <w:rFonts w:hint="eastAsia"/>
          <w:lang w:eastAsia="zh-TW"/>
        </w:rPr>
        <w:t xml:space="preserve">. </w:t>
      </w:r>
      <w:bookmarkStart w:id="109" w:name="_Toc310418691"/>
    </w:p>
    <w:p w:rsidR="0091405D" w:rsidRDefault="0091405D" w:rsidP="0091405D">
      <w:pPr>
        <w:pStyle w:val="ListParagraph"/>
        <w:spacing w:after="0" w:line="240" w:lineRule="auto"/>
        <w:ind w:left="0"/>
        <w:jc w:val="both"/>
        <w:rPr>
          <w:lang w:eastAsia="zh-TW"/>
        </w:rPr>
      </w:pPr>
    </w:p>
    <w:p w:rsidR="0091405D" w:rsidRDefault="0091405D" w:rsidP="0091405D">
      <w:pPr>
        <w:pStyle w:val="Heading4"/>
        <w:rPr>
          <w:lang w:eastAsia="zh-TW"/>
        </w:rPr>
      </w:pPr>
      <w:bookmarkStart w:id="110" w:name="_Toc318366984"/>
      <w:r w:rsidRPr="0059086C">
        <w:rPr>
          <w:lang w:eastAsia="zh-TW"/>
        </w:rPr>
        <w:t>Servo Motors</w:t>
      </w:r>
      <w:bookmarkEnd w:id="109"/>
      <w:bookmarkEnd w:id="110"/>
    </w:p>
    <w:p w:rsidR="0091405D" w:rsidRDefault="0091405D" w:rsidP="0091405D">
      <w:pPr>
        <w:pStyle w:val="ListParagraph"/>
        <w:spacing w:after="0" w:line="240" w:lineRule="auto"/>
        <w:ind w:left="0"/>
        <w:jc w:val="both"/>
        <w:rPr>
          <w:rFonts w:ascii="Arial" w:hAnsi="Arial" w:cs="Arial"/>
          <w:sz w:val="24"/>
          <w:szCs w:val="24"/>
          <w:lang w:eastAsia="zh-TW"/>
        </w:rPr>
      </w:pPr>
      <w:r w:rsidRPr="00DF110E">
        <w:rPr>
          <w:rFonts w:ascii="Arial" w:hAnsi="Arial" w:cs="Arial"/>
          <w:sz w:val="24"/>
          <w:szCs w:val="24"/>
          <w:lang w:eastAsia="zh-TW"/>
        </w:rPr>
        <w:t xml:space="preserve">To </w:t>
      </w:r>
      <w:r w:rsidR="0067325B">
        <w:rPr>
          <w:rFonts w:ascii="Arial" w:hAnsi="Arial" w:cs="Arial"/>
          <w:sz w:val="24"/>
          <w:szCs w:val="24"/>
          <w:lang w:eastAsia="zh-TW"/>
        </w:rPr>
        <w:t>decide</w:t>
      </w:r>
      <w:r w:rsidRPr="00DF110E">
        <w:rPr>
          <w:rFonts w:ascii="Arial" w:hAnsi="Arial" w:cs="Arial"/>
          <w:sz w:val="24"/>
          <w:szCs w:val="24"/>
          <w:lang w:eastAsia="zh-TW"/>
        </w:rPr>
        <w:t xml:space="preserve"> which servo motors would be most </w:t>
      </w:r>
      <w:r w:rsidR="0067325B">
        <w:rPr>
          <w:rFonts w:ascii="Arial" w:hAnsi="Arial" w:cs="Arial"/>
          <w:sz w:val="24"/>
          <w:szCs w:val="24"/>
          <w:lang w:eastAsia="zh-TW"/>
        </w:rPr>
        <w:t>successful</w:t>
      </w:r>
      <w:r w:rsidRPr="00DF110E">
        <w:rPr>
          <w:rFonts w:ascii="Arial" w:hAnsi="Arial" w:cs="Arial"/>
          <w:sz w:val="24"/>
          <w:szCs w:val="24"/>
          <w:lang w:eastAsia="zh-TW"/>
        </w:rPr>
        <w:t xml:space="preserve"> for </w:t>
      </w:r>
      <w:r w:rsidR="0053500E">
        <w:rPr>
          <w:rFonts w:ascii="Arial" w:hAnsi="Arial" w:cs="Arial"/>
          <w:sz w:val="24"/>
          <w:szCs w:val="24"/>
          <w:lang w:eastAsia="zh-TW"/>
        </w:rPr>
        <w:t xml:space="preserve">this </w:t>
      </w:r>
      <w:r w:rsidRPr="00DF110E">
        <w:rPr>
          <w:rFonts w:ascii="Arial" w:hAnsi="Arial" w:cs="Arial"/>
          <w:sz w:val="24"/>
          <w:szCs w:val="24"/>
          <w:lang w:eastAsia="zh-TW"/>
        </w:rPr>
        <w:t xml:space="preserve">particular case, it was </w:t>
      </w:r>
      <w:r w:rsidR="00C577D6">
        <w:rPr>
          <w:rFonts w:ascii="Arial" w:hAnsi="Arial" w:cs="Arial"/>
          <w:sz w:val="24"/>
          <w:szCs w:val="24"/>
          <w:lang w:eastAsia="zh-TW"/>
        </w:rPr>
        <w:t>necessary</w:t>
      </w:r>
      <w:r w:rsidRPr="00DF110E">
        <w:rPr>
          <w:rFonts w:ascii="Arial" w:hAnsi="Arial" w:cs="Arial"/>
          <w:sz w:val="24"/>
          <w:szCs w:val="24"/>
          <w:lang w:eastAsia="zh-TW"/>
        </w:rPr>
        <w:t xml:space="preserve"> to </w:t>
      </w:r>
      <w:r w:rsidR="00796DC7">
        <w:rPr>
          <w:rFonts w:ascii="Arial" w:hAnsi="Arial" w:cs="Arial"/>
          <w:sz w:val="24"/>
          <w:szCs w:val="24"/>
          <w:lang w:eastAsia="zh-TW"/>
        </w:rPr>
        <w:t xml:space="preserve">determine </w:t>
      </w:r>
      <w:r w:rsidR="00796DC7" w:rsidRPr="00DF110E">
        <w:rPr>
          <w:rFonts w:ascii="Arial" w:hAnsi="Arial" w:cs="Arial"/>
          <w:sz w:val="24"/>
          <w:szCs w:val="24"/>
          <w:lang w:eastAsia="zh-TW"/>
        </w:rPr>
        <w:t>how</w:t>
      </w:r>
      <w:r w:rsidRPr="00DF110E">
        <w:rPr>
          <w:rFonts w:ascii="Arial" w:hAnsi="Arial" w:cs="Arial"/>
          <w:sz w:val="24"/>
          <w:szCs w:val="24"/>
          <w:lang w:eastAsia="zh-TW"/>
        </w:rPr>
        <w:t xml:space="preserve"> much torque </w:t>
      </w:r>
      <w:r w:rsidR="00C577D6">
        <w:rPr>
          <w:rFonts w:ascii="Arial" w:hAnsi="Arial" w:cs="Arial"/>
          <w:sz w:val="24"/>
          <w:szCs w:val="24"/>
          <w:lang w:eastAsia="zh-TW"/>
        </w:rPr>
        <w:t>will be</w:t>
      </w:r>
      <w:r w:rsidRPr="00DF110E">
        <w:rPr>
          <w:rFonts w:ascii="Arial" w:hAnsi="Arial" w:cs="Arial"/>
          <w:sz w:val="24"/>
          <w:szCs w:val="24"/>
          <w:lang w:eastAsia="zh-TW"/>
        </w:rPr>
        <w:t xml:space="preserve"> need</w:t>
      </w:r>
      <w:r w:rsidR="00C577D6">
        <w:rPr>
          <w:rFonts w:ascii="Arial" w:hAnsi="Arial" w:cs="Arial"/>
          <w:sz w:val="24"/>
          <w:szCs w:val="24"/>
          <w:lang w:eastAsia="zh-TW"/>
        </w:rPr>
        <w:t>ed</w:t>
      </w:r>
      <w:r w:rsidRPr="00DF110E">
        <w:rPr>
          <w:rFonts w:ascii="Arial" w:hAnsi="Arial" w:cs="Arial"/>
          <w:sz w:val="24"/>
          <w:szCs w:val="24"/>
          <w:lang w:eastAsia="zh-TW"/>
        </w:rPr>
        <w:t xml:space="preserve"> and how fast the servo system operat</w:t>
      </w:r>
      <w:r w:rsidR="00C577D6">
        <w:rPr>
          <w:rFonts w:ascii="Arial" w:hAnsi="Arial" w:cs="Arial"/>
          <w:sz w:val="24"/>
          <w:szCs w:val="24"/>
          <w:lang w:eastAsia="zh-TW"/>
        </w:rPr>
        <w:t>es. Ano</w:t>
      </w:r>
      <w:r w:rsidRPr="00DF110E">
        <w:rPr>
          <w:rFonts w:ascii="Arial" w:hAnsi="Arial" w:cs="Arial"/>
          <w:sz w:val="24"/>
          <w:szCs w:val="24"/>
          <w:lang w:eastAsia="zh-TW"/>
        </w:rPr>
        <w:t xml:space="preserve">ther factor </w:t>
      </w:r>
      <w:r w:rsidR="00C577D6">
        <w:rPr>
          <w:rFonts w:ascii="Arial" w:hAnsi="Arial" w:cs="Arial"/>
          <w:sz w:val="24"/>
          <w:szCs w:val="24"/>
          <w:lang w:eastAsia="zh-TW"/>
        </w:rPr>
        <w:t>to be taken</w:t>
      </w:r>
      <w:r w:rsidRPr="00DF110E">
        <w:rPr>
          <w:rFonts w:ascii="Arial" w:hAnsi="Arial" w:cs="Arial"/>
          <w:sz w:val="24"/>
          <w:szCs w:val="24"/>
          <w:lang w:eastAsia="zh-TW"/>
        </w:rPr>
        <w:t xml:space="preserve"> into account is the cost. Since </w:t>
      </w:r>
      <w:r w:rsidR="00C577D6">
        <w:rPr>
          <w:rFonts w:ascii="Arial" w:hAnsi="Arial" w:cs="Arial"/>
          <w:sz w:val="24"/>
          <w:szCs w:val="24"/>
          <w:lang w:eastAsia="zh-TW"/>
        </w:rPr>
        <w:t xml:space="preserve">the group is </w:t>
      </w:r>
      <w:r w:rsidRPr="00DF110E">
        <w:rPr>
          <w:rFonts w:ascii="Arial" w:hAnsi="Arial" w:cs="Arial"/>
          <w:sz w:val="24"/>
          <w:szCs w:val="24"/>
          <w:lang w:eastAsia="zh-TW"/>
        </w:rPr>
        <w:t xml:space="preserve">going to use laser painting instead of a paintball marker, </w:t>
      </w:r>
      <w:r w:rsidR="00C577D6">
        <w:rPr>
          <w:rFonts w:ascii="Arial" w:hAnsi="Arial" w:cs="Arial"/>
          <w:sz w:val="24"/>
          <w:szCs w:val="24"/>
          <w:lang w:eastAsia="zh-TW"/>
        </w:rPr>
        <w:t>the system</w:t>
      </w:r>
      <w:r w:rsidRPr="00DF110E">
        <w:rPr>
          <w:rFonts w:ascii="Arial" w:hAnsi="Arial" w:cs="Arial"/>
          <w:sz w:val="24"/>
          <w:szCs w:val="24"/>
          <w:lang w:eastAsia="zh-TW"/>
        </w:rPr>
        <w:t xml:space="preserve"> </w:t>
      </w:r>
      <w:r w:rsidR="0067325B">
        <w:rPr>
          <w:rFonts w:ascii="Arial" w:hAnsi="Arial" w:cs="Arial"/>
          <w:sz w:val="24"/>
          <w:szCs w:val="24"/>
          <w:lang w:eastAsia="zh-TW"/>
        </w:rPr>
        <w:t>will</w:t>
      </w:r>
      <w:r w:rsidRPr="00DF110E">
        <w:rPr>
          <w:rFonts w:ascii="Arial" w:hAnsi="Arial" w:cs="Arial"/>
          <w:sz w:val="24"/>
          <w:szCs w:val="24"/>
          <w:lang w:eastAsia="zh-TW"/>
        </w:rPr>
        <w:t xml:space="preserve"> only need </w:t>
      </w:r>
      <w:r w:rsidR="0067325B">
        <w:rPr>
          <w:rFonts w:ascii="Arial" w:hAnsi="Arial" w:cs="Arial"/>
          <w:sz w:val="24"/>
          <w:szCs w:val="24"/>
          <w:lang w:eastAsia="zh-TW"/>
        </w:rPr>
        <w:t xml:space="preserve">a </w:t>
      </w:r>
      <w:r w:rsidRPr="00DF110E">
        <w:rPr>
          <w:rFonts w:ascii="Arial" w:hAnsi="Arial" w:cs="Arial"/>
          <w:sz w:val="24"/>
          <w:szCs w:val="24"/>
          <w:lang w:eastAsia="zh-TW"/>
        </w:rPr>
        <w:t xml:space="preserve">little torque and responsive servos for the system to achieve its best performance. There are many websites that carry the same models but price varies from one </w:t>
      </w:r>
      <w:r w:rsidR="0067325B">
        <w:rPr>
          <w:rFonts w:ascii="Arial" w:hAnsi="Arial" w:cs="Arial"/>
          <w:sz w:val="24"/>
          <w:szCs w:val="24"/>
          <w:lang w:eastAsia="zh-TW"/>
        </w:rPr>
        <w:t xml:space="preserve">site </w:t>
      </w:r>
      <w:r w:rsidRPr="00DF110E">
        <w:rPr>
          <w:rFonts w:ascii="Arial" w:hAnsi="Arial" w:cs="Arial"/>
          <w:sz w:val="24"/>
          <w:szCs w:val="24"/>
          <w:lang w:eastAsia="zh-TW"/>
        </w:rPr>
        <w:t xml:space="preserve">to </w:t>
      </w:r>
      <w:r w:rsidR="0067325B">
        <w:rPr>
          <w:rFonts w:ascii="Arial" w:hAnsi="Arial" w:cs="Arial"/>
          <w:sz w:val="24"/>
          <w:szCs w:val="24"/>
          <w:lang w:eastAsia="zh-TW"/>
        </w:rPr>
        <w:t>another</w:t>
      </w:r>
      <w:r w:rsidRPr="00DF110E">
        <w:rPr>
          <w:rFonts w:ascii="Arial" w:hAnsi="Arial" w:cs="Arial"/>
          <w:sz w:val="24"/>
          <w:szCs w:val="24"/>
          <w:lang w:eastAsia="zh-TW"/>
        </w:rPr>
        <w:t xml:space="preserve">. After web surfing and comparing the prices and performances of motors, </w:t>
      </w:r>
      <w:r w:rsidR="00C577D6">
        <w:rPr>
          <w:rFonts w:ascii="Arial" w:hAnsi="Arial" w:cs="Arial"/>
          <w:sz w:val="24"/>
          <w:szCs w:val="24"/>
          <w:lang w:eastAsia="zh-TW"/>
        </w:rPr>
        <w:t xml:space="preserve">the group </w:t>
      </w:r>
      <w:r w:rsidRPr="00DF110E">
        <w:rPr>
          <w:rFonts w:ascii="Arial" w:hAnsi="Arial" w:cs="Arial"/>
          <w:sz w:val="24"/>
          <w:szCs w:val="24"/>
          <w:lang w:eastAsia="zh-TW"/>
        </w:rPr>
        <w:t xml:space="preserve">decided to choose two HS 325-HB BB Deluxe digital servos motor from servocity.com at price $12.99 each. This motor can handle torque up to 51 oz/in or 3.7kg/cm and has standard operating voltage from 4.8v to 6v with speed from 0.19 second per 60 degrees to 0.15 second to 60 degrees. Since the weight of the laser painting that will </w:t>
      </w:r>
      <w:r w:rsidR="00C577D6">
        <w:rPr>
          <w:rFonts w:ascii="Arial" w:hAnsi="Arial" w:cs="Arial"/>
          <w:sz w:val="24"/>
          <w:szCs w:val="24"/>
          <w:lang w:eastAsia="zh-TW"/>
        </w:rPr>
        <w:t xml:space="preserve">be </w:t>
      </w:r>
      <w:r w:rsidRPr="00DF110E">
        <w:rPr>
          <w:rFonts w:ascii="Arial" w:hAnsi="Arial" w:cs="Arial"/>
          <w:sz w:val="24"/>
          <w:szCs w:val="24"/>
          <w:lang w:eastAsia="zh-TW"/>
        </w:rPr>
        <w:t>implement</w:t>
      </w:r>
      <w:r w:rsidR="00C577D6">
        <w:rPr>
          <w:rFonts w:ascii="Arial" w:hAnsi="Arial" w:cs="Arial"/>
          <w:sz w:val="24"/>
          <w:szCs w:val="24"/>
          <w:lang w:eastAsia="zh-TW"/>
        </w:rPr>
        <w:t>ed</w:t>
      </w:r>
      <w:r w:rsidRPr="00DF110E">
        <w:rPr>
          <w:rFonts w:ascii="Arial" w:hAnsi="Arial" w:cs="Arial"/>
          <w:sz w:val="24"/>
          <w:szCs w:val="24"/>
          <w:lang w:eastAsia="zh-TW"/>
        </w:rPr>
        <w:t xml:space="preserve"> in the system is ultra light, this motor </w:t>
      </w:r>
      <w:r w:rsidR="00C577D6">
        <w:rPr>
          <w:rFonts w:ascii="Arial" w:hAnsi="Arial" w:cs="Arial"/>
          <w:sz w:val="24"/>
          <w:szCs w:val="24"/>
          <w:lang w:eastAsia="zh-TW"/>
        </w:rPr>
        <w:t>that was</w:t>
      </w:r>
      <w:r w:rsidRPr="00DF110E">
        <w:rPr>
          <w:rFonts w:ascii="Arial" w:hAnsi="Arial" w:cs="Arial"/>
          <w:sz w:val="24"/>
          <w:szCs w:val="24"/>
          <w:lang w:eastAsia="zh-TW"/>
        </w:rPr>
        <w:t xml:space="preserve"> chose</w:t>
      </w:r>
      <w:r w:rsidR="00C577D6">
        <w:rPr>
          <w:rFonts w:ascii="Arial" w:hAnsi="Arial" w:cs="Arial"/>
          <w:sz w:val="24"/>
          <w:szCs w:val="24"/>
          <w:lang w:eastAsia="zh-TW"/>
        </w:rPr>
        <w:t>n</w:t>
      </w:r>
      <w:r w:rsidRPr="00DF110E">
        <w:rPr>
          <w:rFonts w:ascii="Arial" w:hAnsi="Arial" w:cs="Arial"/>
          <w:sz w:val="24"/>
          <w:szCs w:val="24"/>
          <w:lang w:eastAsia="zh-TW"/>
        </w:rPr>
        <w:t xml:space="preserve"> should be able to provide enough torque so that it does not burn out under the stress of responsive tracking of designated targets.  </w:t>
      </w:r>
    </w:p>
    <w:p w:rsidR="0091405D" w:rsidRDefault="0091405D" w:rsidP="0091405D">
      <w:pPr>
        <w:pStyle w:val="ListParagraph"/>
        <w:spacing w:after="0" w:line="240" w:lineRule="auto"/>
        <w:ind w:left="0"/>
        <w:jc w:val="both"/>
        <w:rPr>
          <w:rFonts w:ascii="Arial" w:hAnsi="Arial" w:cs="Arial"/>
          <w:sz w:val="24"/>
          <w:szCs w:val="24"/>
          <w:lang w:eastAsia="zh-TW"/>
        </w:rPr>
      </w:pPr>
    </w:p>
    <w:p w:rsidR="0091405D" w:rsidRDefault="0091405D" w:rsidP="0091405D">
      <w:pPr>
        <w:pStyle w:val="Heading4"/>
        <w:rPr>
          <w:lang w:eastAsia="zh-TW"/>
        </w:rPr>
      </w:pPr>
      <w:bookmarkStart w:id="111" w:name="_Toc318366985"/>
      <w:r w:rsidRPr="005C213C">
        <w:rPr>
          <w:lang w:eastAsia="zh-TW"/>
        </w:rPr>
        <w:t>PID Controller</w:t>
      </w:r>
      <w:bookmarkEnd w:id="111"/>
    </w:p>
    <w:p w:rsidR="00543D39" w:rsidRDefault="00543D39" w:rsidP="00543D39">
      <w:pPr>
        <w:rPr>
          <w:lang w:eastAsia="zh-TW"/>
        </w:rPr>
      </w:pPr>
      <w:r>
        <w:rPr>
          <w:rFonts w:hint="eastAsia"/>
          <w:lang w:eastAsia="zh-TW"/>
        </w:rPr>
        <w:t>As mentioned earlier, in order to have</w:t>
      </w:r>
      <w:r w:rsidR="0067325B">
        <w:rPr>
          <w:lang w:eastAsia="zh-TW"/>
        </w:rPr>
        <w:t xml:space="preserve"> the servo motors </w:t>
      </w:r>
      <w:r>
        <w:rPr>
          <w:lang w:eastAsia="zh-TW"/>
        </w:rPr>
        <w:t>run as smooth</w:t>
      </w:r>
      <w:r w:rsidR="0067325B">
        <w:rPr>
          <w:lang w:eastAsia="zh-TW"/>
        </w:rPr>
        <w:t>ly</w:t>
      </w:r>
      <w:r>
        <w:rPr>
          <w:lang w:eastAsia="zh-TW"/>
        </w:rPr>
        <w:t xml:space="preserve"> as possible</w:t>
      </w:r>
      <w:r>
        <w:rPr>
          <w:rFonts w:hint="eastAsia"/>
          <w:lang w:eastAsia="zh-TW"/>
        </w:rPr>
        <w:t>,</w:t>
      </w:r>
      <w:r>
        <w:rPr>
          <w:lang w:eastAsia="zh-TW"/>
        </w:rPr>
        <w:t xml:space="preserve"> </w:t>
      </w:r>
      <w:r w:rsidR="00C577D6">
        <w:rPr>
          <w:lang w:eastAsia="zh-TW"/>
        </w:rPr>
        <w:t xml:space="preserve">the servos will connect to </w:t>
      </w:r>
      <w:r w:rsidR="00EC5364">
        <w:rPr>
          <w:lang w:eastAsia="zh-TW"/>
        </w:rPr>
        <w:t>a PID controller;</w:t>
      </w:r>
      <w:r>
        <w:rPr>
          <w:lang w:eastAsia="zh-TW"/>
        </w:rPr>
        <w:t xml:space="preserve"> having closed loop control of a motor with truth encoder feedback increases the degree of the accuracy. </w:t>
      </w:r>
      <w:r w:rsidR="00EC5364">
        <w:rPr>
          <w:lang w:eastAsia="zh-TW"/>
        </w:rPr>
        <w:t xml:space="preserve">A </w:t>
      </w:r>
      <w:r>
        <w:rPr>
          <w:lang w:eastAsia="zh-TW"/>
        </w:rPr>
        <w:t xml:space="preserve">PID </w:t>
      </w:r>
      <w:r>
        <w:rPr>
          <w:lang w:eastAsia="zh-TW"/>
        </w:rPr>
        <w:lastRenderedPageBreak/>
        <w:t>controller generally computes three mathematics functions to tune a system. Proportional term (P) computes function K</w:t>
      </w:r>
      <w:r>
        <w:rPr>
          <w:vertAlign w:val="subscript"/>
          <w:lang w:eastAsia="zh-TW"/>
        </w:rPr>
        <w:t>P</w:t>
      </w:r>
      <w:r>
        <w:rPr>
          <w:lang w:eastAsia="zh-TW"/>
        </w:rPr>
        <w:t xml:space="preserve"> * </w:t>
      </w:r>
      <w:proofErr w:type="spellStart"/>
      <w:proofErr w:type="gramStart"/>
      <w:r>
        <w:rPr>
          <w:lang w:eastAsia="zh-TW"/>
        </w:rPr>
        <w:t>V</w:t>
      </w:r>
      <w:r>
        <w:rPr>
          <w:vertAlign w:val="subscript"/>
          <w:lang w:eastAsia="zh-TW"/>
        </w:rPr>
        <w:t>error</w:t>
      </w:r>
      <w:proofErr w:type="spellEnd"/>
      <w:r>
        <w:rPr>
          <w:vertAlign w:val="subscript"/>
          <w:lang w:eastAsia="zh-TW"/>
        </w:rPr>
        <w:t xml:space="preserve"> </w:t>
      </w:r>
      <w:r>
        <w:rPr>
          <w:lang w:eastAsia="zh-TW"/>
        </w:rPr>
        <w:t>,</w:t>
      </w:r>
      <w:proofErr w:type="gramEnd"/>
      <w:r>
        <w:rPr>
          <w:lang w:eastAsia="zh-TW"/>
        </w:rPr>
        <w:t xml:space="preserve"> where </w:t>
      </w:r>
      <w:proofErr w:type="spellStart"/>
      <w:r>
        <w:rPr>
          <w:lang w:eastAsia="zh-TW"/>
        </w:rPr>
        <w:t>V</w:t>
      </w:r>
      <w:r>
        <w:rPr>
          <w:vertAlign w:val="subscript"/>
          <w:lang w:eastAsia="zh-TW"/>
        </w:rPr>
        <w:t>error</w:t>
      </w:r>
      <w:proofErr w:type="spellEnd"/>
      <w:r>
        <w:rPr>
          <w:lang w:eastAsia="zh-TW"/>
        </w:rPr>
        <w:t xml:space="preserve">= </w:t>
      </w:r>
      <w:proofErr w:type="spellStart"/>
      <w:r>
        <w:rPr>
          <w:lang w:eastAsia="zh-TW"/>
        </w:rPr>
        <w:t>V</w:t>
      </w:r>
      <w:r>
        <w:rPr>
          <w:vertAlign w:val="subscript"/>
          <w:lang w:eastAsia="zh-TW"/>
        </w:rPr>
        <w:t>set</w:t>
      </w:r>
      <w:proofErr w:type="spellEnd"/>
      <w:r>
        <w:rPr>
          <w:vertAlign w:val="subscript"/>
          <w:lang w:eastAsia="zh-TW"/>
        </w:rPr>
        <w:t xml:space="preserve"> </w:t>
      </w:r>
      <w:r>
        <w:rPr>
          <w:lang w:eastAsia="zh-TW"/>
        </w:rPr>
        <w:t xml:space="preserve">(designated destination) – </w:t>
      </w:r>
      <w:r>
        <w:rPr>
          <w:lang w:eastAsia="zh-TW"/>
        </w:rPr>
        <w:softHyphen/>
      </w:r>
      <w:proofErr w:type="spellStart"/>
      <w:r>
        <w:rPr>
          <w:lang w:eastAsia="zh-TW"/>
        </w:rPr>
        <w:t>V</w:t>
      </w:r>
      <w:r>
        <w:rPr>
          <w:vertAlign w:val="subscript"/>
          <w:lang w:eastAsia="zh-TW"/>
        </w:rPr>
        <w:t>sensor</w:t>
      </w:r>
      <w:proofErr w:type="spellEnd"/>
      <w:r>
        <w:rPr>
          <w:lang w:eastAsia="zh-TW"/>
        </w:rPr>
        <w:t xml:space="preserve"> (current position). This is the main drive of a control loop; </w:t>
      </w:r>
      <w:proofErr w:type="spellStart"/>
      <w:proofErr w:type="gramStart"/>
      <w:r>
        <w:rPr>
          <w:lang w:eastAsia="zh-TW"/>
        </w:rPr>
        <w:t>K</w:t>
      </w:r>
      <w:r>
        <w:rPr>
          <w:vertAlign w:val="subscript"/>
          <w:lang w:eastAsia="zh-TW"/>
        </w:rPr>
        <w:t>p</w:t>
      </w:r>
      <w:proofErr w:type="spellEnd"/>
      <w:proofErr w:type="gramEnd"/>
      <w:r>
        <w:rPr>
          <w:lang w:eastAsia="zh-TW"/>
        </w:rPr>
        <w:t xml:space="preserve"> reduces a great amount of the overall error. Integral term (I) computes function K</w:t>
      </w:r>
      <w:r>
        <w:rPr>
          <w:vertAlign w:val="subscript"/>
          <w:lang w:eastAsia="zh-TW"/>
        </w:rPr>
        <w:t>I</w:t>
      </w:r>
      <w:r>
        <w:rPr>
          <w:lang w:eastAsia="zh-TW"/>
        </w:rPr>
        <w:t xml:space="preserve"> * </w:t>
      </w:r>
      <m:oMath>
        <m:r>
          <w:rPr>
            <w:rFonts w:ascii="Cambria Math" w:hAnsi="Cambria Math"/>
            <w:lang w:eastAsia="zh-TW"/>
          </w:rPr>
          <m:t>∫</m:t>
        </m:r>
      </m:oMath>
      <w:r w:rsidRPr="007B4DF1">
        <w:rPr>
          <w:lang w:eastAsia="zh-TW"/>
        </w:rPr>
        <w:t xml:space="preserve"> </w:t>
      </w:r>
      <w:proofErr w:type="spellStart"/>
      <w:proofErr w:type="gramStart"/>
      <w:r>
        <w:rPr>
          <w:lang w:eastAsia="zh-TW"/>
        </w:rPr>
        <w:t>V</w:t>
      </w:r>
      <w:r>
        <w:rPr>
          <w:vertAlign w:val="subscript"/>
          <w:lang w:eastAsia="zh-TW"/>
        </w:rPr>
        <w:t>error</w:t>
      </w:r>
      <w:proofErr w:type="spellEnd"/>
      <w:r>
        <w:rPr>
          <w:vertAlign w:val="subscript"/>
          <w:lang w:eastAsia="zh-TW"/>
        </w:rPr>
        <w:t xml:space="preserve"> </w:t>
      </w:r>
      <w:r>
        <w:rPr>
          <w:lang w:eastAsia="zh-TW"/>
        </w:rPr>
        <w:t xml:space="preserve"> </w:t>
      </w:r>
      <w:proofErr w:type="spellStart"/>
      <w:r>
        <w:rPr>
          <w:lang w:eastAsia="zh-TW"/>
        </w:rPr>
        <w:t>dt</w:t>
      </w:r>
      <w:proofErr w:type="spellEnd"/>
      <w:proofErr w:type="gramEnd"/>
      <w:r>
        <w:rPr>
          <w:lang w:eastAsia="zh-TW"/>
        </w:rPr>
        <w:t xml:space="preserve">. This function sums even a small error over time and produces a drive signal that is large enough to move the system toward a smaller error. In other words, this reduces the final error in a system. Derivative term (D) computes function  </w:t>
      </w:r>
      <m:oMath>
        <m:sSub>
          <m:sSubPr>
            <m:ctrlPr>
              <w:rPr>
                <w:rFonts w:ascii="Cambria Math" w:hAnsi="Cambria Math"/>
                <w:i/>
                <w:lang w:eastAsia="zh-TW"/>
              </w:rPr>
            </m:ctrlPr>
          </m:sSubPr>
          <m:e>
            <m:r>
              <w:rPr>
                <w:rFonts w:ascii="Cambria Math" w:hAnsi="Cambria Math"/>
                <w:lang w:eastAsia="zh-TW"/>
              </w:rPr>
              <m:t>K</m:t>
            </m:r>
          </m:e>
          <m:sub>
            <m:r>
              <w:rPr>
                <w:rFonts w:ascii="Cambria Math" w:hAnsi="Cambria Math"/>
                <w:lang w:eastAsia="zh-TW"/>
              </w:rPr>
              <m:t>D</m:t>
            </m:r>
          </m:sub>
        </m:sSub>
        <m:r>
          <w:rPr>
            <w:rFonts w:ascii="Cambria Math" w:hAnsi="Cambria Math"/>
            <w:lang w:eastAsia="zh-TW"/>
          </w:rPr>
          <m:t>*</m:t>
        </m:r>
        <m:f>
          <m:fPr>
            <m:ctrlPr>
              <w:rPr>
                <w:rFonts w:ascii="Cambria Math" w:hAnsi="Cambria Math"/>
                <w:i/>
                <w:lang w:eastAsia="zh-TW"/>
              </w:rPr>
            </m:ctrlPr>
          </m:fPr>
          <m:num>
            <m:box>
              <m:boxPr>
                <m:diff m:val="on"/>
                <m:ctrlPr>
                  <w:rPr>
                    <w:rFonts w:ascii="Cambria Math" w:hAnsi="Cambria Math"/>
                    <w:i/>
                    <w:lang w:eastAsia="zh-TW"/>
                  </w:rPr>
                </m:ctrlPr>
              </m:boxPr>
              <m:e>
                <m:r>
                  <w:rPr>
                    <w:rFonts w:ascii="Cambria Math" w:hAnsi="Cambria Math"/>
                  </w:rPr>
                  <m:t>d</m:t>
                </m:r>
                <m:r>
                  <m:rPr>
                    <m:sty m:val="p"/>
                  </m:rPr>
                  <w:rPr>
                    <w:rFonts w:ascii="Cambria Math" w:hAnsi="Cambria Math"/>
                    <w:lang w:eastAsia="zh-TW"/>
                  </w:rPr>
                  <m:t>V</m:t>
                </m:r>
                <m:r>
                  <m:rPr>
                    <m:sty m:val="p"/>
                  </m:rPr>
                  <w:rPr>
                    <w:rFonts w:ascii="Cambria Math" w:hAnsi="Cambria Math"/>
                    <w:vertAlign w:val="subscript"/>
                    <w:lang w:eastAsia="zh-TW"/>
                  </w:rPr>
                  <m:t>error</m:t>
                </m:r>
              </m:e>
            </m:box>
          </m:num>
          <m:den>
            <m:r>
              <w:rPr>
                <w:rFonts w:ascii="Cambria Math" w:hAnsi="Cambria Math"/>
                <w:lang w:eastAsia="zh-TW"/>
              </w:rPr>
              <m:t>dt</m:t>
            </m:r>
          </m:den>
        </m:f>
      </m:oMath>
      <w:r>
        <w:rPr>
          <w:lang w:eastAsia="zh-TW"/>
        </w:rPr>
        <w:t xml:space="preserve"> . This function has no effect on final error. It counteracts with proportional function and integral function when the output changes quickly and helps reduces overshoot and ringing. Each term plays an important role in the system. For</w:t>
      </w:r>
      <w:r w:rsidR="0053500E">
        <w:rPr>
          <w:lang w:eastAsia="zh-TW"/>
        </w:rPr>
        <w:t xml:space="preserve"> the </w:t>
      </w:r>
      <w:r>
        <w:rPr>
          <w:lang w:eastAsia="zh-TW"/>
        </w:rPr>
        <w:t xml:space="preserve">project, the derivative term is relatively crucial since </w:t>
      </w:r>
      <w:r w:rsidR="00C577D6">
        <w:rPr>
          <w:lang w:eastAsia="zh-TW"/>
        </w:rPr>
        <w:t>the turret</w:t>
      </w:r>
      <w:r>
        <w:rPr>
          <w:lang w:eastAsia="zh-TW"/>
        </w:rPr>
        <w:t xml:space="preserve"> will be tracking designated target</w:t>
      </w:r>
      <w:r w:rsidR="00EC5364">
        <w:rPr>
          <w:lang w:eastAsia="zh-TW"/>
        </w:rPr>
        <w:t>s</w:t>
      </w:r>
      <w:r>
        <w:rPr>
          <w:lang w:eastAsia="zh-TW"/>
        </w:rPr>
        <w:t xml:space="preserve"> instant</w:t>
      </w:r>
      <w:r w:rsidR="00EC5364">
        <w:rPr>
          <w:lang w:eastAsia="zh-TW"/>
        </w:rPr>
        <w:t>aneously. That is, the output (</w:t>
      </w:r>
      <w:r>
        <w:rPr>
          <w:lang w:eastAsia="zh-TW"/>
        </w:rPr>
        <w:t>current position) will keep changing constantly.</w:t>
      </w:r>
      <w:r w:rsidR="00D570FB">
        <w:rPr>
          <w:lang w:eastAsia="zh-TW"/>
        </w:rPr>
        <w:t xml:space="preserve"> Figure 12 illustrates the servo topology.</w:t>
      </w:r>
    </w:p>
    <w:p w:rsidR="00700B68" w:rsidRDefault="00700B68" w:rsidP="00543D39">
      <w:pPr>
        <w:rPr>
          <w:lang w:eastAsia="zh-TW"/>
        </w:rPr>
      </w:pPr>
    </w:p>
    <w:p w:rsidR="00700B68" w:rsidRDefault="00866D25" w:rsidP="00BF53D4">
      <w:r w:rsidRPr="00866D25">
        <w:rPr>
          <w:rFonts w:eastAsiaTheme="minorEastAsia"/>
          <w:noProof/>
        </w:rPr>
        <w:pict>
          <v:shape id="_x0000_s1295" type="#_x0000_t202" style="position:absolute;left:0;text-align:left;margin-left:342.45pt;margin-top:29.1pt;width:25.25pt;height:19.9pt;z-index:251678208;mso-width-relative:margin;mso-height-relative:margin" filled="f" stroked="f">
            <v:textbox style="mso-next-textbox:#_x0000_s1295">
              <w:txbxContent>
                <w:p w:rsidR="00023D13" w:rsidRPr="00626FBB" w:rsidRDefault="00023D13" w:rsidP="00BF53D4">
                  <w:pPr>
                    <w:rPr>
                      <w:vertAlign w:val="subscript"/>
                    </w:rPr>
                  </w:pPr>
                  <w:r>
                    <w:t>T</w:t>
                  </w:r>
                  <w:r>
                    <w:rPr>
                      <w:vertAlign w:val="subscript"/>
                    </w:rPr>
                    <w:t>d</w:t>
                  </w:r>
                </w:p>
              </w:txbxContent>
            </v:textbox>
          </v:shape>
        </w:pict>
      </w:r>
      <w:r w:rsidR="002D0E64">
        <w:rPr>
          <w:noProof/>
        </w:rPr>
        <w:drawing>
          <wp:inline distT="0" distB="0" distL="0" distR="0">
            <wp:extent cx="5572125" cy="2294405"/>
            <wp:effectExtent l="1905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cstate="print"/>
                    <a:srcRect l="26389" t="34167" r="11632" b="25000"/>
                    <a:stretch>
                      <a:fillRect/>
                    </a:stretch>
                  </pic:blipFill>
                  <pic:spPr bwMode="auto">
                    <a:xfrm>
                      <a:off x="0" y="0"/>
                      <a:ext cx="5584560" cy="2299525"/>
                    </a:xfrm>
                    <a:prstGeom prst="rect">
                      <a:avLst/>
                    </a:prstGeom>
                    <a:noFill/>
                    <a:ln w="9525">
                      <a:noFill/>
                      <a:miter lim="800000"/>
                      <a:headEnd/>
                      <a:tailEnd/>
                    </a:ln>
                  </pic:spPr>
                </pic:pic>
              </a:graphicData>
            </a:graphic>
          </wp:inline>
        </w:drawing>
      </w:r>
    </w:p>
    <w:p w:rsidR="00700B68" w:rsidRDefault="00700B68" w:rsidP="005B031D">
      <w:pPr>
        <w:pStyle w:val="Figure"/>
        <w:rPr>
          <w:lang w:eastAsia="zh-TW"/>
        </w:rPr>
      </w:pPr>
      <w:bookmarkStart w:id="112" w:name="_Toc318367068"/>
      <w:r>
        <w:t xml:space="preserve">Figure </w:t>
      </w:r>
      <w:fldSimple w:instr=" SEQ Figure \* ARABIC ">
        <w:r w:rsidR="00F96487">
          <w:rPr>
            <w:noProof/>
          </w:rPr>
          <w:t>12</w:t>
        </w:r>
      </w:fldSimple>
      <w:r w:rsidR="00262B17">
        <w:t>:</w:t>
      </w:r>
      <w:r>
        <w:t xml:space="preserve"> </w:t>
      </w:r>
      <w:r w:rsidRPr="00F24162">
        <w:t xml:space="preserve">Basic PID Servo control Topology from </w:t>
      </w:r>
      <w:r w:rsidR="00EC5364">
        <w:rPr>
          <w:rStyle w:val="apple-style-span"/>
          <w:color w:val="333333"/>
          <w:sz w:val="27"/>
          <w:szCs w:val="27"/>
        </w:rPr>
        <w:t>Parker Hannifin</w:t>
      </w:r>
      <w:bookmarkEnd w:id="112"/>
    </w:p>
    <w:p w:rsidR="00543D39" w:rsidRDefault="00543D39" w:rsidP="00543D39">
      <w:pPr>
        <w:rPr>
          <w:lang w:eastAsia="zh-TW"/>
        </w:rPr>
      </w:pPr>
    </w:p>
    <w:p w:rsidR="00543D39" w:rsidRDefault="00543D39" w:rsidP="00543D39">
      <w:pPr>
        <w:rPr>
          <w:lang w:eastAsia="zh-TW"/>
        </w:rPr>
      </w:pPr>
      <w:r>
        <w:rPr>
          <w:lang w:eastAsia="zh-TW"/>
        </w:rPr>
        <w:t>There are two primary ways to select the PID gains. One is using a trial-and-error</w:t>
      </w:r>
      <w:r w:rsidR="004131C0">
        <w:rPr>
          <w:lang w:eastAsia="zh-TW"/>
        </w:rPr>
        <w:t xml:space="preserve"> method, while the other is</w:t>
      </w:r>
      <w:r>
        <w:rPr>
          <w:lang w:eastAsia="zh-TW"/>
        </w:rPr>
        <w:t xml:space="preserve"> an analytical approach. T</w:t>
      </w:r>
      <w:r w:rsidR="004131C0">
        <w:rPr>
          <w:lang w:eastAsia="zh-TW"/>
        </w:rPr>
        <w:t>he t</w:t>
      </w:r>
      <w:r>
        <w:rPr>
          <w:lang w:eastAsia="zh-TW"/>
        </w:rPr>
        <w:t xml:space="preserve">rial-and-error </w:t>
      </w:r>
      <w:r w:rsidR="004131C0">
        <w:rPr>
          <w:lang w:eastAsia="zh-TW"/>
        </w:rPr>
        <w:t>method</w:t>
      </w:r>
      <w:r>
        <w:rPr>
          <w:lang w:eastAsia="zh-TW"/>
        </w:rPr>
        <w:t xml:space="preserve"> requires personal experiences with other servo systems. Since </w:t>
      </w:r>
      <w:r w:rsidR="004131C0">
        <w:rPr>
          <w:lang w:eastAsia="zh-TW"/>
        </w:rPr>
        <w:t xml:space="preserve">none of the </w:t>
      </w:r>
      <w:r>
        <w:rPr>
          <w:lang w:eastAsia="zh-TW"/>
        </w:rPr>
        <w:t>team members has decent knowled</w:t>
      </w:r>
      <w:r w:rsidR="00C577D6">
        <w:rPr>
          <w:lang w:eastAsia="zh-TW"/>
        </w:rPr>
        <w:t>ge of controlling servo systems, the group</w:t>
      </w:r>
      <w:r>
        <w:rPr>
          <w:lang w:eastAsia="zh-TW"/>
        </w:rPr>
        <w:t xml:space="preserve"> decided to take an analytical approach. That is proposed by Ziegler and Nicolas. Their approach can be broken down into two steps. </w:t>
      </w:r>
    </w:p>
    <w:p w:rsidR="00543D39" w:rsidRDefault="00543D39" w:rsidP="00543D39"/>
    <w:p w:rsidR="00543D39" w:rsidRDefault="00543D39" w:rsidP="00543D39">
      <w:pPr>
        <w:ind w:left="720" w:hanging="720"/>
      </w:pPr>
      <w:r>
        <w:t>Step</w:t>
      </w:r>
      <w:r w:rsidR="0091405D">
        <w:t xml:space="preserve"> 1:</w:t>
      </w:r>
      <w:r>
        <w:t xml:space="preserve"> Set K</w:t>
      </w:r>
      <w:r>
        <w:softHyphen/>
      </w:r>
      <w:r>
        <w:rPr>
          <w:vertAlign w:val="subscript"/>
        </w:rPr>
        <w:t xml:space="preserve">I </w:t>
      </w:r>
      <w:r>
        <w:t>and K</w:t>
      </w:r>
      <w:r>
        <w:rPr>
          <w:vertAlign w:val="subscript"/>
        </w:rPr>
        <w:t>D</w:t>
      </w:r>
      <w:r>
        <w:rPr>
          <w:vertAlign w:val="subscript"/>
        </w:rPr>
        <w:softHyphen/>
      </w:r>
      <w:r>
        <w:t xml:space="preserve"> to be zero. Excite the system with a step command. Slowly </w:t>
      </w:r>
      <w:r w:rsidR="00796DC7">
        <w:t>increase K</w:t>
      </w:r>
      <w:r w:rsidR="00796DC7">
        <w:rPr>
          <w:vertAlign w:val="subscript"/>
        </w:rPr>
        <w:softHyphen/>
        <w:t>P</w:t>
      </w:r>
      <w:r w:rsidR="00796DC7">
        <w:rPr>
          <w:vertAlign w:val="subscript"/>
        </w:rPr>
        <w:softHyphen/>
      </w:r>
      <w:r w:rsidR="00796DC7">
        <w:t xml:space="preserve"> until the shaft position begins</w:t>
      </w:r>
      <w:r>
        <w:t xml:space="preserve"> to oscillate. At this point, record the value K</w:t>
      </w:r>
      <w:r>
        <w:softHyphen/>
      </w:r>
      <w:r>
        <w:rPr>
          <w:vertAlign w:val="subscript"/>
        </w:rPr>
        <w:t>P</w:t>
      </w:r>
      <w:r>
        <w:t xml:space="preserve"> and set K</w:t>
      </w:r>
      <w:r>
        <w:rPr>
          <w:vertAlign w:val="subscript"/>
        </w:rPr>
        <w:t>O</w:t>
      </w:r>
      <w:r>
        <w:t xml:space="preserve"> equal to this value. Record the oscillation frequency, </w:t>
      </w:r>
      <w:proofErr w:type="spellStart"/>
      <w:proofErr w:type="gramStart"/>
      <w:r w:rsidRPr="00B434A3">
        <w:rPr>
          <w:i/>
        </w:rPr>
        <w:t>f</w:t>
      </w:r>
      <w:r>
        <w:rPr>
          <w:vertAlign w:val="subscript"/>
        </w:rPr>
        <w:t>O</w:t>
      </w:r>
      <w:proofErr w:type="spellEnd"/>
      <w:r>
        <w:t xml:space="preserve"> .</w:t>
      </w:r>
      <w:proofErr w:type="gramEnd"/>
    </w:p>
    <w:p w:rsidR="00543D39" w:rsidRDefault="00543D39" w:rsidP="00543D39">
      <w:pPr>
        <w:ind w:left="720" w:hanging="720"/>
      </w:pPr>
    </w:p>
    <w:p w:rsidR="00543D39" w:rsidRDefault="00543D39" w:rsidP="00543D39">
      <w:pPr>
        <w:ind w:left="720" w:hanging="720"/>
      </w:pPr>
      <w:r>
        <w:t>Step</w:t>
      </w:r>
      <w:r w:rsidR="0091405D">
        <w:t xml:space="preserve"> </w:t>
      </w:r>
      <w:r>
        <w:t>2:</w:t>
      </w:r>
      <w:r w:rsidR="0091405D">
        <w:t xml:space="preserve"> </w:t>
      </w:r>
      <w:r>
        <w:t>Set the final PID gains using equations below</w:t>
      </w:r>
    </w:p>
    <w:p w:rsidR="00543D39" w:rsidRDefault="00543D39" w:rsidP="00543D39">
      <w:pPr>
        <w:ind w:left="720" w:hanging="720"/>
      </w:pPr>
    </w:p>
    <w:p w:rsidR="00543D39" w:rsidRDefault="00543D39" w:rsidP="00262B17">
      <w:pPr>
        <w:ind w:left="720" w:hanging="720"/>
        <w:jc w:val="right"/>
      </w:pPr>
      <w:r>
        <w:lastRenderedPageBreak/>
        <w:tab/>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=0.6*</m:t>
        </m:r>
        <m:sSub>
          <m:sSubPr>
            <m:ctrlPr>
              <w:rPr>
                <w:rFonts w:ascii="Cambria Math" w:hAnsi="Cambria Math"/>
                <w:i/>
              </w:rPr>
            </m:ctrlPr>
          </m:sSubPr>
          <m:e>
            <m:r>
              <w:rPr>
                <w:rFonts w:ascii="Cambria Math" w:hAnsi="Cambria Math"/>
              </w:rPr>
              <m:t>K</m:t>
            </m:r>
          </m:e>
          <m:sub>
            <m:r>
              <w:rPr>
                <w:rFonts w:ascii="Cambria Math" w:hAnsi="Cambria Math"/>
              </w:rPr>
              <m:t>O</m:t>
            </m:r>
          </m:sub>
        </m:sSub>
        <m:f>
          <m:fPr>
            <m:ctrlPr>
              <w:rPr>
                <w:rFonts w:ascii="Cambria Math" w:hAnsi="Cambria Math"/>
              </w:rPr>
            </m:ctrlPr>
          </m:fPr>
          <m:num>
            <m:r>
              <m:rPr>
                <m:sty m:val="p"/>
              </m:rPr>
              <w:rPr>
                <w:rFonts w:ascii="Cambria Math" w:hAnsi="Cambria Math"/>
              </w:rPr>
              <m:t>Nm</m:t>
            </m:r>
          </m:num>
          <m:den>
            <m:r>
              <m:rPr>
                <m:sty m:val="p"/>
              </m:rPr>
              <w:rPr>
                <w:rFonts w:ascii="Cambria Math" w:hAnsi="Cambria Math"/>
              </w:rPr>
              <m:t>rad</m:t>
            </m:r>
          </m:den>
        </m:f>
        <m:r>
          <m:rPr>
            <m:sty m:val="p"/>
          </m:rPr>
          <w:rPr>
            <w:rFonts w:ascii="Cambria Math" w:hAnsi="Cambria Math"/>
          </w:rPr>
          <m:t xml:space="preserve"> </m:t>
        </m:r>
      </m:oMath>
      <w:r>
        <w:tab/>
      </w:r>
      <w:r w:rsidR="00262B17">
        <w:tab/>
      </w:r>
      <w:r w:rsidR="00262B17">
        <w:tab/>
      </w:r>
      <w:r w:rsidR="00262B17">
        <w:tab/>
      </w:r>
      <w:r w:rsidR="00262B17">
        <w:tab/>
      </w:r>
      <w:r w:rsidR="00262B17">
        <w:tab/>
      </w:r>
      <w:r w:rsidR="00262B17">
        <w:tab/>
      </w:r>
      <w:r w:rsidR="00262B17">
        <w:tab/>
        <w:t>(5)</w:t>
      </w:r>
    </w:p>
    <w:p w:rsidR="00543D39" w:rsidRDefault="00543D39" w:rsidP="00543D39">
      <w:pPr>
        <w:ind w:left="720" w:hanging="720"/>
      </w:pPr>
    </w:p>
    <w:p w:rsidR="00543D39" w:rsidRDefault="00543D39" w:rsidP="00262B17">
      <w:pPr>
        <w:ind w:left="720" w:hanging="720"/>
        <w:jc w:val="right"/>
      </w:pPr>
      <w:r>
        <w:tab/>
      </w:r>
      <m:oMath>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=2*</m:t>
        </m:r>
        <m:sSub>
          <m:sSubPr>
            <m:ctrlPr>
              <w:rPr>
                <w:rFonts w:ascii="Cambria Math" w:hAnsi="Cambria Math"/>
                <w:i/>
              </w:rPr>
            </m:ctrlPr>
          </m:sSubPr>
          <m:e>
            <m:r>
              <w:rPr>
                <w:rFonts w:ascii="Cambria Math" w:hAnsi="Cambria Math"/>
              </w:rPr>
              <m:t>K</m:t>
            </m:r>
          </m:e>
          <m:sub>
            <m:r>
              <w:rPr>
                <w:rFonts w:ascii="Cambria Math" w:hAnsi="Cambria Math"/>
              </w:rPr>
              <m:t>P*</m:t>
            </m:r>
          </m:sub>
        </m:sSub>
        <m:sSub>
          <m:sSubPr>
            <m:ctrlPr>
              <w:rPr>
                <w:rFonts w:ascii="Cambria Math" w:hAnsi="Cambria Math"/>
                <w:i/>
              </w:rPr>
            </m:ctrlPr>
          </m:sSubPr>
          <m:e>
            <m:r>
              <w:rPr>
                <w:rFonts w:ascii="Cambria Math" w:hAnsi="Cambria Math"/>
              </w:rPr>
              <m:t>f</m:t>
            </m:r>
          </m:e>
          <m:sub>
            <m:r>
              <m:rPr>
                <m:sty m:val="p"/>
              </m:rPr>
              <w:rPr>
                <w:rFonts w:ascii="Cambria Math" w:hAnsi="Cambria Math"/>
              </w:rPr>
              <m:t>O</m:t>
            </m:r>
          </m:sub>
        </m:sSub>
        <m:f>
          <m:fPr>
            <m:ctrlPr>
              <w:rPr>
                <w:rFonts w:ascii="Cambria Math" w:hAnsi="Cambria Math"/>
              </w:rPr>
            </m:ctrlPr>
          </m:fPr>
          <m:num>
            <m:r>
              <m:rPr>
                <m:sty m:val="p"/>
              </m:rPr>
              <w:rPr>
                <w:rFonts w:ascii="Cambria Math" w:hAnsi="Cambria Math"/>
              </w:rPr>
              <m:t>Nm</m:t>
            </m:r>
          </m:num>
          <m:den>
            <m:r>
              <m:rPr>
                <m:sty m:val="p"/>
              </m:rPr>
              <w:rPr>
                <w:rFonts w:ascii="Cambria Math" w:hAnsi="Cambria Math"/>
              </w:rPr>
              <m:t>rad*sec</m:t>
            </m:r>
          </m:den>
        </m:f>
      </m:oMath>
      <w:r>
        <w:tab/>
      </w:r>
      <w:r>
        <w:tab/>
      </w:r>
      <w:r w:rsidR="00262B17">
        <w:tab/>
      </w:r>
      <w:r w:rsidR="00262B17">
        <w:tab/>
      </w:r>
      <w:r w:rsidR="00262B17">
        <w:tab/>
      </w:r>
      <w:r w:rsidR="00262B17">
        <w:tab/>
      </w:r>
      <w:r w:rsidR="00262B17">
        <w:tab/>
      </w:r>
      <w:r w:rsidR="00262B17">
        <w:tab/>
        <w:t>(6)</w:t>
      </w:r>
    </w:p>
    <w:p w:rsidR="00543D39" w:rsidRPr="00FB20D6" w:rsidRDefault="00543D39" w:rsidP="00543D39">
      <w:pPr>
        <w:ind w:left="720" w:hanging="720"/>
      </w:pPr>
    </w:p>
    <w:p w:rsidR="00543D39" w:rsidRDefault="00543D39" w:rsidP="00262B17">
      <w:pPr>
        <w:ind w:left="720" w:hanging="720"/>
        <w:jc w:val="right"/>
      </w:pPr>
      <w:r>
        <w:tab/>
      </w:r>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P</m:t>
                </m:r>
              </m:sub>
            </m:sSub>
          </m:num>
          <m:den>
            <m:r>
              <w:rPr>
                <w:rFonts w:ascii="Cambria Math" w:hAnsi="Cambria Math"/>
              </w:rPr>
              <m:t>8*</m:t>
            </m:r>
            <m:sSub>
              <m:sSubPr>
                <m:ctrlPr>
                  <w:rPr>
                    <w:rFonts w:ascii="Cambria Math" w:hAnsi="Cambria Math"/>
                    <w:i/>
                  </w:rPr>
                </m:ctrlPr>
              </m:sSubPr>
              <m:e>
                <m:r>
                  <w:rPr>
                    <w:rFonts w:ascii="Cambria Math" w:hAnsi="Cambria Math"/>
                  </w:rPr>
                  <m:t>f</m:t>
                </m:r>
              </m:e>
              <m:sub>
                <m:r>
                  <m:rPr>
                    <m:sty m:val="p"/>
                  </m:rPr>
                  <w:rPr>
                    <w:rFonts w:ascii="Cambria Math" w:hAnsi="Cambria Math"/>
                  </w:rPr>
                  <m:t>O</m:t>
                </m:r>
              </m:sub>
            </m:sSub>
          </m:den>
        </m:f>
        <m:f>
          <m:fPr>
            <m:ctrlPr>
              <w:rPr>
                <w:rFonts w:ascii="Cambria Math" w:hAnsi="Cambria Math"/>
              </w:rPr>
            </m:ctrlPr>
          </m:fPr>
          <m:num>
            <m:r>
              <m:rPr>
                <m:sty m:val="p"/>
              </m:rPr>
              <w:rPr>
                <w:rFonts w:ascii="Cambria Math" w:hAnsi="Cambria Math"/>
              </w:rPr>
              <m:t>Nm</m:t>
            </m:r>
          </m:num>
          <m:den>
            <m:r>
              <m:rPr>
                <m:sty m:val="p"/>
              </m:rPr>
              <w:rPr>
                <w:rFonts w:ascii="Cambria Math" w:hAnsi="Cambria Math"/>
              </w:rPr>
              <m:t>rad*sec</m:t>
            </m:r>
          </m:den>
        </m:f>
      </m:oMath>
      <w:r>
        <w:tab/>
      </w:r>
      <w:r>
        <w:tab/>
      </w:r>
      <w:r w:rsidR="00262B17">
        <w:tab/>
      </w:r>
      <w:r w:rsidR="00262B17">
        <w:tab/>
      </w:r>
      <w:r w:rsidR="00262B17">
        <w:tab/>
      </w:r>
      <w:r w:rsidR="00262B17">
        <w:tab/>
      </w:r>
      <w:r w:rsidR="00262B17">
        <w:tab/>
      </w:r>
      <w:r w:rsidR="00262B17">
        <w:tab/>
        <w:t>(7)</w:t>
      </w:r>
    </w:p>
    <w:p w:rsidR="00543D39" w:rsidRPr="005B5BE4" w:rsidRDefault="00543D39" w:rsidP="00543D39">
      <w:pPr>
        <w:ind w:left="720" w:hanging="720"/>
      </w:pPr>
    </w:p>
    <w:p w:rsidR="00543D39" w:rsidRDefault="00543D39" w:rsidP="00543D39">
      <w:r>
        <w:t>The proportional term affects the overall response of the system to a position error. The integral term is needed to force the steady state position error to zero for a constant position command and the derivative term is needed to provide a damping action, as the response becomes oscillatory. However, all three parameters are inter-related so that adjusting one parameter will affect any of the previous parameter adjustments.</w:t>
      </w:r>
    </w:p>
    <w:p w:rsidR="00543D39" w:rsidRDefault="00543D39" w:rsidP="00543D39"/>
    <w:p w:rsidR="00543D39" w:rsidRPr="0059086C" w:rsidRDefault="00543D39" w:rsidP="00543D39">
      <w:pPr>
        <w:pStyle w:val="Heading4"/>
        <w:rPr>
          <w:lang w:eastAsia="zh-TW"/>
        </w:rPr>
      </w:pPr>
      <w:bookmarkStart w:id="113" w:name="_Toc318366986"/>
      <w:r w:rsidRPr="0059086C">
        <w:rPr>
          <w:lang w:eastAsia="zh-TW"/>
        </w:rPr>
        <w:t xml:space="preserve">Servo </w:t>
      </w:r>
      <w:r>
        <w:rPr>
          <w:lang w:eastAsia="zh-TW"/>
        </w:rPr>
        <w:t>Drivers</w:t>
      </w:r>
      <w:bookmarkEnd w:id="113"/>
    </w:p>
    <w:p w:rsidR="00543D39" w:rsidRDefault="00543D39" w:rsidP="00543D39">
      <w:r>
        <w:t xml:space="preserve">There are various servo drivers that </w:t>
      </w:r>
      <w:r w:rsidR="00C577D6">
        <w:t>were</w:t>
      </w:r>
      <w:r>
        <w:t xml:space="preserve"> found in the market. However, In order to implement drivers on</w:t>
      </w:r>
      <w:r w:rsidR="0053500E">
        <w:t xml:space="preserve"> the </w:t>
      </w:r>
      <w:r>
        <w:t xml:space="preserve">PCB, </w:t>
      </w:r>
      <w:r w:rsidR="00C577D6">
        <w:t>the team</w:t>
      </w:r>
      <w:r>
        <w:t xml:space="preserve"> will have to build </w:t>
      </w:r>
      <w:r w:rsidR="00C577D6">
        <w:t>its</w:t>
      </w:r>
      <w:r>
        <w:t xml:space="preserve"> own driver. Drivers simply take signals from PID controller. Those signals are the coordinat</w:t>
      </w:r>
      <w:r w:rsidR="004131C0">
        <w:t>es</w:t>
      </w:r>
      <w:r>
        <w:t xml:space="preserve"> of the designated target in PWM with cycle rate. Drivers simply power motors to move to a certain degree. They are simple circuits, like on-off switches. </w:t>
      </w:r>
      <w:r w:rsidR="00C577D6">
        <w:t>The group</w:t>
      </w:r>
      <w:r>
        <w:t xml:space="preserve"> found this specific circuitry</w:t>
      </w:r>
      <w:r w:rsidR="00D570FB">
        <w:t xml:space="preserve">, shown in Figure </w:t>
      </w:r>
      <w:proofErr w:type="gramStart"/>
      <w:r w:rsidR="00D570FB">
        <w:t xml:space="preserve">13, </w:t>
      </w:r>
      <w:r>
        <w:t>that</w:t>
      </w:r>
      <w:proofErr w:type="gramEnd"/>
      <w:r>
        <w:t xml:space="preserve"> can</w:t>
      </w:r>
      <w:r w:rsidR="003508FC">
        <w:t xml:space="preserve"> be</w:t>
      </w:r>
      <w:r>
        <w:t xml:space="preserve"> implement</w:t>
      </w:r>
      <w:r w:rsidR="003508FC">
        <w:t>ed</w:t>
      </w:r>
      <w:r>
        <w:t xml:space="preserve"> in</w:t>
      </w:r>
      <w:r w:rsidR="0053500E">
        <w:t xml:space="preserve"> the </w:t>
      </w:r>
      <w:r>
        <w:t>project with a few value adjus</w:t>
      </w:r>
      <w:r w:rsidR="004131C0">
        <w:t>tments of electronic components. It wa</w:t>
      </w:r>
      <w:r>
        <w:t>s design</w:t>
      </w:r>
      <w:r w:rsidR="00C577D6">
        <w:t>ed</w:t>
      </w:r>
      <w:r>
        <w:t xml:space="preserve"> by Andy </w:t>
      </w:r>
      <w:proofErr w:type="spellStart"/>
      <w:r>
        <w:t>Batts</w:t>
      </w:r>
      <w:proofErr w:type="spellEnd"/>
      <w:r>
        <w:t xml:space="preserve">, a CS associate professor at Murray State University. </w:t>
      </w:r>
    </w:p>
    <w:p w:rsidR="00543D39" w:rsidRDefault="00543D39" w:rsidP="00543D39"/>
    <w:p w:rsidR="00543D39" w:rsidRDefault="005B031D" w:rsidP="00543D39">
      <w:pPr>
        <w:jc w:val="center"/>
      </w:pPr>
      <w:r w:rsidRPr="005B031D">
        <w:rPr>
          <w:noProof/>
        </w:rPr>
        <w:drawing>
          <wp:inline distT="0" distB="0" distL="0" distR="0">
            <wp:extent cx="4135755" cy="324294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135755" cy="3242945"/>
                    </a:xfrm>
                    <a:prstGeom prst="rect">
                      <a:avLst/>
                    </a:prstGeom>
                    <a:noFill/>
                    <a:ln w="9525">
                      <a:noFill/>
                      <a:miter lim="800000"/>
                      <a:headEnd/>
                      <a:tailEnd/>
                    </a:ln>
                  </pic:spPr>
                </pic:pic>
              </a:graphicData>
            </a:graphic>
          </wp:inline>
        </w:drawing>
      </w:r>
    </w:p>
    <w:p w:rsidR="00543D39" w:rsidRDefault="00543D39" w:rsidP="007F7910">
      <w:pPr>
        <w:pStyle w:val="Figure"/>
      </w:pPr>
      <w:bookmarkStart w:id="114" w:name="_Toc318367069"/>
      <w:r>
        <w:t xml:space="preserve">Figure </w:t>
      </w:r>
      <w:r w:rsidR="00866D25">
        <w:fldChar w:fldCharType="begin"/>
      </w:r>
      <w:r w:rsidR="00382BF2">
        <w:instrText xml:space="preserve"> SEQ Figure \* ARABIC </w:instrText>
      </w:r>
      <w:r w:rsidR="00866D25">
        <w:fldChar w:fldCharType="separate"/>
      </w:r>
      <w:r w:rsidR="00F96487">
        <w:rPr>
          <w:noProof/>
        </w:rPr>
        <w:t>13</w:t>
      </w:r>
      <w:r w:rsidR="00866D25">
        <w:fldChar w:fldCharType="end"/>
      </w:r>
      <w:r w:rsidR="00717492">
        <w:t>:</w:t>
      </w:r>
      <w:r>
        <w:t xml:space="preserve"> Servo Driver Schematic diagram</w:t>
      </w:r>
      <w:bookmarkEnd w:id="114"/>
      <w:r>
        <w:t xml:space="preserve"> </w:t>
      </w:r>
    </w:p>
    <w:p w:rsidR="008477AB" w:rsidRDefault="008477AB" w:rsidP="0086592C">
      <w:pPr>
        <w:pStyle w:val="Heading3"/>
        <w:numPr>
          <w:ilvl w:val="2"/>
          <w:numId w:val="4"/>
        </w:numPr>
      </w:pPr>
      <w:bookmarkStart w:id="115" w:name="_Toc318366987"/>
      <w:r>
        <w:lastRenderedPageBreak/>
        <w:t>PCB Design</w:t>
      </w:r>
      <w:bookmarkEnd w:id="115"/>
    </w:p>
    <w:p w:rsidR="008477AB" w:rsidRDefault="008477AB" w:rsidP="008477AB">
      <w:pPr>
        <w:rPr>
          <w:rFonts w:cs="Arial"/>
        </w:rPr>
      </w:pPr>
      <w:r>
        <w:rPr>
          <w:rFonts w:cs="Arial"/>
        </w:rPr>
        <w:t xml:space="preserve">As mentioned earlier in the PCB Requirement section and Initial Design Architecture section, the group decided to </w:t>
      </w:r>
      <w:r w:rsidR="004131C0">
        <w:rPr>
          <w:rFonts w:cs="Arial"/>
        </w:rPr>
        <w:t>include</w:t>
      </w:r>
      <w:r>
        <w:rPr>
          <w:rFonts w:cs="Arial"/>
        </w:rPr>
        <w:t xml:space="preserve"> </w:t>
      </w:r>
      <w:r w:rsidR="004131C0">
        <w:rPr>
          <w:rFonts w:cs="Arial"/>
        </w:rPr>
        <w:t>five</w:t>
      </w:r>
      <w:r>
        <w:rPr>
          <w:rFonts w:cs="Arial"/>
        </w:rPr>
        <w:t xml:space="preserve"> major control units</w:t>
      </w:r>
      <w:r w:rsidR="004131C0">
        <w:rPr>
          <w:rFonts w:cs="Arial"/>
        </w:rPr>
        <w:t xml:space="preserve"> on the PCB: the drivers for the motors and laser pointer, the voltage regulator, the microcontroller, the PID controller, and the wireless module.</w:t>
      </w:r>
      <w:r>
        <w:rPr>
          <w:rFonts w:cs="Arial"/>
        </w:rPr>
        <w:t xml:space="preserve"> </w:t>
      </w:r>
      <w:r w:rsidR="004131C0">
        <w:rPr>
          <w:rFonts w:cs="Arial"/>
        </w:rPr>
        <w:t xml:space="preserve">The wireless communication module is necessary to communicate to the user interface.  The voltage regulator is needed </w:t>
      </w:r>
      <w:r w:rsidR="00AD6D18">
        <w:rPr>
          <w:rFonts w:cs="Arial"/>
        </w:rPr>
        <w:t>s</w:t>
      </w:r>
      <w:r w:rsidR="004131C0">
        <w:rPr>
          <w:rFonts w:cs="Arial"/>
        </w:rPr>
        <w:t xml:space="preserve">ince the PCB board is powered at 5v and the Atmel Atmega328 is operated at 3.3V. </w:t>
      </w:r>
      <w:r w:rsidR="00AD6D18">
        <w:rPr>
          <w:rFonts w:cs="Arial"/>
        </w:rPr>
        <w:t xml:space="preserve">The board will be designed </w:t>
      </w:r>
      <w:r>
        <w:rPr>
          <w:rFonts w:cs="Arial"/>
        </w:rPr>
        <w:t>using the free version of EAGLE.</w:t>
      </w:r>
      <w:r w:rsidR="00AD6D18">
        <w:rPr>
          <w:rFonts w:cs="Arial"/>
        </w:rPr>
        <w:t xml:space="preserve"> </w:t>
      </w:r>
      <w:r>
        <w:rPr>
          <w:rFonts w:cs="Arial"/>
        </w:rPr>
        <w:t>The size of the board is restricted to be 4 x 3.2 inches due to the limitation</w:t>
      </w:r>
      <w:r w:rsidR="00AD6D18">
        <w:rPr>
          <w:rFonts w:cs="Arial"/>
        </w:rPr>
        <w:t>s</w:t>
      </w:r>
      <w:r>
        <w:rPr>
          <w:rFonts w:cs="Arial"/>
        </w:rPr>
        <w:t xml:space="preserve"> of the free </w:t>
      </w:r>
      <w:r w:rsidR="00AD6D18">
        <w:rPr>
          <w:rFonts w:cs="Arial"/>
        </w:rPr>
        <w:t>version</w:t>
      </w:r>
      <w:r>
        <w:rPr>
          <w:rFonts w:cs="Arial"/>
        </w:rPr>
        <w:t xml:space="preserve">. Since the size of the board is not spacious, the space arrangement of the PCB becomes important. In order to have </w:t>
      </w:r>
      <w:r w:rsidR="00AD6D18">
        <w:rPr>
          <w:rFonts w:cs="Arial"/>
        </w:rPr>
        <w:t>an efficient</w:t>
      </w:r>
      <w:r>
        <w:rPr>
          <w:rFonts w:cs="Arial"/>
        </w:rPr>
        <w:t xml:space="preserve"> PCB layout, understanding wire connection between each unit is essential. The Atmel Atmega328</w:t>
      </w:r>
      <w:r w:rsidR="00AD6D18">
        <w:rPr>
          <w:rFonts w:cs="Arial"/>
        </w:rPr>
        <w:t xml:space="preserve"> in particular will have multiple connections. </w:t>
      </w:r>
      <w:r>
        <w:rPr>
          <w:rFonts w:cs="Arial"/>
        </w:rPr>
        <w:t xml:space="preserve">Therefore, decent knowledge of its architecture is required before assembling the PCB. </w:t>
      </w:r>
      <w:r w:rsidR="00AD6D18">
        <w:rPr>
          <w:rFonts w:cs="Arial"/>
        </w:rPr>
        <w:t>A block diagram is given in Figure 14.</w:t>
      </w:r>
    </w:p>
    <w:p w:rsidR="008477AB" w:rsidRDefault="008477AB" w:rsidP="008477AB">
      <w:pPr>
        <w:jc w:val="center"/>
      </w:pPr>
      <w:r w:rsidRPr="0066220D">
        <w:rPr>
          <w:rFonts w:cs="Arial"/>
          <w:noProof/>
        </w:rPr>
        <w:drawing>
          <wp:inline distT="0" distB="0" distL="0" distR="0">
            <wp:extent cx="3800475" cy="5091721"/>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800475" cy="5091721"/>
                    </a:xfrm>
                    <a:prstGeom prst="rect">
                      <a:avLst/>
                    </a:prstGeom>
                    <a:noFill/>
                    <a:ln w="9525">
                      <a:noFill/>
                      <a:miter lim="800000"/>
                      <a:headEnd/>
                      <a:tailEnd/>
                    </a:ln>
                  </pic:spPr>
                </pic:pic>
              </a:graphicData>
            </a:graphic>
          </wp:inline>
        </w:drawing>
      </w:r>
    </w:p>
    <w:p w:rsidR="008477AB" w:rsidRDefault="008477AB" w:rsidP="005B031D">
      <w:pPr>
        <w:pStyle w:val="Figure"/>
      </w:pPr>
      <w:bookmarkStart w:id="116" w:name="_Toc318367070"/>
      <w:r>
        <w:t xml:space="preserve">Figure </w:t>
      </w:r>
      <w:fldSimple w:instr=" SEQ Figure \* ARABIC ">
        <w:r w:rsidR="00F96487">
          <w:rPr>
            <w:noProof/>
          </w:rPr>
          <w:t>14</w:t>
        </w:r>
      </w:fldSimple>
      <w:r w:rsidR="00717492">
        <w:t>:</w:t>
      </w:r>
      <w:r>
        <w:t xml:space="preserve"> Block Diagram of Atmel Atmega328 Architecture</w:t>
      </w:r>
      <w:bookmarkEnd w:id="116"/>
    </w:p>
    <w:p w:rsidR="008477AB" w:rsidRPr="00F029E0" w:rsidRDefault="008477AB" w:rsidP="008477AB"/>
    <w:p w:rsidR="008477AB" w:rsidRDefault="008477AB" w:rsidP="008477AB">
      <w:pPr>
        <w:rPr>
          <w:rFonts w:cs="Arial"/>
        </w:rPr>
      </w:pPr>
      <w:r w:rsidRPr="007171E2">
        <w:rPr>
          <w:rFonts w:cs="Arial"/>
        </w:rPr>
        <w:t xml:space="preserve">Another important </w:t>
      </w:r>
      <w:r>
        <w:rPr>
          <w:rFonts w:cs="Arial"/>
        </w:rPr>
        <w:t xml:space="preserve">factor that </w:t>
      </w:r>
      <w:r w:rsidR="00AD6D18">
        <w:rPr>
          <w:rFonts w:cs="Arial"/>
        </w:rPr>
        <w:t>needs to be</w:t>
      </w:r>
      <w:r w:rsidRPr="007171E2">
        <w:rPr>
          <w:rFonts w:cs="Arial"/>
        </w:rPr>
        <w:t xml:space="preserve"> consider</w:t>
      </w:r>
      <w:r w:rsidR="00AD6D18">
        <w:rPr>
          <w:rFonts w:cs="Arial"/>
        </w:rPr>
        <w:t>ed</w:t>
      </w:r>
      <w:r w:rsidRPr="007171E2">
        <w:rPr>
          <w:rFonts w:cs="Arial"/>
        </w:rPr>
        <w:t xml:space="preserve"> while </w:t>
      </w:r>
      <w:r w:rsidR="00AD6D18">
        <w:rPr>
          <w:rFonts w:cs="Arial"/>
        </w:rPr>
        <w:t>designing</w:t>
      </w:r>
      <w:r w:rsidRPr="007171E2">
        <w:rPr>
          <w:rFonts w:cs="Arial"/>
        </w:rPr>
        <w:t xml:space="preserve"> </w:t>
      </w:r>
      <w:r w:rsidR="00AD6D18">
        <w:rPr>
          <w:rFonts w:cs="Arial"/>
        </w:rPr>
        <w:t xml:space="preserve">the </w:t>
      </w:r>
      <w:r w:rsidRPr="007171E2">
        <w:rPr>
          <w:rFonts w:cs="Arial"/>
        </w:rPr>
        <w:t>PCB board is that different units</w:t>
      </w:r>
      <w:r>
        <w:rPr>
          <w:rFonts w:cs="Arial"/>
        </w:rPr>
        <w:t xml:space="preserve"> are</w:t>
      </w:r>
      <w:r w:rsidRPr="007171E2">
        <w:rPr>
          <w:rFonts w:cs="Arial"/>
        </w:rPr>
        <w:t xml:space="preserve"> powered at different voltage levels.</w:t>
      </w:r>
      <w:r>
        <w:rPr>
          <w:rFonts w:cs="Arial"/>
        </w:rPr>
        <w:t xml:space="preserve"> It is possible to burn out electrical components if close attention is </w:t>
      </w:r>
      <w:r w:rsidR="00AD6D18">
        <w:rPr>
          <w:rFonts w:cs="Arial"/>
        </w:rPr>
        <w:t xml:space="preserve">not </w:t>
      </w:r>
      <w:r>
        <w:rPr>
          <w:rFonts w:cs="Arial"/>
        </w:rPr>
        <w:t>paid to</w:t>
      </w:r>
      <w:r w:rsidR="00AD6D18">
        <w:rPr>
          <w:rFonts w:cs="Arial"/>
        </w:rPr>
        <w:t xml:space="preserve"> the</w:t>
      </w:r>
      <w:r>
        <w:rPr>
          <w:rFonts w:cs="Arial"/>
        </w:rPr>
        <w:t xml:space="preserve"> power level for each unit. </w:t>
      </w:r>
      <w:r w:rsidRPr="007171E2">
        <w:rPr>
          <w:rFonts w:cs="Arial"/>
        </w:rPr>
        <w:t>For example,</w:t>
      </w:r>
      <w:r>
        <w:rPr>
          <w:rFonts w:cs="Arial"/>
        </w:rPr>
        <w:t xml:space="preserve"> the</w:t>
      </w:r>
      <w:r w:rsidRPr="007171E2">
        <w:rPr>
          <w:rFonts w:cs="Arial"/>
        </w:rPr>
        <w:t xml:space="preserve"> Arduino Uno is powered at 5V but</w:t>
      </w:r>
      <w:r>
        <w:rPr>
          <w:rFonts w:cs="Arial"/>
        </w:rPr>
        <w:t xml:space="preserve"> the</w:t>
      </w:r>
      <w:r w:rsidRPr="007171E2">
        <w:rPr>
          <w:rFonts w:cs="Arial"/>
        </w:rPr>
        <w:t xml:space="preserve"> At</w:t>
      </w:r>
      <w:r>
        <w:rPr>
          <w:rFonts w:cs="Arial"/>
        </w:rPr>
        <w:t xml:space="preserve">mel Atmega328 requires 3.3V. To solve the problem, it is </w:t>
      </w:r>
      <w:r w:rsidR="00AD6D18">
        <w:rPr>
          <w:rFonts w:cs="Arial"/>
        </w:rPr>
        <w:t>necessary</w:t>
      </w:r>
      <w:r>
        <w:rPr>
          <w:rFonts w:cs="Arial"/>
        </w:rPr>
        <w:t xml:space="preserve"> to include two LM7805 regulators, which amplify an input of 7V to 20V, and output 1 A individually. One is used as the board power while the other one is used to drive the motors. The motors that are being used are 168oz-in, which draw 500mA individually. However, instead of implementing a heavy weight paintball marker, it was decided to implement a light weight laser pointer. In that case, motor will not draw up to 500mA individually. Therefore, LM7805 should be sufficient to power the board and drive </w:t>
      </w:r>
      <w:r w:rsidR="00AD6D18">
        <w:rPr>
          <w:rFonts w:cs="Arial"/>
        </w:rPr>
        <w:t xml:space="preserve">the </w:t>
      </w:r>
      <w:r>
        <w:rPr>
          <w:rFonts w:cs="Arial"/>
        </w:rPr>
        <w:t xml:space="preserve">motors. </w:t>
      </w:r>
      <w:r w:rsidR="00AD6D18">
        <w:rPr>
          <w:rFonts w:cs="Arial"/>
        </w:rPr>
        <w:t>Its chara</w:t>
      </w:r>
      <w:r w:rsidR="00587922">
        <w:rPr>
          <w:rFonts w:cs="Arial"/>
        </w:rPr>
        <w:t>cteristics are listed in Table 1</w:t>
      </w:r>
      <w:r w:rsidR="00AD6D18">
        <w:rPr>
          <w:rFonts w:cs="Arial"/>
        </w:rPr>
        <w:t>0 below.</w:t>
      </w:r>
    </w:p>
    <w:p w:rsidR="008477AB" w:rsidRDefault="008477AB" w:rsidP="008477AB">
      <w:pPr>
        <w:rPr>
          <w:rFonts w:cs="Arial"/>
        </w:rPr>
      </w:pPr>
    </w:p>
    <w:p w:rsidR="008477AB" w:rsidRDefault="008477AB" w:rsidP="005B031D">
      <w:pPr>
        <w:pStyle w:val="Figure"/>
      </w:pPr>
      <w:bookmarkStart w:id="117" w:name="_Toc310777505"/>
      <w:r>
        <w:t xml:space="preserve">Table </w:t>
      </w:r>
      <w:fldSimple w:instr=" SEQ Table \* ARABIC ">
        <w:r w:rsidR="002B693F">
          <w:rPr>
            <w:noProof/>
          </w:rPr>
          <w:t>10</w:t>
        </w:r>
      </w:fldSimple>
      <w:r w:rsidR="009E5C40">
        <w:t>:</w:t>
      </w:r>
      <w:r>
        <w:t xml:space="preserve"> Electrical Characteristics (LM7805) from Fairchild Semiconductor</w:t>
      </w:r>
      <w:bookmarkEnd w:id="117"/>
      <w:r>
        <w:t xml:space="preserve"> </w:t>
      </w:r>
    </w:p>
    <w:p w:rsidR="008477AB" w:rsidRDefault="008477AB" w:rsidP="008477AB">
      <w:pPr>
        <w:jc w:val="center"/>
        <w:rPr>
          <w:rFonts w:cs="Arial"/>
        </w:rPr>
      </w:pPr>
      <w:r w:rsidRPr="0066220D">
        <w:rPr>
          <w:rFonts w:cs="Arial"/>
          <w:noProof/>
        </w:rPr>
        <w:drawing>
          <wp:inline distT="0" distB="0" distL="0" distR="0">
            <wp:extent cx="5486400" cy="206248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486400" cy="2062480"/>
                    </a:xfrm>
                    <a:prstGeom prst="rect">
                      <a:avLst/>
                    </a:prstGeom>
                    <a:noFill/>
                    <a:ln w="9525">
                      <a:noFill/>
                      <a:miter lim="800000"/>
                      <a:headEnd/>
                      <a:tailEnd/>
                    </a:ln>
                  </pic:spPr>
                </pic:pic>
              </a:graphicData>
            </a:graphic>
          </wp:inline>
        </w:drawing>
      </w:r>
    </w:p>
    <w:p w:rsidR="008477AB" w:rsidRPr="008477AB" w:rsidRDefault="008477AB" w:rsidP="008477AB"/>
    <w:p w:rsidR="00543D39" w:rsidRDefault="00543D39" w:rsidP="0086592C">
      <w:pPr>
        <w:pStyle w:val="Heading2"/>
        <w:numPr>
          <w:ilvl w:val="1"/>
          <w:numId w:val="4"/>
        </w:numPr>
      </w:pPr>
      <w:bookmarkStart w:id="118" w:name="_Toc318366988"/>
      <w:r>
        <w:t>Firing Control</w:t>
      </w:r>
      <w:bookmarkEnd w:id="118"/>
      <w:r>
        <w:t xml:space="preserve"> </w:t>
      </w:r>
    </w:p>
    <w:p w:rsidR="00B51A5D" w:rsidRDefault="00B51A5D" w:rsidP="0086592C">
      <w:pPr>
        <w:pStyle w:val="Heading3"/>
        <w:numPr>
          <w:ilvl w:val="2"/>
          <w:numId w:val="4"/>
        </w:numPr>
      </w:pPr>
      <w:bookmarkStart w:id="119" w:name="_Toc310543998"/>
      <w:bookmarkStart w:id="120" w:name="_Toc318366989"/>
      <w:r>
        <w:t>Tablet/Microcontroller Interface</w:t>
      </w:r>
      <w:bookmarkEnd w:id="119"/>
      <w:bookmarkEnd w:id="120"/>
    </w:p>
    <w:p w:rsidR="00B51A5D" w:rsidRDefault="00B51A5D" w:rsidP="00B51A5D">
      <w:r>
        <w:t>The interface between the tablet and microcontroller will utilize the IEEE 802.11n wireless standard, since this standard calls for a 70m indoor/250m out</w:t>
      </w:r>
      <w:r w:rsidRPr="00B3732A">
        <w:t>door range</w:t>
      </w:r>
      <w:r>
        <w:t xml:space="preserve"> which will afford the project a marg</w:t>
      </w:r>
      <w:r w:rsidR="00AD6D18">
        <w:t xml:space="preserve">in of error beyond its initial </w:t>
      </w:r>
      <w:r w:rsidR="00587922">
        <w:t>4</w:t>
      </w:r>
      <w:r>
        <w:t>0m specification.</w:t>
      </w:r>
    </w:p>
    <w:p w:rsidR="00B51A5D" w:rsidRDefault="00B51A5D" w:rsidP="00B51A5D"/>
    <w:p w:rsidR="00B51A5D" w:rsidRPr="00B3732A" w:rsidRDefault="00B51A5D" w:rsidP="00B51A5D">
      <w:r>
        <w:t xml:space="preserve">The tablet will broadcast control information using this protocol, and the microcontroller will receive it via a Maple board made by weburban.com. The microcontroller will then, in turn, process this information on-board and output control to the servos. </w:t>
      </w:r>
    </w:p>
    <w:p w:rsidR="00B51A5D" w:rsidRPr="004E7DFE" w:rsidRDefault="00B51A5D" w:rsidP="00B51A5D"/>
    <w:p w:rsidR="00B51A5D" w:rsidRDefault="00B51A5D" w:rsidP="0086592C">
      <w:pPr>
        <w:pStyle w:val="Heading3"/>
        <w:numPr>
          <w:ilvl w:val="2"/>
          <w:numId w:val="4"/>
        </w:numPr>
      </w:pPr>
      <w:bookmarkStart w:id="121" w:name="_Toc310543999"/>
      <w:bookmarkStart w:id="122" w:name="_Toc318366990"/>
      <w:r>
        <w:t>Microcontroller/Gun Interface</w:t>
      </w:r>
      <w:bookmarkEnd w:id="121"/>
      <w:bookmarkEnd w:id="122"/>
    </w:p>
    <w:p w:rsidR="00B51A5D" w:rsidRDefault="00B51A5D" w:rsidP="00B51A5D">
      <w:r>
        <w:t>The Arduino</w:t>
      </w:r>
      <w:r w:rsidRPr="00067FE4">
        <w:t xml:space="preserve"> Uno has 6 analog inputs, labeled A0 through A5, each of which provide 10 bits of resolution (i.e. 1024 different values). By default they measure </w:t>
      </w:r>
      <w:r w:rsidRPr="00067FE4">
        <w:lastRenderedPageBreak/>
        <w:t>from ground to 5 volts</w:t>
      </w:r>
      <w:r>
        <w:t xml:space="preserve">, so to fire the laser pointer, which operates normally on two AA batteries, the microcontroller will simply have to, from any one of the A0 to A5 pins, be fed a binary value representing 3V. Since the 5V is divided by 1024 distinct values, </w:t>
      </w:r>
      <w:r w:rsidR="00FC3A79">
        <w:t>a</w:t>
      </w:r>
      <w:r>
        <w:t xml:space="preserve"> binary value </w:t>
      </w:r>
      <w:r w:rsidR="00FC3A79">
        <w:t>is needed to represent</w:t>
      </w:r>
      <w:r>
        <w:t xml:space="preserve"> that fraction. Thus, it is simply discernable by </w:t>
      </w:r>
    </w:p>
    <w:p w:rsidR="00B51A5D" w:rsidRDefault="00B51A5D" w:rsidP="00B51A5D"/>
    <w:p w:rsidR="00B51A5D" w:rsidRDefault="00B51A5D" w:rsidP="005B031D">
      <w:pPr>
        <w:jc w:val="right"/>
      </w:pPr>
      <m:oMath>
        <m:r>
          <w:rPr>
            <w:rFonts w:ascii="Cambria Math" w:hAnsi="Cambria Math"/>
          </w:rPr>
          <m:t>1024*</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=614.4</m:t>
        </m:r>
      </m:oMath>
      <w:r w:rsidR="005B031D">
        <w:tab/>
      </w:r>
      <w:r w:rsidR="005B031D">
        <w:tab/>
      </w:r>
      <w:r w:rsidR="005B031D">
        <w:tab/>
      </w:r>
      <w:r w:rsidR="005B031D">
        <w:tab/>
      </w:r>
      <w:r w:rsidR="005B031D">
        <w:tab/>
      </w:r>
      <w:r w:rsidR="005B031D">
        <w:tab/>
      </w:r>
      <w:r w:rsidR="005B031D">
        <w:tab/>
      </w:r>
      <w:r w:rsidR="005B031D">
        <w:tab/>
        <w:t>(</w:t>
      </w:r>
      <w:r w:rsidR="009E5C40">
        <w:t>8</w:t>
      </w:r>
      <w:r w:rsidR="005B031D">
        <w:t>)</w:t>
      </w:r>
    </w:p>
    <w:p w:rsidR="00B51A5D" w:rsidRDefault="00B51A5D" w:rsidP="00B51A5D"/>
    <w:p w:rsidR="00B51A5D" w:rsidRDefault="00B51A5D" w:rsidP="00B51A5D">
      <w:proofErr w:type="gramStart"/>
      <w:r>
        <w:t>which</w:t>
      </w:r>
      <w:proofErr w:type="gramEnd"/>
      <w:r>
        <w:t xml:space="preserve">, rounding down to 614 and converting to binary, is a value of </w:t>
      </w:r>
    </w:p>
    <w:p w:rsidR="00B51A5D" w:rsidRDefault="00B51A5D" w:rsidP="00B51A5D"/>
    <w:p w:rsidR="00B51A5D" w:rsidRDefault="00B51A5D" w:rsidP="00B51A5D">
      <m:oMathPara>
        <m:oMath>
          <m:r>
            <w:rPr>
              <w:rFonts w:ascii="Cambria Math" w:hAnsi="Cambria Math"/>
            </w:rPr>
            <m:t>1001100110</m:t>
          </m:r>
        </m:oMath>
      </m:oMathPara>
    </w:p>
    <w:p w:rsidR="00B51A5D" w:rsidRDefault="00B51A5D" w:rsidP="00B51A5D"/>
    <w:p w:rsidR="00B51A5D" w:rsidRPr="005B095E" w:rsidRDefault="00B51A5D" w:rsidP="00B51A5D">
      <w:pPr>
        <w:rPr>
          <w:rFonts w:cs="Arial"/>
        </w:rPr>
      </w:pPr>
      <w:proofErr w:type="gramStart"/>
      <w:r>
        <w:t>which</w:t>
      </w:r>
      <w:proofErr w:type="gramEnd"/>
      <w:r>
        <w:t xml:space="preserve"> can be fed to the board via the </w:t>
      </w:r>
      <w:proofErr w:type="spellStart"/>
      <w:r>
        <w:rPr>
          <w:rFonts w:ascii="Courier New" w:hAnsi="Courier New" w:cs="Courier New"/>
        </w:rPr>
        <w:t>analogreference</w:t>
      </w:r>
      <w:proofErr w:type="spellEnd"/>
      <w:r>
        <w:rPr>
          <w:rFonts w:ascii="Courier New" w:hAnsi="Courier New" w:cs="Courier New"/>
        </w:rPr>
        <w:t>{}</w:t>
      </w:r>
      <w:r>
        <w:rPr>
          <w:rFonts w:cs="Arial"/>
        </w:rPr>
        <w:t xml:space="preserve"> function.</w:t>
      </w:r>
    </w:p>
    <w:p w:rsidR="004E7DFE" w:rsidRPr="004E7DFE" w:rsidRDefault="004E7DFE" w:rsidP="004E7DFE"/>
    <w:p w:rsidR="00543D39" w:rsidRDefault="00543D39" w:rsidP="0086592C">
      <w:pPr>
        <w:pStyle w:val="Heading2"/>
        <w:numPr>
          <w:ilvl w:val="1"/>
          <w:numId w:val="4"/>
        </w:numPr>
      </w:pPr>
      <w:bookmarkStart w:id="123" w:name="_Toc318366991"/>
      <w:r>
        <w:t>Image Acquisition</w:t>
      </w:r>
      <w:bookmarkEnd w:id="123"/>
    </w:p>
    <w:p w:rsidR="00F33E29" w:rsidRDefault="00F33E29" w:rsidP="0086592C">
      <w:pPr>
        <w:pStyle w:val="Heading3"/>
        <w:numPr>
          <w:ilvl w:val="2"/>
          <w:numId w:val="4"/>
        </w:numPr>
      </w:pPr>
      <w:bookmarkStart w:id="124" w:name="_Toc310544001"/>
      <w:bookmarkStart w:id="125" w:name="_Toc318366992"/>
      <w:r>
        <w:t>Camera Hardware</w:t>
      </w:r>
      <w:bookmarkEnd w:id="124"/>
      <w:bookmarkEnd w:id="125"/>
    </w:p>
    <w:p w:rsidR="00F33E29" w:rsidRDefault="00F33E29" w:rsidP="00F33E29">
      <w:r>
        <w:t xml:space="preserve">After deliberating amongst camera hardware and using a wireless USB interface, the group decided that using an integrated wireless-N camera would be the most efficient, elegant, and discrete solution. The model chosen was the </w:t>
      </w:r>
      <w:r w:rsidRPr="00E17D04">
        <w:t>Linksys WVC80N</w:t>
      </w:r>
      <w:r>
        <w:t xml:space="preserve"> </w:t>
      </w:r>
      <w:sdt>
        <w:sdtPr>
          <w:id w:val="135125567"/>
          <w:citation/>
        </w:sdtPr>
        <w:sdtContent>
          <w:fldSimple w:instr=" CITATION LIN11 \l 1033 ">
            <w:r w:rsidR="00262B17">
              <w:rPr>
                <w:noProof/>
              </w:rPr>
              <w:t>(LINKSYS by Cisco)</w:t>
            </w:r>
          </w:fldSimple>
        </w:sdtContent>
      </w:sdt>
      <w:r>
        <w:t xml:space="preserve"> for its price ($109.95 on Amazon.com), resolution (640x480), and relatively high frame rate for consumer cameras (30 fps). </w:t>
      </w:r>
      <w:r w:rsidR="001C78C8">
        <w:t>While this did not quite match</w:t>
      </w:r>
      <w:r w:rsidR="0053500E">
        <w:t xml:space="preserve"> the </w:t>
      </w:r>
      <w:r w:rsidR="001C78C8">
        <w:t>i</w:t>
      </w:r>
      <w:r w:rsidR="00A95C74">
        <w:t xml:space="preserve">nitial requirements, it should </w:t>
      </w:r>
      <w:r w:rsidR="001C78C8">
        <w:t xml:space="preserve">still be sufficient, as the velocity of the moving target was overestimated by a large margin. </w:t>
      </w:r>
    </w:p>
    <w:p w:rsidR="005B031D" w:rsidRPr="00F03405" w:rsidRDefault="005B031D" w:rsidP="00F33E29">
      <w:pPr>
        <w:rPr>
          <w:b/>
        </w:rPr>
      </w:pPr>
    </w:p>
    <w:p w:rsidR="00543D39" w:rsidRPr="002C2BA7" w:rsidRDefault="00543D39" w:rsidP="0086592C">
      <w:pPr>
        <w:pStyle w:val="Heading3"/>
        <w:numPr>
          <w:ilvl w:val="2"/>
          <w:numId w:val="4"/>
        </w:numPr>
      </w:pPr>
      <w:bookmarkStart w:id="126" w:name="_Toc318366993"/>
      <w:r w:rsidRPr="002C2BA7">
        <w:t>Target Acquisition</w:t>
      </w:r>
      <w:bookmarkEnd w:id="126"/>
      <w:r w:rsidRPr="002C2BA7">
        <w:t xml:space="preserve"> </w:t>
      </w:r>
    </w:p>
    <w:p w:rsidR="00543D39" w:rsidRDefault="00543D39" w:rsidP="00543D39">
      <w:r>
        <w:t xml:space="preserve">One of the larger tasks of the project will be using the tablet to find and track moving targets based on the images transmitted by the wireless camera. This process can be divided into three fundamental operations. First, when an object initially comes into view of the camera, it must be recognized as a potential target. Next, the object must be represented in some way so that its basic boundaries are known and the processor knows where to aim the gun to hit the center of the target. Finally, since the object is not stationary, its movement must be tracked so that the turret can </w:t>
      </w:r>
      <w:r w:rsidR="005B6161">
        <w:t xml:space="preserve">find the distance between the target location and the current gun position, and </w:t>
      </w:r>
      <w:r>
        <w:t xml:space="preserve">aim accordingly. </w:t>
      </w:r>
    </w:p>
    <w:p w:rsidR="00543D39" w:rsidRPr="00D070FE" w:rsidRDefault="00543D39" w:rsidP="00543D39"/>
    <w:p w:rsidR="00543D39" w:rsidRPr="005B031D" w:rsidRDefault="00543D39" w:rsidP="004E7DFE">
      <w:pPr>
        <w:pStyle w:val="Heading4"/>
      </w:pPr>
      <w:bookmarkStart w:id="127" w:name="_Toc318366994"/>
      <w:r>
        <w:t>Object Detection</w:t>
      </w:r>
      <w:bookmarkEnd w:id="127"/>
    </w:p>
    <w:p w:rsidR="00543D39" w:rsidRDefault="00543D39" w:rsidP="00543D39">
      <w:r w:rsidRPr="005B031D">
        <w:t>One of the common methods of object detection, especially</w:t>
      </w:r>
      <w:r>
        <w:t xml:space="preserve"> for use in video security applications, is a technique known as background subtraction. In this </w:t>
      </w:r>
      <w:r w:rsidR="005B0F79">
        <w:t>technique</w:t>
      </w:r>
      <w:r>
        <w:t xml:space="preserve">, the processor “learns” what </w:t>
      </w:r>
      <w:r w:rsidR="00B521CB">
        <w:t>the background image looks like.</w:t>
      </w:r>
      <w:r>
        <w:t xml:space="preserve"> </w:t>
      </w:r>
      <w:r w:rsidR="00B521CB">
        <w:t>T</w:t>
      </w:r>
      <w:r>
        <w:t xml:space="preserve">his is </w:t>
      </w:r>
      <w:r w:rsidR="00B521CB">
        <w:t>then used as a reference with which to compare the</w:t>
      </w:r>
      <w:r>
        <w:t xml:space="preserve"> current image. The known background parts are subtracted away, which leaves only the object in the foreground. </w:t>
      </w:r>
    </w:p>
    <w:p w:rsidR="00543D39" w:rsidRDefault="00543D39" w:rsidP="00543D39"/>
    <w:p w:rsidR="00543D39" w:rsidRDefault="00543D39" w:rsidP="00543D39">
      <w:r>
        <w:t xml:space="preserve">There are a numerous weaknesses in dealing with this method, which must be overcome to properly identify the targeted objects. One consideration to take into account is </w:t>
      </w:r>
      <w:r w:rsidRPr="00F03405">
        <w:t>that the camera must be stationary for this method to work; otherwise each new image would differ entirely from the original frame of reference, which negates the purpose. Another concern is the separation of foreground and background. If, for example, a trash can is moved, it will be read as a foreground image in both its new location and in the hole it originally</w:t>
      </w:r>
      <w:r>
        <w:t xml:space="preserve"> inhabited. To solve this problem, </w:t>
      </w:r>
      <w:r w:rsidR="00C577D6">
        <w:t>the program</w:t>
      </w:r>
      <w:r>
        <w:t xml:space="preserve"> need</w:t>
      </w:r>
      <w:r w:rsidR="00C577D6">
        <w:t>s</w:t>
      </w:r>
      <w:r>
        <w:t xml:space="preserve"> to classify three distinct layers: new foreground, old foreground, and background. When an object moves initially, it is placed in the new foreground. Then, after a specific amount of time has passed with no further movement, the object is relegated to the old foreground, where its pixels are gradually learned and joined to the learned background image. Another problem deals with a change in lighting. If the lights in a darkened room are suddenly turned on, it will appear that the entire image has changed, and thus everything is in the new foreground. To avoid this scenario, </w:t>
      </w:r>
      <w:r w:rsidR="00C577D6">
        <w:t>it</w:t>
      </w:r>
      <w:r>
        <w:t xml:space="preserve"> can </w:t>
      </w:r>
      <w:r w:rsidR="00C577D6">
        <w:t xml:space="preserve">be </w:t>
      </w:r>
      <w:r>
        <w:t>stipulate</w:t>
      </w:r>
      <w:r w:rsidR="00C577D6">
        <w:t>d</w:t>
      </w:r>
      <w:r>
        <w:t xml:space="preserve"> that if a large number of pixels change at the same time, this constitutes a global change rather than a local one, which a new model can be set up to handle.</w:t>
      </w:r>
    </w:p>
    <w:p w:rsidR="00543D39" w:rsidRDefault="00543D39" w:rsidP="00543D39"/>
    <w:p w:rsidR="00543D39" w:rsidRDefault="00543D39" w:rsidP="00543D39">
      <w:r>
        <w:t>At the most basic level, background subtraction can be demonstrated in the following procedure</w:t>
      </w:r>
      <w:r w:rsidR="006A3879">
        <w:t xml:space="preserve">, which is also </w:t>
      </w:r>
      <w:r w:rsidR="005B6161">
        <w:t>illustrated</w:t>
      </w:r>
      <w:r w:rsidR="006A3879">
        <w:t xml:space="preserve"> in </w:t>
      </w:r>
      <w:r w:rsidR="00F92115">
        <w:t>Figure 15</w:t>
      </w:r>
      <w:r>
        <w:t xml:space="preserve">. First, the difference between two frames, which may or may not be consecutive, is taken and set as the new foreground image. </w:t>
      </w:r>
      <w:r w:rsidR="00C577D6">
        <w:t>The program</w:t>
      </w:r>
      <w:r>
        <w:t xml:space="preserve"> can utilize the function </w:t>
      </w:r>
      <w:proofErr w:type="spellStart"/>
      <w:r>
        <w:t>cvAbsDiff</w:t>
      </w:r>
      <w:proofErr w:type="spellEnd"/>
      <w:r>
        <w:t xml:space="preserve"> to find the divergence between the original frame, called frametime1, and the current frame, frametime2, and detect the magnitude of differences in </w:t>
      </w:r>
      <w:proofErr w:type="spellStart"/>
      <w:r>
        <w:t>frameForeground</w:t>
      </w:r>
      <w:proofErr w:type="spellEnd"/>
      <w:r>
        <w:t>. To more clearly de</w:t>
      </w:r>
      <w:r w:rsidR="00F92115">
        <w:t xml:space="preserve">lineate the layers, the </w:t>
      </w:r>
      <w:r w:rsidR="00796DC7">
        <w:t>function</w:t>
      </w:r>
      <w:r>
        <w:t xml:space="preserve"> </w:t>
      </w:r>
      <w:proofErr w:type="spellStart"/>
      <w:r>
        <w:t>cvThreshold</w:t>
      </w:r>
      <w:proofErr w:type="spellEnd"/>
      <w:r>
        <w:t xml:space="preserve"> can then be employed to set any pixel with a value less than 15 to </w:t>
      </w:r>
      <w:proofErr w:type="gramStart"/>
      <w:r>
        <w:t>0,</w:t>
      </w:r>
      <w:proofErr w:type="gramEnd"/>
      <w:r>
        <w:t xml:space="preserve"> and any pixel with a value greater than 15 to 255. This way </w:t>
      </w:r>
      <w:r w:rsidR="00C577D6">
        <w:t>any</w:t>
      </w:r>
      <w:r>
        <w:t xml:space="preserve"> small fluctuations due to noise</w:t>
      </w:r>
      <w:r w:rsidR="00C577D6">
        <w:t xml:space="preserve"> can be moderated</w:t>
      </w:r>
      <w:r>
        <w:t>.</w:t>
      </w:r>
    </w:p>
    <w:p w:rsidR="00B521CB" w:rsidRDefault="00B521CB" w:rsidP="00543D39"/>
    <w:p w:rsidR="00543D39" w:rsidRDefault="00EB29FB" w:rsidP="00543D39">
      <w:r w:rsidRPr="00EB29FB">
        <w:rPr>
          <w:noProof/>
        </w:rPr>
        <w:drawing>
          <wp:inline distT="0" distB="0" distL="0" distR="0">
            <wp:extent cx="5486400" cy="2194560"/>
            <wp:effectExtent l="19050" t="0" r="0" b="0"/>
            <wp:docPr id="22" name="Picture 0" descr="basic bs 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bs flow.png"/>
                    <pic:cNvPicPr/>
                  </pic:nvPicPr>
                  <pic:blipFill>
                    <a:blip r:embed="rId32" cstate="print"/>
                    <a:srcRect l="3477" t="50435"/>
                    <a:stretch>
                      <a:fillRect/>
                    </a:stretch>
                  </pic:blipFill>
                  <pic:spPr>
                    <a:xfrm>
                      <a:off x="0" y="0"/>
                      <a:ext cx="5486400" cy="2194560"/>
                    </a:xfrm>
                    <a:prstGeom prst="rect">
                      <a:avLst/>
                    </a:prstGeom>
                  </pic:spPr>
                </pic:pic>
              </a:graphicData>
            </a:graphic>
          </wp:inline>
        </w:drawing>
      </w:r>
    </w:p>
    <w:p w:rsidR="0091405D" w:rsidRDefault="0091405D" w:rsidP="006A3879">
      <w:pPr>
        <w:jc w:val="center"/>
      </w:pPr>
    </w:p>
    <w:p w:rsidR="0091405D" w:rsidRDefault="0091405D" w:rsidP="006A3879">
      <w:pPr>
        <w:pStyle w:val="Figure"/>
      </w:pPr>
      <w:bookmarkStart w:id="128" w:name="_Toc318367071"/>
      <w:r>
        <w:t xml:space="preserve">Figure </w:t>
      </w:r>
      <w:fldSimple w:instr=" SEQ Figure \* ARABIC ">
        <w:r w:rsidR="00F96487">
          <w:rPr>
            <w:noProof/>
          </w:rPr>
          <w:t>15</w:t>
        </w:r>
      </w:fldSimple>
      <w:r>
        <w:t>: Basic Flowchart of Background Differencing</w:t>
      </w:r>
      <w:bookmarkEnd w:id="128"/>
    </w:p>
    <w:p w:rsidR="0091405D" w:rsidRDefault="0091405D" w:rsidP="00543D39"/>
    <w:p w:rsidR="00543D39" w:rsidRDefault="00543D39" w:rsidP="00543D39">
      <w:r>
        <w:lastRenderedPageBreak/>
        <w:t xml:space="preserve">The simplicity of this program is useful for demonstrating the basic process of background subtraction, but in the real world it doesn’t correct for errors such as slight background movement. One method that is a little more complicated is the averaging background method, which learns the average and average difference for each pixel in the background image. The average difference is similar to standard deviation but faster to calculate, which makes it the </w:t>
      </w:r>
      <w:r w:rsidRPr="00DF254C">
        <w:t>better option for this procedure. This is useful because the background image will probably still contain miniscule movements of background objects due to environmental factors. This movement can be taken into account by analyzing the image over a period of time and finding the average value for each pixel, as well as the average difference which is due to background motion. When there is movement detected in the image, the program calculates</w:t>
      </w:r>
      <w:r>
        <w:t xml:space="preserve"> whether or not the new pixels fall within the given range for average pixel difference. If they do, it is assumed to be part of the background layer. If, however, they fall outside of the computed range, the object is determined to be a new entity and classified to be a foreground object. </w:t>
      </w:r>
    </w:p>
    <w:p w:rsidR="00543D39" w:rsidRDefault="00543D39" w:rsidP="00543D39"/>
    <w:p w:rsidR="00543D39" w:rsidRDefault="00B521CB" w:rsidP="00543D39">
      <w:r>
        <w:t xml:space="preserve">The following procedure was based off an example from the book “Learning OpenCV” </w:t>
      </w:r>
      <w:r w:rsidRPr="00543D39">
        <w:rPr>
          <w:rStyle w:val="SeniorDesignFormattingChar"/>
          <w:rFonts w:eastAsiaTheme="minorHAnsi"/>
          <w:b w:val="0"/>
        </w:rPr>
        <w:t xml:space="preserve">by Gary </w:t>
      </w:r>
      <w:proofErr w:type="spellStart"/>
      <w:r w:rsidRPr="00543D39">
        <w:rPr>
          <w:rStyle w:val="SeniorDesignFormattingChar"/>
          <w:rFonts w:eastAsiaTheme="minorHAnsi"/>
          <w:b w:val="0"/>
        </w:rPr>
        <w:t>Bradski</w:t>
      </w:r>
      <w:proofErr w:type="spellEnd"/>
      <w:r w:rsidRPr="00543D39">
        <w:rPr>
          <w:rStyle w:val="SeniorDesignFormattingChar"/>
          <w:rFonts w:eastAsiaTheme="minorHAnsi"/>
          <w:b w:val="0"/>
        </w:rPr>
        <w:t xml:space="preserve"> and Adrian </w:t>
      </w:r>
      <w:proofErr w:type="spellStart"/>
      <w:r w:rsidRPr="00543D39">
        <w:rPr>
          <w:rStyle w:val="SeniorDesignFormattingChar"/>
          <w:rFonts w:eastAsiaTheme="minorHAnsi"/>
          <w:b w:val="0"/>
        </w:rPr>
        <w:t>Kaehler</w:t>
      </w:r>
      <w:proofErr w:type="spellEnd"/>
      <w:r w:rsidRPr="00543D39">
        <w:rPr>
          <w:rStyle w:val="SeniorDesignFormattingChar"/>
          <w:rFonts w:eastAsiaTheme="minorHAnsi"/>
          <w:b w:val="0"/>
        </w:rPr>
        <w:t>.</w:t>
      </w:r>
      <w:r>
        <w:rPr>
          <w:rStyle w:val="SeniorDesignFormattingChar"/>
          <w:rFonts w:eastAsiaTheme="minorHAnsi"/>
          <w:b w:val="0"/>
        </w:rPr>
        <w:t xml:space="preserve"> </w:t>
      </w:r>
      <w:r w:rsidR="00543D39">
        <w:t xml:space="preserve">The first step is to initialize all the intermediate images that </w:t>
      </w:r>
      <w:r w:rsidR="00C577D6">
        <w:t>the program</w:t>
      </w:r>
      <w:r w:rsidR="00543D39">
        <w:t xml:space="preserve"> will use to hold the various values for each pixel, such as average, pixel difference, previous image, highest and lowest points in the range, etc. </w:t>
      </w:r>
      <w:r w:rsidR="00C577D6">
        <w:t>It</w:t>
      </w:r>
      <w:r w:rsidR="00543D39">
        <w:t xml:space="preserve"> also</w:t>
      </w:r>
      <w:r w:rsidR="00543D39" w:rsidRPr="0050709B">
        <w:t xml:space="preserve"> </w:t>
      </w:r>
      <w:r w:rsidR="00543D39">
        <w:t>create</w:t>
      </w:r>
      <w:r w:rsidR="00C577D6">
        <w:t>s</w:t>
      </w:r>
      <w:r w:rsidR="00543D39">
        <w:t xml:space="preserve"> a variable called </w:t>
      </w:r>
      <w:proofErr w:type="spellStart"/>
      <w:r w:rsidR="00543D39">
        <w:t>Icount</w:t>
      </w:r>
      <w:proofErr w:type="spellEnd"/>
      <w:r w:rsidR="00543D39">
        <w:t xml:space="preserve">, which is declared as a float, to be the counter for the number of images analyzed, so the average can be calculated at a later </w:t>
      </w:r>
      <w:r w:rsidR="00543D39" w:rsidRPr="00223060">
        <w:t xml:space="preserve">point. The function </w:t>
      </w:r>
      <w:proofErr w:type="spellStart"/>
      <w:r w:rsidR="00543D39" w:rsidRPr="00223060">
        <w:rPr>
          <w:rFonts w:eastAsiaTheme="minorHAnsi"/>
        </w:rPr>
        <w:t>IplImage</w:t>
      </w:r>
      <w:proofErr w:type="spellEnd"/>
      <w:r w:rsidR="00543D39" w:rsidRPr="00223060">
        <w:rPr>
          <w:rFonts w:eastAsiaTheme="minorHAnsi"/>
        </w:rPr>
        <w:t xml:space="preserve"> is used for these purposes</w:t>
      </w:r>
    </w:p>
    <w:p w:rsidR="00543D39" w:rsidRDefault="00543D39" w:rsidP="00543D39"/>
    <w:p w:rsidR="00543D39" w:rsidRDefault="00543D39" w:rsidP="00543D39">
      <w:pPr>
        <w:pStyle w:val="SeniorDesignFormatting"/>
      </w:pPr>
      <w:r>
        <w:t xml:space="preserve"> The program must make all intermediate images the same dimensions, so that corresponding pixels may be accurately compared. The function </w:t>
      </w:r>
      <w:proofErr w:type="spellStart"/>
      <w:r>
        <w:t>cvCreateImage</w:t>
      </w:r>
      <w:proofErr w:type="spellEnd"/>
      <w:r>
        <w:t xml:space="preserve"> generates the images, and uses the function </w:t>
      </w:r>
      <w:proofErr w:type="spellStart"/>
      <w:proofErr w:type="gramStart"/>
      <w:r>
        <w:t>cvGetSize</w:t>
      </w:r>
      <w:proofErr w:type="spellEnd"/>
      <w:r>
        <w:t>(</w:t>
      </w:r>
      <w:proofErr w:type="gramEnd"/>
      <w:r>
        <w:t xml:space="preserve">I) to set all the intermediate images to equal sizes, based on the image I. This image is just an arbitrary sample frame from the camera that is used for allocation purposes. Afterwards, the three-channel images </w:t>
      </w:r>
      <w:r w:rsidR="00C577D6">
        <w:t xml:space="preserve">are initialized </w:t>
      </w:r>
      <w:r>
        <w:t xml:space="preserve">to zero with the function </w:t>
      </w:r>
      <w:proofErr w:type="spellStart"/>
      <w:r>
        <w:t>cvZero</w:t>
      </w:r>
      <w:proofErr w:type="spellEnd"/>
      <w:r>
        <w:t xml:space="preserve">. </w:t>
      </w:r>
    </w:p>
    <w:p w:rsidR="00543D39" w:rsidRDefault="00543D39" w:rsidP="00543D39"/>
    <w:p w:rsidR="00543D39" w:rsidRDefault="00543D39" w:rsidP="00543D39">
      <w:r>
        <w:t xml:space="preserve">Next the program will learn the average value and the average differences in values between frames. In order to obtain the correct values, the image </w:t>
      </w:r>
      <w:r w:rsidR="00C577D6">
        <w:t xml:space="preserve">will have to be changed </w:t>
      </w:r>
      <w:r>
        <w:t>from an 8-bit three channel image into a floating point three channel image. For an 8-bit grayscale image, the value is based on the brightness of the pixel, on a scale of 0 (black) to 255 (white). A 24-bit RGB colored image has three channels with 8 bits per channel, and essentially follows the same scale.  Each of the three colors can have a value ranging from 0-255, with 0 being the least saturated and 255 being the most. One problem with manipulating these values, such as adding or subtracting a specified quantity to each pixel, is that they ‘hit a wall’ once they reach their maximum or minimum value. For example, adding 50 to two pixels, one value</w:t>
      </w:r>
      <w:r w:rsidR="007D3B3C">
        <w:t>d</w:t>
      </w:r>
      <w:r>
        <w:t xml:space="preserve"> at 210 and the other at 245, will result in both having values of 255. Subsequently subtracting 50 will </w:t>
      </w:r>
      <w:r>
        <w:lastRenderedPageBreak/>
        <w:t xml:space="preserve">give values of 205 for each, which are not only different from the original values, but also makes them indistinguishable from each other, which leads to blurring of details in the picture. To avoid this, the program below converts the 24-bit image into a floating point image, which changes the scale from 0 to 1 but allows for decimal values and keeps track of numbers greater than 1 (“whiter than white” values), and those less than 0 (“blacker than black”). This way the original values are not lost during pixel manipulations. </w:t>
      </w:r>
    </w:p>
    <w:p w:rsidR="00543D39" w:rsidRDefault="00543D39" w:rsidP="00543D39"/>
    <w:p w:rsidR="00543D39" w:rsidRDefault="00543D39" w:rsidP="00543D39">
      <w:r>
        <w:t xml:space="preserve">The newly generated floating point image is stored in </w:t>
      </w:r>
      <w:proofErr w:type="spellStart"/>
      <w:r>
        <w:t>Iscratch</w:t>
      </w:r>
      <w:proofErr w:type="spellEnd"/>
      <w:r>
        <w:t xml:space="preserve">, then passes to </w:t>
      </w:r>
      <w:proofErr w:type="gramStart"/>
      <w:r w:rsidR="007D3B3C">
        <w:t>an</w:t>
      </w:r>
      <w:r>
        <w:t xml:space="preserve"> if</w:t>
      </w:r>
      <w:proofErr w:type="gramEnd"/>
      <w:r>
        <w:t xml:space="preserve"> statement, where the data for each pixel is accumulated in </w:t>
      </w:r>
      <w:proofErr w:type="spellStart"/>
      <w:r>
        <w:t>IavgF</w:t>
      </w:r>
      <w:proofErr w:type="spellEnd"/>
      <w:r>
        <w:t xml:space="preserve">. Next the absolute difference is found between the current image and the previous one, with the results accumulated and stored in </w:t>
      </w:r>
      <w:proofErr w:type="spellStart"/>
      <w:r>
        <w:t>IdiffF</w:t>
      </w:r>
      <w:proofErr w:type="spellEnd"/>
      <w:r>
        <w:t xml:space="preserve">. </w:t>
      </w:r>
      <w:proofErr w:type="spellStart"/>
      <w:r>
        <w:t>Icount</w:t>
      </w:r>
      <w:proofErr w:type="spellEnd"/>
      <w:r>
        <w:t xml:space="preserve"> is incremented to keep track of the number of images, and the current image is moved to </w:t>
      </w:r>
      <w:proofErr w:type="spellStart"/>
      <w:r>
        <w:t>IprevF</w:t>
      </w:r>
      <w:proofErr w:type="spellEnd"/>
      <w:r>
        <w:t>, to be compared to the next image in the cycle.</w:t>
      </w:r>
      <w:r w:rsidR="007D3B3C">
        <w:t xml:space="preserve"> The process is shown in Figure 16.</w:t>
      </w:r>
    </w:p>
    <w:p w:rsidR="00543D39" w:rsidRDefault="00543D39" w:rsidP="00543D39">
      <w:pPr>
        <w:pStyle w:val="SeniorDesignFormatting"/>
      </w:pPr>
    </w:p>
    <w:p w:rsidR="006A3879" w:rsidRDefault="00E94C1B" w:rsidP="006A3879">
      <w:pPr>
        <w:pStyle w:val="SeniorDesignFormatting"/>
        <w:jc w:val="center"/>
      </w:pPr>
      <w:r w:rsidRPr="00E94C1B">
        <w:rPr>
          <w:noProof/>
        </w:rPr>
        <w:drawing>
          <wp:inline distT="0" distB="0" distL="0" distR="0">
            <wp:extent cx="3571875" cy="4019550"/>
            <wp:effectExtent l="19050" t="0" r="9525" b="0"/>
            <wp:docPr id="16" name="Picture 3" descr="create model from learned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model from learned bg.png"/>
                    <pic:cNvPicPr/>
                  </pic:nvPicPr>
                  <pic:blipFill>
                    <a:blip r:embed="rId33" cstate="print"/>
                    <a:srcRect t="51157"/>
                    <a:stretch>
                      <a:fillRect/>
                    </a:stretch>
                  </pic:blipFill>
                  <pic:spPr>
                    <a:xfrm>
                      <a:off x="0" y="0"/>
                      <a:ext cx="3571875" cy="4019550"/>
                    </a:xfrm>
                    <a:prstGeom prst="rect">
                      <a:avLst/>
                    </a:prstGeom>
                  </pic:spPr>
                </pic:pic>
              </a:graphicData>
            </a:graphic>
          </wp:inline>
        </w:drawing>
      </w:r>
    </w:p>
    <w:p w:rsidR="00543D39" w:rsidRDefault="006A3879" w:rsidP="006A3879">
      <w:pPr>
        <w:pStyle w:val="Figure"/>
      </w:pPr>
      <w:bookmarkStart w:id="129" w:name="_Toc318367072"/>
      <w:r>
        <w:t xml:space="preserve">Figure </w:t>
      </w:r>
      <w:fldSimple w:instr=" SEQ Figure \* ARABIC ">
        <w:r w:rsidR="00F96487">
          <w:rPr>
            <w:noProof/>
          </w:rPr>
          <w:t>16</w:t>
        </w:r>
      </w:fldSimple>
      <w:r>
        <w:t xml:space="preserve">: </w:t>
      </w:r>
      <w:r w:rsidRPr="007E33A2">
        <w:t>Accumulation of background data</w:t>
      </w:r>
      <w:bookmarkEnd w:id="129"/>
    </w:p>
    <w:p w:rsidR="00543D39" w:rsidRDefault="00543D39" w:rsidP="00543D39">
      <w:pPr>
        <w:pStyle w:val="SeniorDesignFormatting"/>
      </w:pPr>
    </w:p>
    <w:p w:rsidR="00543D39" w:rsidRDefault="007D3B3C" w:rsidP="00543D39">
      <w:r>
        <w:t>The next step is to find the high and low thresholds (Figure 1</w:t>
      </w:r>
      <w:r w:rsidR="00EF7A46">
        <w:t>7</w:t>
      </w:r>
      <w:r>
        <w:t xml:space="preserve">). </w:t>
      </w:r>
      <w:r w:rsidR="00543D39">
        <w:t xml:space="preserve">When enough data is accumulated, the program divides the values stored in </w:t>
      </w:r>
      <w:proofErr w:type="spellStart"/>
      <w:r w:rsidR="00543D39">
        <w:t>IavgF</w:t>
      </w:r>
      <w:proofErr w:type="spellEnd"/>
      <w:r w:rsidR="00543D39">
        <w:t xml:space="preserve"> and </w:t>
      </w:r>
      <w:proofErr w:type="spellStart"/>
      <w:r w:rsidR="00543D39">
        <w:t>IdiffF</w:t>
      </w:r>
      <w:proofErr w:type="spellEnd"/>
      <w:r w:rsidR="00543D39">
        <w:t xml:space="preserve"> by the total number of images to find the averages. The command </w:t>
      </w:r>
      <w:proofErr w:type="spellStart"/>
      <w:r w:rsidR="00543D39">
        <w:t>cvAddS</w:t>
      </w:r>
      <w:proofErr w:type="spellEnd"/>
      <w:r w:rsidR="00543D39">
        <w:t xml:space="preserve"> ensures that the minimum value stored in </w:t>
      </w:r>
      <w:proofErr w:type="spellStart"/>
      <w:r w:rsidR="00543D39">
        <w:t>IdiffF</w:t>
      </w:r>
      <w:proofErr w:type="spellEnd"/>
      <w:r w:rsidR="00543D39">
        <w:t xml:space="preserve"> is at least one, so that it can be properly scaled later. Finally, the thresholds are set for the high and low ends of the average pixel difference. For the high threshold, the values stored in </w:t>
      </w:r>
      <w:proofErr w:type="spellStart"/>
      <w:r w:rsidR="00543D39">
        <w:t>IdiffF</w:t>
      </w:r>
      <w:proofErr w:type="spellEnd"/>
      <w:r w:rsidR="00543D39">
        <w:t xml:space="preserve"> are </w:t>
      </w:r>
      <w:r w:rsidR="00543D39">
        <w:lastRenderedPageBreak/>
        <w:t xml:space="preserve">multiplied by 7. This is then added to the matrix of averages stored in </w:t>
      </w:r>
      <w:proofErr w:type="spellStart"/>
      <w:r w:rsidR="00543D39">
        <w:t>IavgF</w:t>
      </w:r>
      <w:proofErr w:type="spellEnd"/>
      <w:r w:rsidR="00543D39">
        <w:t xml:space="preserve">, and the results are saved to </w:t>
      </w:r>
      <w:proofErr w:type="spellStart"/>
      <w:r w:rsidR="00543D39">
        <w:t>IhiF</w:t>
      </w:r>
      <w:proofErr w:type="spellEnd"/>
      <w:r w:rsidR="00543D39">
        <w:t xml:space="preserve">. Finally, </w:t>
      </w:r>
      <w:proofErr w:type="spellStart"/>
      <w:r w:rsidR="00543D39">
        <w:t>cvSplit</w:t>
      </w:r>
      <w:proofErr w:type="spellEnd"/>
      <w:r w:rsidR="00543D39">
        <w:t xml:space="preserve"> divides </w:t>
      </w:r>
      <w:proofErr w:type="spellStart"/>
      <w:r w:rsidR="00543D39">
        <w:t>IhiF</w:t>
      </w:r>
      <w:proofErr w:type="spellEnd"/>
      <w:r w:rsidR="00543D39">
        <w:t xml:space="preserve"> into 3 separate images based on channel, so that the range for each can be computed individually. The low threshold is set following the same procedure, except the average differences are multiplied by 6 instead of 7</w:t>
      </w:r>
      <w:r>
        <w:t>, and subsequently subtracted from the average values.</w:t>
      </w:r>
    </w:p>
    <w:p w:rsidR="00543D39" w:rsidRDefault="00543D39" w:rsidP="00543D39"/>
    <w:p w:rsidR="006A3879" w:rsidRDefault="00E94C1B" w:rsidP="006A3879">
      <w:pPr>
        <w:autoSpaceDE w:val="0"/>
        <w:autoSpaceDN w:val="0"/>
        <w:adjustRightInd w:val="0"/>
        <w:jc w:val="center"/>
      </w:pPr>
      <w:r w:rsidRPr="00E94C1B">
        <w:rPr>
          <w:rFonts w:eastAsiaTheme="minorHAnsi" w:cs="Arial"/>
          <w:noProof/>
          <w:color w:val="008000"/>
          <w:sz w:val="22"/>
          <w:szCs w:val="22"/>
        </w:rPr>
        <w:drawing>
          <wp:inline distT="0" distB="0" distL="0" distR="0">
            <wp:extent cx="5120060" cy="5162550"/>
            <wp:effectExtent l="19050" t="0" r="4390" b="0"/>
            <wp:docPr id="17" name="Picture 2" descr="background dif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difference.png"/>
                    <pic:cNvPicPr/>
                  </pic:nvPicPr>
                  <pic:blipFill>
                    <a:blip r:embed="rId34" cstate="print"/>
                    <a:srcRect t="53125"/>
                    <a:stretch>
                      <a:fillRect/>
                    </a:stretch>
                  </pic:blipFill>
                  <pic:spPr>
                    <a:xfrm>
                      <a:off x="0" y="0"/>
                      <a:ext cx="5122076" cy="5164583"/>
                    </a:xfrm>
                    <a:prstGeom prst="rect">
                      <a:avLst/>
                    </a:prstGeom>
                  </pic:spPr>
                </pic:pic>
              </a:graphicData>
            </a:graphic>
          </wp:inline>
        </w:drawing>
      </w:r>
    </w:p>
    <w:p w:rsidR="00543D39" w:rsidRDefault="006A3879" w:rsidP="006A3879">
      <w:pPr>
        <w:pStyle w:val="Figure"/>
        <w:rPr>
          <w:rFonts w:eastAsiaTheme="minorHAnsi"/>
          <w:color w:val="008000"/>
          <w:sz w:val="22"/>
          <w:szCs w:val="22"/>
        </w:rPr>
      </w:pPr>
      <w:bookmarkStart w:id="130" w:name="_Toc318367073"/>
      <w:r>
        <w:t xml:space="preserve">Figure </w:t>
      </w:r>
      <w:fldSimple w:instr=" SEQ Figure \* ARABIC ">
        <w:r w:rsidR="00F96487">
          <w:rPr>
            <w:noProof/>
          </w:rPr>
          <w:t>17</w:t>
        </w:r>
      </w:fldSimple>
      <w:r>
        <w:t>: Finding High and Low Thresholds</w:t>
      </w:r>
      <w:bookmarkEnd w:id="130"/>
    </w:p>
    <w:p w:rsidR="00543D39" w:rsidRDefault="00543D39" w:rsidP="00543D39">
      <w:pPr>
        <w:pStyle w:val="Figure"/>
      </w:pPr>
    </w:p>
    <w:p w:rsidR="00543D39" w:rsidRDefault="00543D39" w:rsidP="00543D39">
      <w:pPr>
        <w:pStyle w:val="SeniorDesignFormatting"/>
      </w:pPr>
      <w:r>
        <w:t>Finally, the preliminary work</w:t>
      </w:r>
      <w:r w:rsidR="00C577D6">
        <w:t xml:space="preserve"> has been completed,</w:t>
      </w:r>
      <w:r>
        <w:t xml:space="preserve"> and </w:t>
      </w:r>
      <w:r w:rsidR="00C577D6">
        <w:t xml:space="preserve">the program is </w:t>
      </w:r>
      <w:r>
        <w:t>now at the point where new images can be read in to ascertain whether they contain foreground objects</w:t>
      </w:r>
      <w:r w:rsidR="00EF7A46">
        <w:t xml:space="preserve"> (Figure 18)</w:t>
      </w:r>
      <w:r>
        <w:t xml:space="preserve">. Again, the current image I is converted to floating point, then separated into three grayscale images based on channel. The function </w:t>
      </w:r>
      <w:proofErr w:type="spellStart"/>
      <w:r>
        <w:t>cvInRange</w:t>
      </w:r>
      <w:proofErr w:type="spellEnd"/>
      <w:r>
        <w:t xml:space="preserve"> checks to see whether the pixel values fall within the allotted range, converting them to 255 if they do and 0 if they do not and storing </w:t>
      </w:r>
      <w:r w:rsidR="00796DC7">
        <w:t>them</w:t>
      </w:r>
      <w:r>
        <w:t xml:space="preserve"> in the 8-bit grayscale </w:t>
      </w:r>
      <w:proofErr w:type="spellStart"/>
      <w:r>
        <w:t>Imask</w:t>
      </w:r>
      <w:proofErr w:type="spellEnd"/>
      <w:r>
        <w:t xml:space="preserve">. After each channel’s image undergoes this process, it </w:t>
      </w:r>
      <w:r>
        <w:lastRenderedPageBreak/>
        <w:t xml:space="preserve">is logically </w:t>
      </w:r>
      <w:proofErr w:type="spellStart"/>
      <w:r>
        <w:t>ORed</w:t>
      </w:r>
      <w:proofErr w:type="spellEnd"/>
      <w:r>
        <w:t xml:space="preserve"> with the previous masks and this combined image becomes the new </w:t>
      </w:r>
      <w:proofErr w:type="spellStart"/>
      <w:r>
        <w:t>Imask</w:t>
      </w:r>
      <w:proofErr w:type="spellEnd"/>
      <w:r>
        <w:t xml:space="preserve">. This way, if even one channel’s pixels fall outside the range, meaning there is a large difference in any single color, the program will indicate that an object is present. The last step is to invert the values within </w:t>
      </w:r>
      <w:proofErr w:type="spellStart"/>
      <w:r>
        <w:t>Imask</w:t>
      </w:r>
      <w:proofErr w:type="spellEnd"/>
      <w:r>
        <w:t>, since any objects found are actually out of range instead of in</w:t>
      </w:r>
      <w:r w:rsidR="00796DC7">
        <w:t xml:space="preserve"> r</w:t>
      </w:r>
      <w:r>
        <w:t xml:space="preserve">ange, which is the opposite calculated by </w:t>
      </w:r>
      <w:proofErr w:type="spellStart"/>
      <w:r>
        <w:t>cvInRange</w:t>
      </w:r>
      <w:proofErr w:type="spellEnd"/>
      <w:r>
        <w:t xml:space="preserve">. </w:t>
      </w:r>
    </w:p>
    <w:p w:rsidR="00543D39" w:rsidRDefault="00543D39" w:rsidP="00543D39">
      <w:pPr>
        <w:pStyle w:val="SeniorDesignFormatting"/>
      </w:pPr>
    </w:p>
    <w:p w:rsidR="006A3879" w:rsidRDefault="00543D39" w:rsidP="006A3879">
      <w:pPr>
        <w:pStyle w:val="SeniorDesignFormatting"/>
      </w:pPr>
      <w:r>
        <w:t xml:space="preserve"> </w:t>
      </w:r>
      <w:r w:rsidR="00E94C1B" w:rsidRPr="00E94C1B">
        <w:rPr>
          <w:noProof/>
        </w:rPr>
        <w:drawing>
          <wp:inline distT="0" distB="0" distL="0" distR="0">
            <wp:extent cx="5120060" cy="5162550"/>
            <wp:effectExtent l="19050" t="0" r="4390" b="0"/>
            <wp:docPr id="18" name="Picture 2" descr="background dif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 difference.png"/>
                    <pic:cNvPicPr/>
                  </pic:nvPicPr>
                  <pic:blipFill>
                    <a:blip r:embed="rId34" cstate="print"/>
                    <a:srcRect t="53125"/>
                    <a:stretch>
                      <a:fillRect/>
                    </a:stretch>
                  </pic:blipFill>
                  <pic:spPr>
                    <a:xfrm>
                      <a:off x="0" y="0"/>
                      <a:ext cx="5122076" cy="5164583"/>
                    </a:xfrm>
                    <a:prstGeom prst="rect">
                      <a:avLst/>
                    </a:prstGeom>
                  </pic:spPr>
                </pic:pic>
              </a:graphicData>
            </a:graphic>
          </wp:inline>
        </w:drawing>
      </w:r>
    </w:p>
    <w:p w:rsidR="00543D39" w:rsidRDefault="006A3879" w:rsidP="006A3879">
      <w:pPr>
        <w:pStyle w:val="Figure"/>
      </w:pPr>
      <w:bookmarkStart w:id="131" w:name="_Toc318367074"/>
      <w:r>
        <w:t xml:space="preserve">Figure </w:t>
      </w:r>
      <w:fldSimple w:instr=" SEQ Figure \* ARABIC ">
        <w:r w:rsidR="00F96487">
          <w:rPr>
            <w:noProof/>
          </w:rPr>
          <w:t>18</w:t>
        </w:r>
      </w:fldSimple>
      <w:r>
        <w:t xml:space="preserve">: </w:t>
      </w:r>
      <w:r w:rsidRPr="00244663">
        <w:t>Flowchart for comparing background difference</w:t>
      </w:r>
      <w:bookmarkEnd w:id="131"/>
    </w:p>
    <w:p w:rsidR="00543D39" w:rsidRPr="00E166EE" w:rsidRDefault="00543D39" w:rsidP="00543D39">
      <w:pPr>
        <w:pStyle w:val="SeniorDesignFormatting"/>
        <w:rPr>
          <w:bCs w:val="0"/>
          <w:sz w:val="20"/>
          <w:szCs w:val="20"/>
        </w:rPr>
      </w:pPr>
    </w:p>
    <w:p w:rsidR="00543D39" w:rsidRDefault="00543D39" w:rsidP="00543D39">
      <w:pPr>
        <w:pStyle w:val="SeniorDesignFormatting"/>
      </w:pPr>
      <w:r>
        <w:t xml:space="preserve">The last thing that needs to be done is to release the images from memory, so that they do not take up unnecessary space. This can be carried out with the command </w:t>
      </w:r>
      <w:proofErr w:type="spellStart"/>
      <w:proofErr w:type="gramStart"/>
      <w:r>
        <w:t>cvReleaseImage</w:t>
      </w:r>
      <w:proofErr w:type="spellEnd"/>
      <w:r>
        <w:t>(</w:t>
      </w:r>
      <w:proofErr w:type="gramEnd"/>
      <w:r>
        <w:t xml:space="preserve">) for all the intermediate images used. The final result is now stored in </w:t>
      </w:r>
      <w:proofErr w:type="spellStart"/>
      <w:r>
        <w:t>Imask</w:t>
      </w:r>
      <w:proofErr w:type="spellEnd"/>
      <w:r>
        <w:t xml:space="preserve"> for use in the next section of code, which will represent the object geometrically.</w:t>
      </w:r>
    </w:p>
    <w:p w:rsidR="007F7910" w:rsidRDefault="007F7910">
      <w:pPr>
        <w:keepNext w:val="0"/>
        <w:shd w:val="clear" w:color="auto" w:fill="auto"/>
        <w:spacing w:after="200" w:line="276" w:lineRule="auto"/>
        <w:jc w:val="left"/>
        <w:outlineLvl w:val="9"/>
      </w:pPr>
      <w:r>
        <w:br w:type="page"/>
      </w:r>
    </w:p>
    <w:p w:rsidR="00543D39" w:rsidRPr="002060B4" w:rsidRDefault="00543D39" w:rsidP="00543D39">
      <w:pPr>
        <w:pStyle w:val="SeniorDesignFormatting"/>
      </w:pPr>
    </w:p>
    <w:p w:rsidR="00543D39" w:rsidRDefault="00543D39" w:rsidP="004E7DFE">
      <w:pPr>
        <w:pStyle w:val="Heading4"/>
        <w:shd w:val="clear" w:color="auto" w:fill="auto"/>
      </w:pPr>
      <w:bookmarkStart w:id="132" w:name="_Toc318366995"/>
      <w:r w:rsidRPr="00032207">
        <w:t>Object Representation</w:t>
      </w:r>
      <w:bookmarkEnd w:id="132"/>
    </w:p>
    <w:p w:rsidR="00543D39" w:rsidRDefault="00543D39" w:rsidP="00543D39">
      <w:r>
        <w:t xml:space="preserve">Now that </w:t>
      </w:r>
      <w:r w:rsidR="00C577D6">
        <w:t>the program has</w:t>
      </w:r>
      <w:r>
        <w:t xml:space="preserve"> detected the existence of an object</w:t>
      </w:r>
      <w:r w:rsidR="00C577D6">
        <w:t>,</w:t>
      </w:r>
      <w:r>
        <w:t xml:space="preserve"> an outline </w:t>
      </w:r>
      <w:r w:rsidR="00C577D6">
        <w:t xml:space="preserve">must be formed </w:t>
      </w:r>
      <w:r>
        <w:t>around the target so that the centroid can be calculated. In order to accomplish this, the newly created blob that is the moving object</w:t>
      </w:r>
      <w:r w:rsidR="003508FC">
        <w:t xml:space="preserve"> must be enclosed</w:t>
      </w:r>
      <w:r>
        <w:t xml:space="preserve"> with a geometric representation. For efficiency as well as ease of the centroid calculation, which will be used later for the tracking portion, a simple rectangle was chosen as the shape of choice. The program will first find the outermost points of the blob by comparing the distance of each pixel in the blob from the edges of the window. The pixels with the smallest amount of space between them and the edges are therefore the outermost lying points. These points are then used to determine the length and width of the rectangle. Depending on the success of this method, the entire object should now be enclosed, and effectively represented, by the rectangle. </w:t>
      </w:r>
    </w:p>
    <w:p w:rsidR="001B2CD2" w:rsidRDefault="001B2CD2" w:rsidP="00543D39"/>
    <w:p w:rsidR="00543D39" w:rsidRDefault="00543D39" w:rsidP="004E7DFE">
      <w:pPr>
        <w:pStyle w:val="Heading4"/>
        <w:shd w:val="clear" w:color="auto" w:fill="auto"/>
      </w:pPr>
      <w:bookmarkStart w:id="133" w:name="_Toc318366996"/>
      <w:r>
        <w:t>Object Tracking</w:t>
      </w:r>
      <w:bookmarkEnd w:id="133"/>
    </w:p>
    <w:p w:rsidR="00543D39" w:rsidRDefault="00543D39" w:rsidP="00543D39">
      <w:r>
        <w:t xml:space="preserve">The next step is to find the center of the target. This is the point where the servos will aim the </w:t>
      </w:r>
      <w:r w:rsidR="009F5AB6">
        <w:t>firing device, whether it a gun or a laser pointer,</w:t>
      </w:r>
      <w:r>
        <w:t xml:space="preserve"> to fire, and it also acts as a means by which the target motion can be tracked. Using the rectangle surrounding the object, diagonal straight lines are drawn connecting the corners. The point where they meet in the center is the centroid. Geometric calculations yield the coordinates of the point with respect to the edges of the rectangle, to which the distance </w:t>
      </w:r>
      <w:r w:rsidR="003508FC">
        <w:t xml:space="preserve">is added </w:t>
      </w:r>
      <w:r>
        <w:t xml:space="preserve">from the edge of the rectangle to the edge of the window. Next the tablet calculates the distance the </w:t>
      </w:r>
      <w:r w:rsidR="009F5AB6">
        <w:t>laser pointer</w:t>
      </w:r>
      <w:r>
        <w:t xml:space="preserve"> must be moved from its current position. Because the </w:t>
      </w:r>
      <w:r w:rsidR="009F5AB6">
        <w:t>laser</w:t>
      </w:r>
      <w:r>
        <w:t xml:space="preserve"> is always initially oriented to point towards the center of the frame, the coordinates of this point are computed and stored previously. This is done with the same method as the target centroid, using triangle geometry. In the scenario that the target has already been fired upon, the </w:t>
      </w:r>
      <w:r w:rsidR="009F5AB6">
        <w:t>laser pointer</w:t>
      </w:r>
      <w:r>
        <w:t xml:space="preserve"> will not be at its default location but rather pointing at the target’s previous location, which was computed by the tablet in the preceding cycle. For this reason, the tablet will store target coordinates even after they are no longer needed, for use in the upcoming cycle. </w:t>
      </w:r>
      <w:proofErr w:type="gramStart"/>
      <w:r>
        <w:t>Now the location for the target’s centroid</w:t>
      </w:r>
      <w:r w:rsidR="003508FC">
        <w:t xml:space="preserve"> in known,</w:t>
      </w:r>
      <w:r w:rsidR="009F5AB6">
        <w:t xml:space="preserve"> as well as the location where</w:t>
      </w:r>
      <w:r>
        <w:t xml:space="preserve"> the </w:t>
      </w:r>
      <w:r w:rsidR="009F5AB6">
        <w:t>laser</w:t>
      </w:r>
      <w:r>
        <w:t xml:space="preserve"> is pointing.</w:t>
      </w:r>
      <w:proofErr w:type="gramEnd"/>
      <w:r>
        <w:t xml:space="preserve"> By taking the difference between the x-coordinates and y-coordinates, the program knows the distance the object is offset from where the </w:t>
      </w:r>
      <w:r w:rsidR="009F5AB6">
        <w:t>laser</w:t>
      </w:r>
      <w:r>
        <w:t xml:space="preserve"> is currently aiming. Consequently, it knows how far the </w:t>
      </w:r>
      <w:r w:rsidR="009F5AB6">
        <w:t>laser</w:t>
      </w:r>
      <w:r>
        <w:t xml:space="preserve"> needs to be moved to be pointed towards the target.</w:t>
      </w:r>
      <w:r w:rsidR="009F5AB6">
        <w:t xml:space="preserve"> Figure 19 illustrates this process.</w:t>
      </w:r>
    </w:p>
    <w:p w:rsidR="00543D39" w:rsidRDefault="00543D39" w:rsidP="00543D39"/>
    <w:p w:rsidR="00543D39" w:rsidRDefault="00543D39" w:rsidP="00543D39"/>
    <w:p w:rsidR="007F7910" w:rsidRDefault="007F7910" w:rsidP="00543D39"/>
    <w:p w:rsidR="007F7910" w:rsidRDefault="007F7910" w:rsidP="00543D39"/>
    <w:p w:rsidR="007F7910" w:rsidRDefault="007F7910" w:rsidP="00543D39"/>
    <w:p w:rsidR="007F7910" w:rsidRDefault="007F7910" w:rsidP="00543D39"/>
    <w:p w:rsidR="007F7910" w:rsidRDefault="007F7910" w:rsidP="00543D39"/>
    <w:p w:rsidR="00543D39" w:rsidRDefault="00866D25" w:rsidP="00543D39">
      <w:r>
        <w:rPr>
          <w:noProof/>
        </w:rPr>
        <w:lastRenderedPageBreak/>
        <w:pict>
          <v:shape id="_x0000_s1177" type="#_x0000_t202" style="position:absolute;left:0;text-align:left;margin-left:230pt;margin-top:7.95pt;width:122.1pt;height:46.5pt;z-index:251660800;mso-width-relative:margin;mso-height-relative:margin" o:regroupid="1" filled="f" stroked="f">
            <v:textbox style="mso-next-textbox:#_x0000_s1177">
              <w:txbxContent>
                <w:p w:rsidR="00023D13" w:rsidRPr="00AE1ECD" w:rsidRDefault="00023D13" w:rsidP="00543D39">
                  <w:pPr>
                    <w:pStyle w:val="Figure"/>
                    <w:rPr>
                      <w:vertAlign w:val="subscript"/>
                    </w:rPr>
                  </w:pPr>
                  <w:r>
                    <w:t>Rangefinder reading: Depth=z</w:t>
                  </w:r>
                </w:p>
              </w:txbxContent>
            </v:textbox>
          </v:shape>
        </w:pict>
      </w:r>
    </w:p>
    <w:p w:rsidR="00543D39" w:rsidRDefault="00866D25" w:rsidP="00543D39">
      <w:r>
        <w:rPr>
          <w:noProof/>
        </w:rPr>
        <w:pict>
          <v:group id="_x0000_s1184" style="position:absolute;left:0;text-align:left;margin-left:41pt;margin-top:3.4pt;width:311.1pt;height:119.25pt;z-index:251659776" coordorigin="2980,10625" coordsize="6222,2385" wrapcoords="-104 -272 -104 21736 7079 21736 7079 17117 13272 16981 13585 16166 13168 14943 13324 11547 13272 10596 7079 8423 7079 -272 -104 -272">
            <v:shape id="_x0000_s1172" type="#_x0000_t202" style="position:absolute;left:2980;top:11750;width:2067;height:807;mso-width-relative:margin;mso-height-relative:margin" o:regroupid="4" filled="f" stroked="f">
              <v:textbox style="mso-next-textbox:#_x0000_s1172">
                <w:txbxContent>
                  <w:p w:rsidR="00023D13" w:rsidRDefault="00023D13" w:rsidP="00543D39">
                    <w:pPr>
                      <w:pStyle w:val="Figure"/>
                    </w:pPr>
                    <w:r>
                      <w:t>Object Centroid (</w:t>
                    </w:r>
                    <w:r w:rsidRPr="00AE1ECD">
                      <w:t>x</w:t>
                    </w:r>
                    <w:r>
                      <w:rPr>
                        <w:vertAlign w:val="subscript"/>
                      </w:rPr>
                      <w:t>2</w:t>
                    </w:r>
                    <w:proofErr w:type="gramStart"/>
                    <w:r>
                      <w:t>,</w:t>
                    </w:r>
                    <w:r w:rsidRPr="00AE1ECD">
                      <w:t>y</w:t>
                    </w:r>
                    <w:r>
                      <w:rPr>
                        <w:vertAlign w:val="subscript"/>
                      </w:rPr>
                      <w:t>2</w:t>
                    </w:r>
                    <w:proofErr w:type="gramEnd"/>
                    <w:r>
                      <w:t>)</w:t>
                    </w:r>
                  </w:p>
                </w:txbxContent>
              </v:textbox>
            </v:shape>
            <v:group id="_x0000_s1183" style="position:absolute;left:2980;top:10625;width:6222;height:2385" coordorigin="2980,10625" coordsize="6222,2385">
              <v:group id="_x0000_s1180" style="position:absolute;left:2980;top:10625;width:3848;height:2385" coordorigin="2980,10625" coordsize="3848,2385">
                <v:shape id="_x0000_s1171" type="#_x0000_t32" style="position:absolute;left:2980;top:10625;width:1995;height:2385" o:connectortype="straight" o:regroupid="4" strokecolor="black [3200]" strokeweight=".5pt">
                  <v:shadow color="#868686"/>
                </v:shape>
                <v:group id="_x0000_s1174" style="position:absolute;left:3895;top:11750;width:2933;height:703" coordorigin="5715,6097" coordsize="2933,703" o:regroupid="2">
                  <v:shape id="_x0000_s1175" type="#_x0000_t120" style="position:absolute;left:8505;top:6657;width:143;height:143" fillcolor="#d99594 [1941]" strokecolor="#c0504d [3205]" strokeweight="1pt">
                    <v:fill color2="#c0504d [3205]" focus="50%" type="gradient"/>
                    <v:shadow on="t" type="perspective" color="#622423 [1605]" offset="1pt" offset2="-3pt"/>
                  </v:shape>
                  <v:shape id="_x0000_s1176" type="#_x0000_t120" style="position:absolute;left:5715;top:6097;width:143;height:143" fillcolor="#92cddc [1944]" strokecolor="#4bacc6 [3208]" strokeweight="1pt">
                    <v:fill color2="#4bacc6 [3208]" focus="50%" type="gradient"/>
                    <v:shadow on="t" type="perspective" color="#205867 [1608]" offset="1pt" offset2="-3pt"/>
                  </v:shape>
                </v:group>
                <v:rect id="_x0000_s1169" style="position:absolute;left:2980;top:10625;width:1995;height:2385" o:regroupid="4" filled="f" fillcolor="white [3201]" strokecolor="#4bacc6 [3208]" strokeweight="2.5pt">
                  <v:shadow color="#868686"/>
                </v:rect>
              </v:group>
              <v:group id="_x0000_s1182" style="position:absolute;left:4038;top:11816;width:5164;height:917" coordorigin="4038,11816" coordsize="5164,917">
                <v:shape id="_x0000_s1167" type="#_x0000_t32" style="position:absolute;left:6760;top:11816;width:0;height:567;flip:y" o:connectortype="straight" o:regroupid="5">
                  <v:stroke endarrow="block"/>
                </v:shape>
                <v:group id="_x0000_s1181" style="position:absolute;left:4038;top:11816;width:5164;height:917" coordorigin="4038,11816" coordsize="5164,917">
                  <v:shape id="_x0000_s1173" type="#_x0000_t202" style="position:absolute;left:6760;top:11960;width:2442;height:773;mso-width-relative:margin;mso-height-relative:margin" o:regroupid="3" filled="f" stroked="f">
                    <v:textbox style="mso-next-textbox:#_x0000_s1173">
                      <w:txbxContent>
                        <w:p w:rsidR="00023D13" w:rsidRPr="00AE1ECD" w:rsidRDefault="00023D13" w:rsidP="00543D39">
                          <w:pPr>
                            <w:pStyle w:val="Figure"/>
                          </w:pPr>
                          <w:r>
                            <w:t>Gun position (</w:t>
                          </w:r>
                          <w:r w:rsidRPr="00AE1ECD">
                            <w:t>x</w:t>
                          </w:r>
                          <w:r>
                            <w:rPr>
                              <w:vertAlign w:val="subscript"/>
                            </w:rPr>
                            <w:t>1</w:t>
                          </w:r>
                          <w:proofErr w:type="gramStart"/>
                          <w:r>
                            <w:t>,</w:t>
                          </w:r>
                          <w:r w:rsidRPr="00AE1ECD">
                            <w:t>y</w:t>
                          </w:r>
                          <w:r>
                            <w:rPr>
                              <w:vertAlign w:val="subscript"/>
                            </w:rPr>
                            <w:t>1</w:t>
                          </w:r>
                          <w:proofErr w:type="gramEnd"/>
                          <w:r>
                            <w:t>)</w:t>
                          </w:r>
                        </w:p>
                      </w:txbxContent>
                    </v:textbox>
                  </v:shape>
                  <v:shape id="_x0000_s1168" type="#_x0000_t32" style="position:absolute;left:4038;top:11816;width:2722;height:0;flip:x" o:connectortype="straight" o:regroupid="5">
                    <v:stroke endarrow="block"/>
                  </v:shape>
                </v:group>
              </v:group>
            </v:group>
            <w10:wrap type="tight"/>
          </v:group>
        </w:pict>
      </w:r>
      <w:r>
        <w:rPr>
          <w:noProof/>
        </w:rPr>
        <w:pict>
          <v:shape id="_x0000_s1170" type="#_x0000_t32" style="position:absolute;left:0;text-align:left;margin-left:41pt;margin-top:3.4pt;width:99.75pt;height:119.25pt;flip:x;z-index:251661824" o:connectortype="straight" o:regroupid="4" strokecolor="black [3200]" strokeweight=".5pt">
            <v:shadow color="#868686"/>
          </v:shape>
        </w:pict>
      </w:r>
    </w:p>
    <w:p w:rsidR="00543D39" w:rsidRDefault="00543D39" w:rsidP="00543D39"/>
    <w:p w:rsidR="00543D39" w:rsidRDefault="00543D39" w:rsidP="00543D39"/>
    <w:p w:rsidR="00543D39" w:rsidRDefault="00543D39" w:rsidP="00543D39"/>
    <w:p w:rsidR="00543D39" w:rsidRDefault="00543D39" w:rsidP="00543D39"/>
    <w:p w:rsidR="00543D39" w:rsidRDefault="00543D39" w:rsidP="00543D39"/>
    <w:p w:rsidR="00543D39" w:rsidRDefault="00543D39" w:rsidP="00543D39"/>
    <w:p w:rsidR="00543D39" w:rsidRDefault="00543D39" w:rsidP="00543D39"/>
    <w:p w:rsidR="00543D39" w:rsidRDefault="00543D39" w:rsidP="00543D39"/>
    <w:p w:rsidR="00543D39" w:rsidRDefault="00543D39" w:rsidP="00543D39"/>
    <w:p w:rsidR="00543D39" w:rsidRDefault="00543D39" w:rsidP="00543D39">
      <w:pPr>
        <w:jc w:val="center"/>
      </w:pPr>
      <w:r>
        <w:t>Servo movement=(x</w:t>
      </w:r>
      <w:r>
        <w:rPr>
          <w:vertAlign w:val="subscript"/>
        </w:rPr>
        <w:t>1</w:t>
      </w:r>
      <w:r>
        <w:t>-x</w:t>
      </w:r>
      <w:r>
        <w:rPr>
          <w:vertAlign w:val="subscript"/>
        </w:rPr>
        <w:t>2</w:t>
      </w:r>
      <w:proofErr w:type="gramStart"/>
      <w:r>
        <w:t>,y</w:t>
      </w:r>
      <w:r>
        <w:rPr>
          <w:vertAlign w:val="subscript"/>
        </w:rPr>
        <w:t>1</w:t>
      </w:r>
      <w:proofErr w:type="gramEnd"/>
      <w:r>
        <w:t>-y</w:t>
      </w:r>
      <w:r>
        <w:rPr>
          <w:vertAlign w:val="subscript"/>
        </w:rPr>
        <w:t>2</w:t>
      </w:r>
      <w:r>
        <w:t>,z)</w:t>
      </w:r>
    </w:p>
    <w:p w:rsidR="00543D39" w:rsidRDefault="006A3879" w:rsidP="00F56DDE">
      <w:pPr>
        <w:pStyle w:val="Figure"/>
      </w:pPr>
      <w:bookmarkStart w:id="134" w:name="_Toc318367075"/>
      <w:r>
        <w:t xml:space="preserve">Figure </w:t>
      </w:r>
      <w:fldSimple w:instr=" SEQ Figure \* ARABIC ">
        <w:r w:rsidR="00F96487">
          <w:rPr>
            <w:noProof/>
          </w:rPr>
          <w:t>19</w:t>
        </w:r>
      </w:fldSimple>
      <w:r>
        <w:t>: Determining Servo Movement through Centroid Calculation</w:t>
      </w:r>
      <w:bookmarkEnd w:id="134"/>
    </w:p>
    <w:p w:rsidR="00F56DDE" w:rsidRPr="00F56DDE" w:rsidRDefault="00F56DDE" w:rsidP="00F56DDE"/>
    <w:p w:rsidR="00543D39" w:rsidRDefault="00543D39" w:rsidP="00543D39">
      <w:r>
        <w:t>Once this information is calculated, it is sent wirelessly to the microcontroller, which interprets it into commands to move the servos so that both the gun and the connected rangefinder are pointing at the desired target. The rangefinder finds the distance of the object, providing the depth information which becomes the third coordinate for the object location. This, in turn, is transmitted to the microcontroller, for interpretation into servo commands for controlling the pitch movement of the paintball gun. This is necessary so that the trajectory of the paintball pellet will take into account all gravitational factors, and will end in target impact. The figure below demonstrates the process of object tracking through centroid comparisons.</w:t>
      </w:r>
    </w:p>
    <w:p w:rsidR="00543D39" w:rsidRDefault="00543D39" w:rsidP="00543D39"/>
    <w:p w:rsidR="00543D39" w:rsidRPr="00251A65" w:rsidRDefault="00543D39" w:rsidP="00543D39">
      <w:r w:rsidRPr="00161A60">
        <w:rPr>
          <w:noProof/>
        </w:rPr>
        <w:drawing>
          <wp:inline distT="0" distB="0" distL="0" distR="0">
            <wp:extent cx="4714875" cy="2286000"/>
            <wp:effectExtent l="19050" t="0" r="9525" b="0"/>
            <wp:docPr id="2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543D39" w:rsidRDefault="00F56DDE" w:rsidP="00F56DDE">
      <w:pPr>
        <w:pStyle w:val="Figure"/>
      </w:pPr>
      <w:bookmarkStart w:id="135" w:name="_Toc318367076"/>
      <w:r>
        <w:t xml:space="preserve">Figure </w:t>
      </w:r>
      <w:fldSimple w:instr=" SEQ Figure \* ARABIC ">
        <w:r w:rsidR="00F96487">
          <w:rPr>
            <w:noProof/>
          </w:rPr>
          <w:t>20</w:t>
        </w:r>
      </w:fldSimple>
      <w:r>
        <w:t xml:space="preserve">: </w:t>
      </w:r>
      <w:r w:rsidRPr="006F6EE1">
        <w:t>Calculation to aim paintball gun</w:t>
      </w:r>
      <w:bookmarkEnd w:id="135"/>
    </w:p>
    <w:p w:rsidR="00F56DDE" w:rsidRPr="00F56DDE" w:rsidRDefault="00F56DDE" w:rsidP="00F56DDE"/>
    <w:p w:rsidR="00543D39" w:rsidRDefault="00543D39" w:rsidP="00543D39">
      <w:r>
        <w:t xml:space="preserve">When these steps are completed, the gun is now properly aimed towards a target. Then the cycle starts over again, with the camera sending a new frame to the tablet for processing. If the target is found to be still within range of the turret, the gun remains in current position until the new one is calculated. If the target is </w:t>
      </w:r>
      <w:r>
        <w:lastRenderedPageBreak/>
        <w:t>no longer within range, the gun is positioned back to its default location, which is pointing to the center of the frame.</w:t>
      </w:r>
    </w:p>
    <w:p w:rsidR="00D67777" w:rsidRDefault="00D67777" w:rsidP="00543D39"/>
    <w:p w:rsidR="004E7DFE" w:rsidRDefault="004E7DFE" w:rsidP="0086592C">
      <w:pPr>
        <w:pStyle w:val="Heading2"/>
        <w:numPr>
          <w:ilvl w:val="1"/>
          <w:numId w:val="4"/>
        </w:numPr>
      </w:pPr>
      <w:bookmarkStart w:id="136" w:name="_Toc318366997"/>
      <w:r>
        <w:t>Wireless communication</w:t>
      </w:r>
      <w:bookmarkEnd w:id="136"/>
    </w:p>
    <w:p w:rsidR="004E7DFE" w:rsidRDefault="004E7DFE" w:rsidP="0086592C">
      <w:pPr>
        <w:pStyle w:val="Heading3"/>
        <w:numPr>
          <w:ilvl w:val="2"/>
          <w:numId w:val="4"/>
        </w:numPr>
      </w:pPr>
      <w:bookmarkStart w:id="137" w:name="_Toc318366998"/>
      <w:r>
        <w:t>Camera-UI</w:t>
      </w:r>
      <w:bookmarkEnd w:id="137"/>
    </w:p>
    <w:p w:rsidR="004E7DFE" w:rsidRDefault="004E7DFE" w:rsidP="004E7DFE">
      <w:pPr>
        <w:rPr>
          <w:rFonts w:cs="Arial"/>
        </w:rPr>
      </w:pPr>
      <w:r>
        <w:rPr>
          <w:rFonts w:cs="Arial"/>
        </w:rPr>
        <w:t xml:space="preserve">As mentioned before, </w:t>
      </w:r>
      <w:r w:rsidR="003508FC">
        <w:rPr>
          <w:rFonts w:cs="Arial"/>
        </w:rPr>
        <w:t>the group is</w:t>
      </w:r>
      <w:r>
        <w:rPr>
          <w:rFonts w:cs="Arial"/>
        </w:rPr>
        <w:t xml:space="preserve"> expecting massive analog data that will be transmitted from </w:t>
      </w:r>
      <w:r w:rsidR="009F5AB6">
        <w:rPr>
          <w:rFonts w:cs="Arial"/>
        </w:rPr>
        <w:t xml:space="preserve">the </w:t>
      </w:r>
      <w:r>
        <w:rPr>
          <w:rFonts w:cs="Arial"/>
        </w:rPr>
        <w:t xml:space="preserve">camera to the user interface. After deliberating, </w:t>
      </w:r>
      <w:r w:rsidR="003508FC">
        <w:rPr>
          <w:rFonts w:cs="Arial"/>
        </w:rPr>
        <w:t>it was</w:t>
      </w:r>
      <w:r>
        <w:rPr>
          <w:rFonts w:cs="Arial"/>
        </w:rPr>
        <w:t xml:space="preserve"> decided to use wireless USB as </w:t>
      </w:r>
      <w:r w:rsidR="003508FC">
        <w:rPr>
          <w:rFonts w:cs="Arial"/>
        </w:rPr>
        <w:t>the</w:t>
      </w:r>
      <w:r>
        <w:rPr>
          <w:rFonts w:cs="Arial"/>
        </w:rPr>
        <w:t xml:space="preserve"> protocol between those two nodes. Wireless USB is the easiest, and the most sufficient wireless technology that </w:t>
      </w:r>
      <w:r w:rsidR="003508FC">
        <w:rPr>
          <w:rFonts w:cs="Arial"/>
        </w:rPr>
        <w:t>the group has</w:t>
      </w:r>
      <w:r>
        <w:rPr>
          <w:rFonts w:cs="Arial"/>
        </w:rPr>
        <w:t xml:space="preserve"> found. Its “pl</w:t>
      </w:r>
      <w:r w:rsidR="003508FC">
        <w:rPr>
          <w:rFonts w:cs="Arial"/>
        </w:rPr>
        <w:t>ug and play” scenario will save</w:t>
      </w:r>
      <w:r>
        <w:rPr>
          <w:rFonts w:cs="Arial"/>
        </w:rPr>
        <w:t xml:space="preserve"> some hassle programming it. Wireless USB is capable of sending 480Mbps at distance up to 3</w:t>
      </w:r>
      <w:r w:rsidR="009F5AB6">
        <w:rPr>
          <w:rFonts w:cs="Arial"/>
        </w:rPr>
        <w:t xml:space="preserve"> </w:t>
      </w:r>
      <w:r>
        <w:rPr>
          <w:rFonts w:cs="Arial"/>
        </w:rPr>
        <w:t xml:space="preserve">meters and 110Mbps at </w:t>
      </w:r>
      <w:r w:rsidR="009F5AB6">
        <w:rPr>
          <w:rFonts w:cs="Arial"/>
        </w:rPr>
        <w:t xml:space="preserve">a </w:t>
      </w:r>
      <w:r>
        <w:rPr>
          <w:rFonts w:cs="Arial"/>
        </w:rPr>
        <w:t xml:space="preserve">distance up to 10 meters. In order for those two ends to talk to each other, </w:t>
      </w:r>
      <w:r w:rsidR="003508FC">
        <w:rPr>
          <w:rFonts w:cs="Arial"/>
        </w:rPr>
        <w:t xml:space="preserve">it is necessary </w:t>
      </w:r>
      <w:r>
        <w:rPr>
          <w:rFonts w:cs="Arial"/>
        </w:rPr>
        <w:t xml:space="preserve">to make sure </w:t>
      </w:r>
      <w:r w:rsidR="003508FC">
        <w:rPr>
          <w:rFonts w:cs="Arial"/>
        </w:rPr>
        <w:t>the</w:t>
      </w:r>
      <w:r>
        <w:rPr>
          <w:rFonts w:cs="Arial"/>
        </w:rPr>
        <w:t xml:space="preserve"> tablet has the software that would recognize the USB protocol, which will not be a problem since almost all of the tablets in the market have this feature built in. If not, wireless USB provides free software that </w:t>
      </w:r>
      <w:r w:rsidR="003508FC">
        <w:rPr>
          <w:rFonts w:cs="Arial"/>
        </w:rPr>
        <w:t xml:space="preserve">can be </w:t>
      </w:r>
      <w:r>
        <w:rPr>
          <w:rFonts w:cs="Arial"/>
        </w:rPr>
        <w:t>download</w:t>
      </w:r>
      <w:r w:rsidR="003508FC">
        <w:rPr>
          <w:rFonts w:cs="Arial"/>
        </w:rPr>
        <w:t>ed</w:t>
      </w:r>
      <w:r>
        <w:rPr>
          <w:rFonts w:cs="Arial"/>
        </w:rPr>
        <w:t xml:space="preserve"> from its website to connect those two nodes. </w:t>
      </w:r>
    </w:p>
    <w:p w:rsidR="004E7DFE" w:rsidRDefault="004E7DFE" w:rsidP="004E7DFE">
      <w:pPr>
        <w:rPr>
          <w:rFonts w:cs="Arial"/>
        </w:rPr>
      </w:pPr>
    </w:p>
    <w:p w:rsidR="004E7DFE" w:rsidRDefault="004E7DFE" w:rsidP="0086592C">
      <w:pPr>
        <w:pStyle w:val="Heading3"/>
        <w:numPr>
          <w:ilvl w:val="2"/>
          <w:numId w:val="4"/>
        </w:numPr>
      </w:pPr>
      <w:bookmarkStart w:id="138" w:name="_Toc318366999"/>
      <w:r>
        <w:t>UI-Arduino</w:t>
      </w:r>
      <w:bookmarkEnd w:id="138"/>
    </w:p>
    <w:p w:rsidR="004E7DFE" w:rsidRDefault="004E7DFE" w:rsidP="00F56DDE">
      <w:pPr>
        <w:rPr>
          <w:rFonts w:cs="Arial"/>
        </w:rPr>
      </w:pPr>
      <w:r>
        <w:rPr>
          <w:rFonts w:cs="Arial"/>
        </w:rPr>
        <w:t xml:space="preserve">The protocol between the user interface and Arduino that </w:t>
      </w:r>
      <w:r w:rsidR="003508FC">
        <w:rPr>
          <w:rFonts w:cs="Arial"/>
        </w:rPr>
        <w:t>the group</w:t>
      </w:r>
      <w:r>
        <w:rPr>
          <w:rFonts w:cs="Arial"/>
        </w:rPr>
        <w:t xml:space="preserve"> decided to use is MRF24WB0MA RF transceiver module from Microchip. This module is certified IEEE 02.11 Wi-Fi radio transceiver module. MRF24WB0MA has an integrated PCB antenna, matching circuitry, and supports Wi-Fi with the free TCP/IP protocol stack. It can connect to</w:t>
      </w:r>
      <w:r w:rsidR="0053500E">
        <w:rPr>
          <w:rFonts w:cs="Arial"/>
        </w:rPr>
        <w:t xml:space="preserve"> the </w:t>
      </w:r>
      <w:r>
        <w:rPr>
          <w:rFonts w:cs="Arial"/>
        </w:rPr>
        <w:t>Arduino board simply using SPI interface and is an ideal solution for</w:t>
      </w:r>
      <w:r w:rsidR="009F5AB6">
        <w:rPr>
          <w:rFonts w:cs="Arial"/>
        </w:rPr>
        <w:t xml:space="preserve"> a</w:t>
      </w:r>
      <w:r>
        <w:rPr>
          <w:rFonts w:cs="Arial"/>
        </w:rPr>
        <w:t xml:space="preserve"> low-power, low data rate Wi-Fi sensor network. This module has several power states that reduce overall power</w:t>
      </w:r>
      <w:r w:rsidR="009F5AB6">
        <w:rPr>
          <w:rFonts w:cs="Arial"/>
        </w:rPr>
        <w:t xml:space="preserve"> consumption. These states are h</w:t>
      </w:r>
      <w:r>
        <w:rPr>
          <w:rFonts w:cs="Arial"/>
        </w:rPr>
        <w:t>ibernate, sleep, and active (two sub-sta</w:t>
      </w:r>
      <w:r w:rsidR="009F5AB6">
        <w:rPr>
          <w:rFonts w:cs="Arial"/>
        </w:rPr>
        <w:t xml:space="preserve">tes). These are detailed further in Table 11, given below. </w:t>
      </w:r>
      <w:r>
        <w:rPr>
          <w:rFonts w:cs="Arial"/>
        </w:rPr>
        <w:t>There is also a standby state that is not user-controlled. Because the whole system is operated in real time manner, the time required for the module to switch from one state to another becomes crucial. In order to design</w:t>
      </w:r>
      <w:r w:rsidR="009F5AB6">
        <w:rPr>
          <w:rFonts w:cs="Arial"/>
        </w:rPr>
        <w:t xml:space="preserve"> the</w:t>
      </w:r>
      <w:r>
        <w:rPr>
          <w:rFonts w:cs="Arial"/>
        </w:rPr>
        <w:t xml:space="preserve"> PCB board properly for the project, </w:t>
      </w:r>
      <w:r w:rsidR="003508FC">
        <w:rPr>
          <w:rFonts w:cs="Arial"/>
        </w:rPr>
        <w:t>the team</w:t>
      </w:r>
      <w:r>
        <w:rPr>
          <w:rFonts w:cs="Arial"/>
        </w:rPr>
        <w:t xml:space="preserve"> had to know the digital electrical characteristics of this module. Width of trace is determined by the current that flows in the circuitry. To sum the total current, electrical characte</w:t>
      </w:r>
      <w:r w:rsidR="009F5AB6">
        <w:rPr>
          <w:rFonts w:cs="Arial"/>
        </w:rPr>
        <w:t>ristics of each electronic unit</w:t>
      </w:r>
      <w:r>
        <w:rPr>
          <w:rFonts w:cs="Arial"/>
        </w:rPr>
        <w:t xml:space="preserve"> that </w:t>
      </w:r>
      <w:r w:rsidR="003508FC">
        <w:rPr>
          <w:rFonts w:cs="Arial"/>
        </w:rPr>
        <w:t>will be</w:t>
      </w:r>
      <w:r>
        <w:rPr>
          <w:rFonts w:cs="Arial"/>
        </w:rPr>
        <w:t xml:space="preserve"> implement</w:t>
      </w:r>
      <w:r w:rsidR="003508FC">
        <w:rPr>
          <w:rFonts w:cs="Arial"/>
        </w:rPr>
        <w:t>ed</w:t>
      </w:r>
      <w:r>
        <w:rPr>
          <w:rFonts w:cs="Arial"/>
        </w:rPr>
        <w:t xml:space="preserve"> in </w:t>
      </w:r>
      <w:r w:rsidR="003508FC">
        <w:rPr>
          <w:rFonts w:cs="Arial"/>
        </w:rPr>
        <w:t>the</w:t>
      </w:r>
      <w:r>
        <w:rPr>
          <w:rFonts w:cs="Arial"/>
        </w:rPr>
        <w:t xml:space="preserve"> PCB board</w:t>
      </w:r>
      <w:r w:rsidR="003508FC">
        <w:rPr>
          <w:rFonts w:cs="Arial"/>
        </w:rPr>
        <w:t xml:space="preserve"> had to be known</w:t>
      </w:r>
      <w:r>
        <w:rPr>
          <w:rFonts w:cs="Arial"/>
        </w:rPr>
        <w:t xml:space="preserve">. See </w:t>
      </w:r>
      <w:r w:rsidR="009F5AB6">
        <w:rPr>
          <w:rFonts w:cs="Arial"/>
        </w:rPr>
        <w:t>Figure 21</w:t>
      </w:r>
      <w:r w:rsidR="007F7910">
        <w:rPr>
          <w:rFonts w:cs="Arial"/>
        </w:rPr>
        <w:t xml:space="preserve"> and Table 12</w:t>
      </w:r>
      <w:r w:rsidR="009F5AB6">
        <w:rPr>
          <w:rFonts w:cs="Arial"/>
        </w:rPr>
        <w:t xml:space="preserve"> </w:t>
      </w:r>
      <w:r>
        <w:rPr>
          <w:rFonts w:cs="Arial"/>
        </w:rPr>
        <w:t>below for the detailed module specification.</w:t>
      </w:r>
    </w:p>
    <w:p w:rsidR="00F56DDE" w:rsidRDefault="00F56DDE" w:rsidP="00F56DDE">
      <w:pPr>
        <w:rPr>
          <w:rFonts w:cs="Arial"/>
        </w:rPr>
      </w:pPr>
    </w:p>
    <w:p w:rsidR="007F7910" w:rsidRDefault="007F7910" w:rsidP="00F56DDE">
      <w:pPr>
        <w:rPr>
          <w:rFonts w:cs="Arial"/>
        </w:rPr>
      </w:pPr>
    </w:p>
    <w:p w:rsidR="007F7910" w:rsidRDefault="007F7910" w:rsidP="00F56DDE">
      <w:pPr>
        <w:rPr>
          <w:rFonts w:cs="Arial"/>
        </w:rPr>
      </w:pPr>
    </w:p>
    <w:p w:rsidR="007F7910" w:rsidRDefault="007F7910" w:rsidP="00F56DDE">
      <w:pPr>
        <w:rPr>
          <w:rFonts w:cs="Arial"/>
        </w:rPr>
      </w:pPr>
    </w:p>
    <w:p w:rsidR="007F7910" w:rsidRDefault="007F7910" w:rsidP="00F56DDE">
      <w:pPr>
        <w:rPr>
          <w:rFonts w:cs="Arial"/>
        </w:rPr>
      </w:pPr>
    </w:p>
    <w:p w:rsidR="007F7910" w:rsidRDefault="007F7910" w:rsidP="00F56DDE">
      <w:pPr>
        <w:rPr>
          <w:rFonts w:cs="Arial"/>
        </w:rPr>
      </w:pPr>
    </w:p>
    <w:p w:rsidR="007F7910" w:rsidRDefault="007F7910" w:rsidP="00F56DDE">
      <w:pPr>
        <w:rPr>
          <w:rFonts w:cs="Arial"/>
        </w:rPr>
      </w:pPr>
    </w:p>
    <w:p w:rsidR="007F7910" w:rsidRPr="00F56DDE" w:rsidRDefault="007F7910" w:rsidP="00F56DDE">
      <w:pPr>
        <w:rPr>
          <w:rFonts w:cs="Arial"/>
        </w:rPr>
      </w:pPr>
    </w:p>
    <w:p w:rsidR="004E7DFE" w:rsidRDefault="004E7DFE" w:rsidP="00F56DDE">
      <w:pPr>
        <w:pStyle w:val="Figure"/>
      </w:pPr>
      <w:bookmarkStart w:id="139" w:name="_Toc310777506"/>
      <w:r>
        <w:lastRenderedPageBreak/>
        <w:t xml:space="preserve">Table </w:t>
      </w:r>
      <w:fldSimple w:instr=" SEQ Table \* ARABIC ">
        <w:r w:rsidR="002B693F">
          <w:rPr>
            <w:noProof/>
          </w:rPr>
          <w:t>11</w:t>
        </w:r>
      </w:fldSimple>
      <w:r w:rsidR="002C6FCE">
        <w:t>:</w:t>
      </w:r>
      <w:r>
        <w:t xml:space="preserve"> Power State Definitions from Microchip</w:t>
      </w:r>
      <w:bookmarkEnd w:id="139"/>
    </w:p>
    <w:p w:rsidR="004E7DFE" w:rsidRDefault="00AD3836" w:rsidP="004E7DFE">
      <w:pPr>
        <w:rPr>
          <w:rFonts w:cs="Arial"/>
        </w:rPr>
      </w:pPr>
      <w:r w:rsidRPr="00AD3836">
        <w:rPr>
          <w:rFonts w:cs="Arial"/>
          <w:noProof/>
        </w:rPr>
        <w:drawing>
          <wp:inline distT="0" distB="0" distL="0" distR="0">
            <wp:extent cx="5486400" cy="1371334"/>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486400" cy="1371334"/>
                    </a:xfrm>
                    <a:prstGeom prst="rect">
                      <a:avLst/>
                    </a:prstGeom>
                    <a:noFill/>
                    <a:ln w="9525">
                      <a:noFill/>
                      <a:miter lim="800000"/>
                      <a:headEnd/>
                      <a:tailEnd/>
                    </a:ln>
                  </pic:spPr>
                </pic:pic>
              </a:graphicData>
            </a:graphic>
          </wp:inline>
        </w:drawing>
      </w:r>
    </w:p>
    <w:p w:rsidR="004E7DFE" w:rsidRDefault="004E7DFE" w:rsidP="004E7DFE">
      <w:pPr>
        <w:rPr>
          <w:rFonts w:cs="Arial"/>
        </w:rPr>
      </w:pPr>
    </w:p>
    <w:p w:rsidR="004E7DFE" w:rsidRDefault="004E7DFE" w:rsidP="004E7DFE">
      <w:pPr>
        <w:rPr>
          <w:rFonts w:cs="Arial"/>
        </w:rPr>
      </w:pPr>
    </w:p>
    <w:p w:rsidR="004E7DFE" w:rsidRDefault="00E94C1B" w:rsidP="004E7DFE">
      <w:r w:rsidRPr="00E94C1B">
        <w:rPr>
          <w:rFonts w:cs="Arial"/>
          <w:noProof/>
        </w:rPr>
        <w:drawing>
          <wp:inline distT="0" distB="0" distL="0" distR="0">
            <wp:extent cx="5486400" cy="298767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486400" cy="2987675"/>
                    </a:xfrm>
                    <a:prstGeom prst="rect">
                      <a:avLst/>
                    </a:prstGeom>
                    <a:noFill/>
                    <a:ln w="9525">
                      <a:noFill/>
                      <a:miter lim="800000"/>
                      <a:headEnd/>
                      <a:tailEnd/>
                    </a:ln>
                  </pic:spPr>
                </pic:pic>
              </a:graphicData>
            </a:graphic>
          </wp:inline>
        </w:drawing>
      </w:r>
    </w:p>
    <w:p w:rsidR="004E7DFE" w:rsidRDefault="004E7DFE" w:rsidP="00F56DDE">
      <w:pPr>
        <w:pStyle w:val="Figure"/>
      </w:pPr>
      <w:bookmarkStart w:id="140" w:name="_Toc318367077"/>
      <w:r>
        <w:t xml:space="preserve">Figure </w:t>
      </w:r>
      <w:fldSimple w:instr=" SEQ Figure \* ARABIC ">
        <w:r w:rsidR="00F96487">
          <w:rPr>
            <w:noProof/>
          </w:rPr>
          <w:t>21</w:t>
        </w:r>
      </w:fldSimple>
      <w:r w:rsidR="009E5C40">
        <w:t xml:space="preserve">: </w:t>
      </w:r>
      <w:r>
        <w:t xml:space="preserve"> Required Time to Switch States</w:t>
      </w:r>
      <w:r w:rsidR="009F5AB6">
        <w:t xml:space="preserve"> from Micr</w:t>
      </w:r>
      <w:r>
        <w:t>ochip</w:t>
      </w:r>
      <w:bookmarkEnd w:id="140"/>
      <w:r>
        <w:t xml:space="preserve"> </w:t>
      </w:r>
    </w:p>
    <w:p w:rsidR="004E7DFE" w:rsidRPr="009D6FF6" w:rsidRDefault="004E7DFE" w:rsidP="004E7DFE"/>
    <w:p w:rsidR="004E7DFE" w:rsidRDefault="004E7DFE" w:rsidP="00F56DDE">
      <w:pPr>
        <w:pStyle w:val="Figure"/>
      </w:pPr>
      <w:bookmarkStart w:id="141" w:name="_Toc310777507"/>
      <w:r>
        <w:t xml:space="preserve">Table </w:t>
      </w:r>
      <w:fldSimple w:instr=" SEQ Table \* ARABIC ">
        <w:r w:rsidR="002B693F">
          <w:rPr>
            <w:noProof/>
          </w:rPr>
          <w:t>12</w:t>
        </w:r>
      </w:fldSimple>
      <w:r w:rsidR="002C6FCE">
        <w:t>:</w:t>
      </w:r>
      <w:r>
        <w:t xml:space="preserve"> Digital Characteristics from Microchip</w:t>
      </w:r>
      <w:bookmarkEnd w:id="141"/>
      <w:r>
        <w:t xml:space="preserve"> </w:t>
      </w:r>
    </w:p>
    <w:p w:rsidR="004E7DFE" w:rsidRDefault="00E94C1B" w:rsidP="004E7DFE">
      <w:r w:rsidRPr="00E94C1B">
        <w:rPr>
          <w:noProof/>
        </w:rPr>
        <w:drawing>
          <wp:inline distT="0" distB="0" distL="0" distR="0">
            <wp:extent cx="5466624" cy="1381125"/>
            <wp:effectExtent l="19050" t="0" r="726"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486400" cy="1386121"/>
                    </a:xfrm>
                    <a:prstGeom prst="rect">
                      <a:avLst/>
                    </a:prstGeom>
                    <a:noFill/>
                    <a:ln w="9525">
                      <a:noFill/>
                      <a:miter lim="800000"/>
                      <a:headEnd/>
                      <a:tailEnd/>
                    </a:ln>
                  </pic:spPr>
                </pic:pic>
              </a:graphicData>
            </a:graphic>
          </wp:inline>
        </w:drawing>
      </w:r>
    </w:p>
    <w:p w:rsidR="004E7DFE" w:rsidRPr="00560CE8" w:rsidRDefault="004E7DFE" w:rsidP="004E7DFE"/>
    <w:p w:rsidR="004E7DFE" w:rsidRDefault="004E7DFE" w:rsidP="004E7DFE">
      <w:pPr>
        <w:rPr>
          <w:rFonts w:cs="Arial"/>
        </w:rPr>
      </w:pPr>
      <w:r>
        <w:rPr>
          <w:rFonts w:cs="Arial"/>
        </w:rPr>
        <w:t xml:space="preserve"> To have </w:t>
      </w:r>
      <w:r w:rsidR="0097136C">
        <w:rPr>
          <w:rFonts w:cs="Arial"/>
        </w:rPr>
        <w:t>the</w:t>
      </w:r>
      <w:r>
        <w:rPr>
          <w:rFonts w:cs="Arial"/>
        </w:rPr>
        <w:t xml:space="preserve"> two nodes communicating to each other, both Wi-Fi network settings</w:t>
      </w:r>
      <w:r w:rsidR="003508FC">
        <w:rPr>
          <w:rFonts w:cs="Arial"/>
        </w:rPr>
        <w:t xml:space="preserve"> need to be set</w:t>
      </w:r>
      <w:r>
        <w:rPr>
          <w:rFonts w:cs="Arial"/>
        </w:rPr>
        <w:t xml:space="preserve"> to Ad-hoc. Using a Wi-Fi protocol has one advantage</w:t>
      </w:r>
      <w:r w:rsidR="003508FC">
        <w:rPr>
          <w:rFonts w:cs="Arial"/>
        </w:rPr>
        <w:t>,</w:t>
      </w:r>
      <w:r>
        <w:rPr>
          <w:rFonts w:cs="Arial"/>
        </w:rPr>
        <w:t xml:space="preserve"> </w:t>
      </w:r>
      <w:r w:rsidR="003508FC">
        <w:rPr>
          <w:rFonts w:cs="Arial"/>
        </w:rPr>
        <w:t>t</w:t>
      </w:r>
      <w:r>
        <w:rPr>
          <w:rFonts w:cs="Arial"/>
        </w:rPr>
        <w:t>hat is</w:t>
      </w:r>
      <w:r w:rsidR="003508FC">
        <w:rPr>
          <w:rFonts w:cs="Arial"/>
        </w:rPr>
        <w:t>,</w:t>
      </w:r>
      <w:r>
        <w:rPr>
          <w:rFonts w:cs="Arial"/>
        </w:rPr>
        <w:t xml:space="preserve"> no line of sight is needed so </w:t>
      </w:r>
      <w:r w:rsidR="003508FC">
        <w:rPr>
          <w:rFonts w:cs="Arial"/>
        </w:rPr>
        <w:t>it is not a concern if there is any intrusion</w:t>
      </w:r>
      <w:r>
        <w:rPr>
          <w:rFonts w:cs="Arial"/>
        </w:rPr>
        <w:t xml:space="preserve"> between those two nodes. To set up the protocol, </w:t>
      </w:r>
      <w:r w:rsidR="003508FC">
        <w:rPr>
          <w:rFonts w:cs="Arial"/>
        </w:rPr>
        <w:t xml:space="preserve">the </w:t>
      </w:r>
      <w:r>
        <w:rPr>
          <w:rFonts w:cs="Arial"/>
        </w:rPr>
        <w:t xml:space="preserve">MRF24WB0MA </w:t>
      </w:r>
      <w:r w:rsidR="003508FC">
        <w:rPr>
          <w:rFonts w:cs="Arial"/>
        </w:rPr>
        <w:t xml:space="preserve">is going to be embedded </w:t>
      </w:r>
      <w:r>
        <w:rPr>
          <w:rFonts w:cs="Arial"/>
        </w:rPr>
        <w:t xml:space="preserve">on </w:t>
      </w:r>
      <w:r w:rsidR="003508FC">
        <w:rPr>
          <w:rFonts w:cs="Arial"/>
        </w:rPr>
        <w:t>the</w:t>
      </w:r>
      <w:r>
        <w:rPr>
          <w:rFonts w:cs="Arial"/>
        </w:rPr>
        <w:t xml:space="preserve"> PCB board connect to Arduino. The task of connecting the </w:t>
      </w:r>
      <w:r>
        <w:rPr>
          <w:rFonts w:cs="Arial"/>
        </w:rPr>
        <w:lastRenderedPageBreak/>
        <w:t xml:space="preserve">Wi-Fi module to the Arduino is really simple. </w:t>
      </w:r>
      <w:r w:rsidR="003508FC">
        <w:rPr>
          <w:rFonts w:cs="Arial"/>
        </w:rPr>
        <w:t>Only the</w:t>
      </w:r>
      <w:r>
        <w:rPr>
          <w:rFonts w:cs="Arial"/>
        </w:rPr>
        <w:t xml:space="preserve"> SPI interface and the power and reset</w:t>
      </w:r>
      <w:r w:rsidR="003508FC">
        <w:rPr>
          <w:rFonts w:cs="Arial"/>
        </w:rPr>
        <w:t xml:space="preserve"> need to be connected</w:t>
      </w:r>
      <w:r>
        <w:rPr>
          <w:rFonts w:cs="Arial"/>
        </w:rPr>
        <w:t>, using 8 wires total.</w:t>
      </w:r>
      <w:r w:rsidR="0097136C">
        <w:rPr>
          <w:rFonts w:cs="Arial"/>
        </w:rPr>
        <w:t xml:space="preserve"> Figure 22 shows the detail of the connections.</w:t>
      </w:r>
    </w:p>
    <w:p w:rsidR="004E7DFE" w:rsidRDefault="0066220D" w:rsidP="004E7DFE">
      <w:pPr>
        <w:jc w:val="center"/>
      </w:pPr>
      <w:r w:rsidRPr="0066220D">
        <w:rPr>
          <w:rFonts w:cs="Arial"/>
          <w:noProof/>
        </w:rPr>
        <w:drawing>
          <wp:inline distT="0" distB="0" distL="0" distR="0">
            <wp:extent cx="4646295" cy="2466975"/>
            <wp:effectExtent l="1905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4646295" cy="2466975"/>
                    </a:xfrm>
                    <a:prstGeom prst="rect">
                      <a:avLst/>
                    </a:prstGeom>
                    <a:noFill/>
                    <a:ln w="9525">
                      <a:noFill/>
                      <a:miter lim="800000"/>
                      <a:headEnd/>
                      <a:tailEnd/>
                    </a:ln>
                  </pic:spPr>
                </pic:pic>
              </a:graphicData>
            </a:graphic>
          </wp:inline>
        </w:drawing>
      </w:r>
    </w:p>
    <w:p w:rsidR="004E7DFE" w:rsidRDefault="004E7DFE" w:rsidP="00F56DDE">
      <w:pPr>
        <w:pStyle w:val="Figure"/>
        <w:rPr>
          <w:noProof/>
        </w:rPr>
      </w:pPr>
      <w:bookmarkStart w:id="142" w:name="_Toc318367078"/>
      <w:r>
        <w:t xml:space="preserve">Figure </w:t>
      </w:r>
      <w:fldSimple w:instr=" SEQ Figure \* ARABIC ">
        <w:r w:rsidR="00F96487">
          <w:rPr>
            <w:noProof/>
          </w:rPr>
          <w:t>22</w:t>
        </w:r>
      </w:fldSimple>
      <w:r w:rsidR="009E5C40">
        <w:t>:</w:t>
      </w:r>
      <w:r>
        <w:t xml:space="preserve"> Microcontroller to the Wi-Fi module Interface</w:t>
      </w:r>
      <w:r>
        <w:rPr>
          <w:noProof/>
        </w:rPr>
        <w:t xml:space="preserve"> from Microchip</w:t>
      </w:r>
      <w:bookmarkEnd w:id="142"/>
      <w:r>
        <w:rPr>
          <w:noProof/>
        </w:rPr>
        <w:t xml:space="preserve"> </w:t>
      </w:r>
    </w:p>
    <w:p w:rsidR="00543D39" w:rsidRDefault="00543D39" w:rsidP="00543D39"/>
    <w:p w:rsidR="00543D39" w:rsidRDefault="00543D39" w:rsidP="0086592C">
      <w:pPr>
        <w:pStyle w:val="Heading2"/>
        <w:numPr>
          <w:ilvl w:val="1"/>
          <w:numId w:val="4"/>
        </w:numPr>
      </w:pPr>
      <w:bookmarkStart w:id="143" w:name="_Toc318367000"/>
      <w:r>
        <w:t xml:space="preserve">Range </w:t>
      </w:r>
      <w:r w:rsidR="004F0EF3">
        <w:t>Calculation</w:t>
      </w:r>
      <w:bookmarkEnd w:id="143"/>
    </w:p>
    <w:p w:rsidR="00543D39" w:rsidRDefault="00B053B9" w:rsidP="00543D39">
      <w:pPr>
        <w:pStyle w:val="SeniorDesignFormatting"/>
      </w:pPr>
      <w:r>
        <w:t xml:space="preserve">In the scenario that a paintball gun is implemented as the firing device, it is necessary to include a rangefinder, so that the trajectory of the </w:t>
      </w:r>
      <w:proofErr w:type="spellStart"/>
      <w:r>
        <w:t>the</w:t>
      </w:r>
      <w:proofErr w:type="spellEnd"/>
      <w:r>
        <w:t xml:space="preserve"> paintball pellet will terminate at the center of the target. </w:t>
      </w:r>
      <w:r w:rsidR="00543D39">
        <w:t xml:space="preserve">The range finding system that </w:t>
      </w:r>
      <w:r w:rsidR="003508FC">
        <w:t>has been</w:t>
      </w:r>
      <w:r w:rsidR="00543D39">
        <w:t xml:space="preserve"> chosen, as described above in Research section </w:t>
      </w:r>
      <w:r w:rsidR="00A77026">
        <w:t>3.2.1</w:t>
      </w:r>
      <w:r w:rsidR="00543D39">
        <w:t xml:space="preserve">, is the laser pointer and image sensor system. The laser pointer that </w:t>
      </w:r>
      <w:r w:rsidR="003508FC">
        <w:t>will be used</w:t>
      </w:r>
      <w:r w:rsidR="00543D39">
        <w:t xml:space="preserve"> is the </w:t>
      </w:r>
      <w:proofErr w:type="spellStart"/>
      <w:r w:rsidR="00F56DDE">
        <w:t>Instapark</w:t>
      </w:r>
      <w:proofErr w:type="spellEnd"/>
      <w:r w:rsidR="00F56DDE">
        <w:t xml:space="preserve">® Green Laser Pointer, </w:t>
      </w:r>
      <w:r w:rsidR="003508FC">
        <w:t>which</w:t>
      </w:r>
      <w:r w:rsidR="00543D39">
        <w:t xml:space="preserve"> comes with multiple tips in different geometric patterns. The crosshair tip will aid in pinpointing the exact spot on the target, reducing the uncertainty caused by a larger </w:t>
      </w:r>
      <w:r w:rsidR="00A77026">
        <w:t>area</w:t>
      </w:r>
      <w:r w:rsidR="00543D39">
        <w:t xml:space="preserve"> o</w:t>
      </w:r>
      <w:r w:rsidR="00543D39" w:rsidRPr="00CD53A1">
        <w:t>f light. The image sensor chosen for the project is the ELIS-1024A from Panasonic</w:t>
      </w:r>
      <w:r w:rsidR="00543D39">
        <w:t xml:space="preserve">, a 1024x1 linear image sensor that </w:t>
      </w:r>
      <w:r>
        <w:t xml:space="preserve">adequately </w:t>
      </w:r>
      <w:r w:rsidR="00543D39">
        <w:t xml:space="preserve">fits </w:t>
      </w:r>
      <w:r>
        <w:t>the</w:t>
      </w:r>
      <w:r w:rsidR="00543D39">
        <w:t xml:space="preserve"> specifications. The high resolution should provide relatively accurate results. Since the sensor measures only one pixel in width, it must be aligned perfectly with the laser pointer so that it sees the light, such that the laser is parallel to the optical axis of the sensor. This precision is important</w:t>
      </w:r>
      <w:r w:rsidR="00A77026">
        <w:t xml:space="preserve"> for the effectiveness of the range finding</w:t>
      </w:r>
      <w:r w:rsidR="00543D39">
        <w:t xml:space="preserve">, and both the sensor and the pointer should be firmly fixed in place once it has been achieved so that it is </w:t>
      </w:r>
      <w:r w:rsidR="00A77026">
        <w:t xml:space="preserve">continuously </w:t>
      </w:r>
      <w:r w:rsidR="00543D39">
        <w:t>maintained</w:t>
      </w:r>
      <w:r w:rsidR="00A77026">
        <w:t>.</w:t>
      </w:r>
    </w:p>
    <w:p w:rsidR="00543D39" w:rsidRDefault="00543D39" w:rsidP="00543D39">
      <w:pPr>
        <w:pStyle w:val="SeniorDesignFormatting"/>
      </w:pPr>
    </w:p>
    <w:p w:rsidR="00543D39" w:rsidRDefault="00543D39" w:rsidP="00543D39">
      <w:pPr>
        <w:pStyle w:val="SeniorDesignFormatting"/>
      </w:pPr>
      <w:r>
        <w:t>The turret will use the laser in the following manner. Once the target is detected through the image processing done by the tablet, the laser is pointed at the specified object. Then the image from the linear sensor is sent through the processor and wirelessly transmitter to the Android tablet. The tablet uses a programmed algorithm to look for the brightest pixels, which is where the laser is reflecting off the object. The location of this spot of light can be calculated by finding its distance from the edges of the frame.</w:t>
      </w:r>
    </w:p>
    <w:p w:rsidR="00543D39" w:rsidRDefault="00543D39" w:rsidP="00543D39">
      <w:pPr>
        <w:pStyle w:val="SeniorDesignFormatting"/>
      </w:pPr>
    </w:p>
    <w:p w:rsidR="00543D39" w:rsidRDefault="00543D39" w:rsidP="00543D39">
      <w:pPr>
        <w:pStyle w:val="SeniorDesignFormatting"/>
      </w:pPr>
      <w:r>
        <w:t>Next the system will go through the calculations to determine the depth of the target. The distance can be calculated from known geometrical formulas</w:t>
      </w:r>
      <w:r w:rsidR="00B053B9">
        <w:t>, as described previously in the Rangefinder section of Research.</w:t>
      </w:r>
      <w:r w:rsidR="00D200CD">
        <w:t xml:space="preserve"> See Equation 2 and </w:t>
      </w:r>
      <w:r w:rsidR="00866D25">
        <w:fldChar w:fldCharType="begin"/>
      </w:r>
      <w:r w:rsidR="00D200CD">
        <w:instrText xml:space="preserve"> REF _Ref310770780 \h </w:instrText>
      </w:r>
      <w:r w:rsidR="00866D25">
        <w:fldChar w:fldCharType="separate"/>
      </w:r>
      <w:r w:rsidR="002B693F">
        <w:t xml:space="preserve">Figure </w:t>
      </w:r>
      <w:r w:rsidR="002B693F">
        <w:rPr>
          <w:noProof/>
        </w:rPr>
        <w:t>5</w:t>
      </w:r>
      <w:r w:rsidR="00866D25">
        <w:fldChar w:fldCharType="end"/>
      </w:r>
      <w:r w:rsidR="00D200CD">
        <w:t xml:space="preserve"> for reference.</w:t>
      </w:r>
      <w:r w:rsidR="00B053B9">
        <w:t xml:space="preserve"> </w:t>
      </w:r>
      <w:r>
        <w:t xml:space="preserve">The unknowns, then, are h, the vertical distance between the image sensor and the laser pointer, and </w:t>
      </w:r>
      <w:r>
        <w:rPr>
          <w:rFonts w:cs="Arial"/>
        </w:rPr>
        <w:t>θ</w:t>
      </w:r>
      <w:r>
        <w:t xml:space="preserve">, the </w:t>
      </w:r>
      <w:r w:rsidR="009E5C40" w:rsidRPr="009E5C40">
        <w:t>angle</w:t>
      </w:r>
      <w:r w:rsidR="009E5C40">
        <w:t xml:space="preserve">. </w:t>
      </w:r>
      <w:r>
        <w:t xml:space="preserve">Equation </w:t>
      </w:r>
      <w:r w:rsidR="009E5C40">
        <w:t>10</w:t>
      </w:r>
      <w:r>
        <w:t xml:space="preserve"> given below shows how to obtain </w:t>
      </w:r>
      <w:r>
        <w:rPr>
          <w:rFonts w:cs="Arial"/>
        </w:rPr>
        <w:t>θ</w:t>
      </w:r>
      <w:r>
        <w:t xml:space="preserve"> from </w:t>
      </w:r>
      <w:proofErr w:type="spellStart"/>
      <w:proofErr w:type="gramStart"/>
      <w:r>
        <w:t>pfc</w:t>
      </w:r>
      <w:proofErr w:type="spellEnd"/>
      <w:proofErr w:type="gramEnd"/>
      <w:r>
        <w:t xml:space="preserve">, which is the number of pixels from the center of the focal plane, </w:t>
      </w:r>
      <w:proofErr w:type="spellStart"/>
      <w:r>
        <w:t>rpc</w:t>
      </w:r>
      <w:proofErr w:type="spellEnd"/>
      <w:r>
        <w:t xml:space="preserve">, which is the radians per pixel pitch, and </w:t>
      </w:r>
      <w:proofErr w:type="spellStart"/>
      <w:r>
        <w:t>ro</w:t>
      </w:r>
      <w:proofErr w:type="spellEnd"/>
      <w:r>
        <w:t xml:space="preserve">, which is the radian offset. Of these variables, only </w:t>
      </w:r>
      <w:proofErr w:type="spellStart"/>
      <w:proofErr w:type="gramStart"/>
      <w:r>
        <w:t>pfc</w:t>
      </w:r>
      <w:proofErr w:type="spellEnd"/>
      <w:proofErr w:type="gramEnd"/>
      <w:r w:rsidR="003508FC">
        <w:t xml:space="preserve"> is known</w:t>
      </w:r>
      <w:r>
        <w:t xml:space="preserve">, so it will be necessary to perform some calibration of the rangefinder derive the other two. </w:t>
      </w:r>
    </w:p>
    <w:p w:rsidR="00543D39" w:rsidRDefault="00543D39" w:rsidP="00543D39">
      <w:pPr>
        <w:pStyle w:val="SeniorDesignFormatting"/>
      </w:pPr>
    </w:p>
    <w:p w:rsidR="00543D39" w:rsidRDefault="00543D39" w:rsidP="00543D39">
      <w:pPr>
        <w:pStyle w:val="SeniorDesignFormatting"/>
        <w:jc w:val="right"/>
      </w:pPr>
      <m:oMath>
        <m:r>
          <w:rPr>
            <w:rFonts w:ascii="Cambria Math" w:hAnsi="Cambria Math"/>
          </w:rPr>
          <m:t>θ=pfc*rpc+ro</m:t>
        </m:r>
      </m:oMath>
      <w:r w:rsidRPr="007F4BE0">
        <w:t xml:space="preserve"> </w:t>
      </w:r>
      <w:r>
        <w:tab/>
      </w:r>
      <w:r>
        <w:tab/>
      </w:r>
      <w:r>
        <w:tab/>
      </w:r>
      <w:r w:rsidR="00F56DDE">
        <w:tab/>
      </w:r>
      <w:r w:rsidR="00F56DDE">
        <w:tab/>
      </w:r>
      <w:r w:rsidR="00F56DDE">
        <w:tab/>
      </w:r>
      <w:r w:rsidR="00F56DDE">
        <w:tab/>
      </w:r>
      <w:r w:rsidR="00F56DDE">
        <w:tab/>
        <w:t>(</w:t>
      </w:r>
      <w:r w:rsidR="009E5C40">
        <w:t>10</w:t>
      </w:r>
      <w:r w:rsidR="00F56DDE">
        <w:t>)</w:t>
      </w:r>
    </w:p>
    <w:p w:rsidR="00543D39" w:rsidRDefault="00543D39" w:rsidP="00B053B9"/>
    <w:p w:rsidR="00543D39" w:rsidRDefault="00543D39" w:rsidP="00543D39">
      <w:pPr>
        <w:pStyle w:val="SeniorDesignFormatting"/>
      </w:pPr>
      <w:r>
        <w:t>The system will collect some sample data of objects a known distance away and use this distance</w:t>
      </w:r>
      <w:r w:rsidR="00B053B9">
        <w:t>,</w:t>
      </w:r>
      <w:r w:rsidR="00D200CD">
        <w:t xml:space="preserve"> as well as h, a constant, in Equation </w:t>
      </w:r>
      <w:r w:rsidR="00796DC7">
        <w:t>2 to</w:t>
      </w:r>
      <w:r>
        <w:t xml:space="preserve"> find the angle for each case. Since the </w:t>
      </w:r>
      <w:proofErr w:type="spellStart"/>
      <w:proofErr w:type="gramStart"/>
      <w:r>
        <w:t>pfc</w:t>
      </w:r>
      <w:proofErr w:type="spellEnd"/>
      <w:proofErr w:type="gramEnd"/>
      <w:r>
        <w:t xml:space="preserve"> for each is also known, the lin</w:t>
      </w:r>
      <w:r w:rsidR="00D200CD">
        <w:t>ear relationship from Equation 10</w:t>
      </w:r>
      <w:r>
        <w:t xml:space="preserve"> can be used to approximate the angle. Once multiple instances are obtained, it is a simple task to solve for approximate values of gain </w:t>
      </w:r>
      <w:proofErr w:type="spellStart"/>
      <w:r>
        <w:t>rpc</w:t>
      </w:r>
      <w:proofErr w:type="spellEnd"/>
      <w:r>
        <w:t xml:space="preserve"> and offset ro. With the newly obtained values, angle </w:t>
      </w:r>
      <w:r>
        <w:rPr>
          <w:rFonts w:cs="Arial"/>
        </w:rPr>
        <w:t>θ</w:t>
      </w:r>
      <w:r>
        <w:t xml:space="preserve"> can now be calculated by measuring the number of pixels away from the center of the focal plane that the image </w:t>
      </w:r>
      <w:proofErr w:type="gramStart"/>
      <w:r>
        <w:t>lies</w:t>
      </w:r>
      <w:proofErr w:type="gramEnd"/>
      <w:r>
        <w:t xml:space="preserve">. Since this makes both h and </w:t>
      </w:r>
      <w:r>
        <w:rPr>
          <w:rFonts w:cs="Arial"/>
        </w:rPr>
        <w:t>θ</w:t>
      </w:r>
      <w:r>
        <w:t xml:space="preserve"> known values, the distance can now be computed. The final step is to send the depth information back to the microcontroller, where it is converted into commands for moving the servos.</w:t>
      </w:r>
    </w:p>
    <w:p w:rsidR="004E5EEB" w:rsidRDefault="004E5EEB" w:rsidP="004E5EEB"/>
    <w:p w:rsidR="004E5EEB" w:rsidRDefault="004E5EEB" w:rsidP="0086592C">
      <w:pPr>
        <w:pStyle w:val="Heading2"/>
        <w:numPr>
          <w:ilvl w:val="1"/>
          <w:numId w:val="4"/>
        </w:numPr>
      </w:pPr>
      <w:bookmarkStart w:id="144" w:name="_Toc310544012"/>
      <w:bookmarkStart w:id="145" w:name="_Toc318367001"/>
      <w:r>
        <w:t>Power Supply</w:t>
      </w:r>
      <w:bookmarkEnd w:id="144"/>
      <w:bookmarkEnd w:id="145"/>
    </w:p>
    <w:p w:rsidR="004E5EEB" w:rsidRDefault="004E5EEB" w:rsidP="004E5EEB">
      <w:r>
        <w:t xml:space="preserve">The group decided that the power supply should be a simple consumer-grade power strip for the prototype, and into that would be connected the power source for the Arduino and driver board, as discussed in section </w:t>
      </w:r>
      <w:r w:rsidR="00866D25">
        <w:fldChar w:fldCharType="begin"/>
      </w:r>
      <w:r>
        <w:instrText xml:space="preserve"> REF _Ref310680103 \r \h </w:instrText>
      </w:r>
      <w:r w:rsidR="00866D25">
        <w:fldChar w:fldCharType="separate"/>
      </w:r>
      <w:r w:rsidR="002B693F">
        <w:t>2.3.8</w:t>
      </w:r>
      <w:r w:rsidR="00866D25">
        <w:fldChar w:fldCharType="end"/>
      </w:r>
      <w:r>
        <w:t>.</w:t>
      </w:r>
    </w:p>
    <w:p w:rsidR="004E5EEB" w:rsidRDefault="004E5EEB" w:rsidP="004E5EEB"/>
    <w:p w:rsidR="004E5EEB" w:rsidRPr="004E7DFE" w:rsidRDefault="004E5EEB" w:rsidP="004E5EEB">
      <w:r>
        <w:t xml:space="preserve">The User Interface tablet will operate via its battery when the system is in use, and charge via an AC outlet when the system is idle. </w:t>
      </w:r>
    </w:p>
    <w:p w:rsidR="004E7DFE" w:rsidRPr="004E7DFE" w:rsidRDefault="004E7DFE" w:rsidP="004E7DFE"/>
    <w:p w:rsidR="004F0EF3" w:rsidRDefault="004F0EF3" w:rsidP="0086592C">
      <w:pPr>
        <w:pStyle w:val="Heading2"/>
        <w:numPr>
          <w:ilvl w:val="1"/>
          <w:numId w:val="4"/>
        </w:numPr>
      </w:pPr>
      <w:bookmarkStart w:id="146" w:name="_Toc318367002"/>
      <w:r>
        <w:t>Hardware Housing</w:t>
      </w:r>
      <w:bookmarkEnd w:id="146"/>
    </w:p>
    <w:p w:rsidR="004F0EF3" w:rsidRDefault="004F0EF3" w:rsidP="004F0EF3">
      <w:r>
        <w:t xml:space="preserve">The housing for the project was constrained by requirements of durability, portability, accessibility, and visibility. In terms of durability, it needed to be able to withstand the torque applied by the servos to the armature, as well as frequent transport and disassembly. Since the project would be carried from workspace to workspace, portability would be a high priority. Since very few engineering projects work on their first attempt, the device needed to be easily accessible to alteration. Also, </w:t>
      </w:r>
      <w:r w:rsidR="003508FC">
        <w:t>the group was</w:t>
      </w:r>
      <w:r>
        <w:t xml:space="preserve"> advised early on that during the final evaluation of the project, the parties performing the evaluation would be very interested in seeing the inner workings of the device, so it should be visible. </w:t>
      </w:r>
    </w:p>
    <w:p w:rsidR="004F0EF3" w:rsidRDefault="004F0EF3" w:rsidP="004F0EF3"/>
    <w:p w:rsidR="004F0EF3" w:rsidRDefault="004F0EF3" w:rsidP="004F0EF3">
      <w:r>
        <w:lastRenderedPageBreak/>
        <w:t xml:space="preserve">To address the durability requirement, a material with a strong tensile strength but low brittleness was required. In this aspect, a multitude of materials were considered. Wood would be supremely easy to work with, and of middle-range weight, however it could wear down quickly after repeated teardowns and rebuilds, as well as being prone to breakage if dropped or over-stressed. Aluminum is relatively light, but working with it would require an entirely new set of tools, and the sharpness of the edges is always a concern; even sharp right-angles of such a metal could lacerate a careless handler, and the group was highly concerned with the safety of the work. </w:t>
      </w:r>
      <w:proofErr w:type="gramStart"/>
      <w:r>
        <w:t xml:space="preserve">Plastics such as </w:t>
      </w:r>
      <w:r w:rsidR="00796DC7" w:rsidRPr="00794C52">
        <w:t>Poly (</w:t>
      </w:r>
      <w:r w:rsidRPr="00794C52">
        <w:t xml:space="preserve">methyl </w:t>
      </w:r>
      <w:proofErr w:type="spellStart"/>
      <w:r w:rsidRPr="00794C52">
        <w:t>methacrylate</w:t>
      </w:r>
      <w:proofErr w:type="spellEnd"/>
      <w:r w:rsidRPr="00794C52">
        <w:t>)</w:t>
      </w:r>
      <w:r>
        <w:t xml:space="preserve"> – more popularly known as Plexiglas – offered a marriage of these features, even at a relatively heavy weight, but has</w:t>
      </w:r>
      <w:proofErr w:type="gramEnd"/>
      <w:r>
        <w:t xml:space="preserve"> one constraint: for long-term use, it cannot be worked with by </w:t>
      </w:r>
      <w:r w:rsidR="00444088">
        <w:t>amateurs</w:t>
      </w:r>
      <w:r>
        <w:t>. From Wikipedia:</w:t>
      </w:r>
    </w:p>
    <w:p w:rsidR="004F0EF3" w:rsidRDefault="004F0EF3" w:rsidP="004F0EF3"/>
    <w:p w:rsidR="004F0EF3" w:rsidRDefault="004F0EF3" w:rsidP="004F0EF3">
      <w:pPr>
        <w:ind w:left="720"/>
      </w:pPr>
      <w:r>
        <w:t>“</w:t>
      </w:r>
      <w:r w:rsidRPr="00351C8F">
        <w:t xml:space="preserve">PMMA vaporizes to gaseous compounds (including its monomers) upon laser cutting, so a very clean cut is made, and cutting is performed very easily. However, the pulsed </w:t>
      </w:r>
      <w:r w:rsidR="00796DC7" w:rsidRPr="00351C8F">
        <w:t>laser cutting</w:t>
      </w:r>
      <w:r w:rsidRPr="00351C8F">
        <w:t xml:space="preserve"> introduces a high internal stresses along the cut edge, which when exposed to solvents produces undesirable "stress-crazing" at the cut edge and several </w:t>
      </w:r>
      <w:r w:rsidR="00796DC7" w:rsidRPr="00351C8F">
        <w:t>millimeters</w:t>
      </w:r>
      <w:r w:rsidRPr="00351C8F">
        <w:t xml:space="preserve"> deep. Even ammonium-based glass-cleaner and almost everything short of soap-and-water produces similar undesirable crazing, sometimes over the entire surface of the cut parts, at great distances from the stressed edge. Annealing the PMMA sheet/parts is therefore an obligatory post-processing step when intending to chemically bond </w:t>
      </w:r>
      <w:r w:rsidR="00796DC7" w:rsidRPr="00351C8F">
        <w:t>laser cut</w:t>
      </w:r>
      <w:r w:rsidRPr="00351C8F">
        <w:t xml:space="preserve"> parts together. This involves heating the parts in an air circulating oven from room temperature up to 90°C (at a rate of no more than 18 degrees per hour) down to room temperature (at a rate of no more than 12 degrees per hour).</w:t>
      </w:r>
      <w:r>
        <w:t xml:space="preserve">” </w:t>
      </w:r>
      <w:sdt>
        <w:sdtPr>
          <w:id w:val="91624724"/>
          <w:citation/>
        </w:sdtPr>
        <w:sdtContent>
          <w:r w:rsidR="00866D25">
            <w:fldChar w:fldCharType="begin"/>
          </w:r>
          <w:r w:rsidR="009941F2">
            <w:instrText xml:space="preserve"> CITATION Wik11 \l 1033 </w:instrText>
          </w:r>
          <w:r w:rsidR="00866D25">
            <w:fldChar w:fldCharType="separate"/>
          </w:r>
          <w:r w:rsidR="00262B17">
            <w:rPr>
              <w:noProof/>
            </w:rPr>
            <w:t>(Wikipedia, 2011)</w:t>
          </w:r>
          <w:r w:rsidR="00866D25">
            <w:rPr>
              <w:noProof/>
            </w:rPr>
            <w:fldChar w:fldCharType="end"/>
          </w:r>
        </w:sdtContent>
      </w:sdt>
    </w:p>
    <w:p w:rsidR="004F0EF3" w:rsidRDefault="004F0EF3" w:rsidP="004F0EF3"/>
    <w:p w:rsidR="00275422" w:rsidRDefault="00275422" w:rsidP="00275422">
      <w:r w:rsidRPr="00792259">
        <w:t>Clearly this work is not within the scope of</w:t>
      </w:r>
      <w:r>
        <w:t xml:space="preserve"> an EECS senior design project, so the group opted to simply use sheets of </w:t>
      </w:r>
      <w:proofErr w:type="spellStart"/>
      <w:r>
        <w:t>Lexan</w:t>
      </w:r>
      <w:proofErr w:type="spellEnd"/>
      <w:r>
        <w:t>, available cheaply at Home Depot. The case will have side-panels attached to the base. The top corners of each of the side-panels will be drilled to allow for a cotter-pin to slide through. There will also be a lid attached to the housing which will have a cube on each corner, with a hole drilled through each; cotter-pin will pass through one side panel, then the cube, then the other side panel, allowing for a compromise of simple deployment of the</w:t>
      </w:r>
      <w:r w:rsidR="00D200CD">
        <w:t xml:space="preserve"> system and sturdy construction. See Figure 23, below. </w:t>
      </w:r>
    </w:p>
    <w:p w:rsidR="00E24C9F" w:rsidRDefault="00E24C9F" w:rsidP="00275422"/>
    <w:p w:rsidR="00275422" w:rsidRDefault="00275422" w:rsidP="007F7910">
      <w:pPr>
        <w:jc w:val="center"/>
      </w:pPr>
      <w:r>
        <w:rPr>
          <w:noProof/>
        </w:rPr>
        <w:drawing>
          <wp:inline distT="0" distB="0" distL="0" distR="0">
            <wp:extent cx="3819525" cy="1419060"/>
            <wp:effectExtent l="19050" t="0" r="0" b="0"/>
            <wp:docPr id="4" name="Picture 6" descr="Closing mech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ing mechanism.png"/>
                    <pic:cNvPicPr/>
                  </pic:nvPicPr>
                  <pic:blipFill>
                    <a:blip r:embed="rId44" cstate="print">
                      <a:clrChange>
                        <a:clrFrom>
                          <a:srgbClr val="C4CFD2"/>
                        </a:clrFrom>
                        <a:clrTo>
                          <a:srgbClr val="C4CFD2">
                            <a:alpha val="0"/>
                          </a:srgbClr>
                        </a:clrTo>
                      </a:clrChange>
                    </a:blip>
                    <a:srcRect t="20149"/>
                    <a:stretch>
                      <a:fillRect/>
                    </a:stretch>
                  </pic:blipFill>
                  <pic:spPr>
                    <a:xfrm>
                      <a:off x="0" y="0"/>
                      <a:ext cx="3831108" cy="1423363"/>
                    </a:xfrm>
                    <a:prstGeom prst="rect">
                      <a:avLst/>
                    </a:prstGeom>
                  </pic:spPr>
                </pic:pic>
              </a:graphicData>
            </a:graphic>
          </wp:inline>
        </w:drawing>
      </w:r>
    </w:p>
    <w:p w:rsidR="00275422" w:rsidRPr="003D5A2E" w:rsidRDefault="00275422" w:rsidP="00E24C9F">
      <w:pPr>
        <w:pStyle w:val="Figure"/>
      </w:pPr>
      <w:bookmarkStart w:id="147" w:name="_Toc318367079"/>
      <w:r>
        <w:t xml:space="preserve">Figure </w:t>
      </w:r>
      <w:fldSimple w:instr=" SEQ Figure \* ARABIC ">
        <w:r w:rsidR="00F96487">
          <w:rPr>
            <w:noProof/>
          </w:rPr>
          <w:t>23</w:t>
        </w:r>
      </w:fldSimple>
      <w:r>
        <w:t xml:space="preserve">: </w:t>
      </w:r>
      <w:r w:rsidR="00335FF6">
        <w:t>Detail of Closure M</w:t>
      </w:r>
      <w:r w:rsidRPr="003D5A2E">
        <w:t>echanism</w:t>
      </w:r>
      <w:bookmarkEnd w:id="147"/>
    </w:p>
    <w:p w:rsidR="004F0EF3" w:rsidRDefault="004F0EF3" w:rsidP="00EF4339">
      <w:pPr>
        <w:pStyle w:val="Heading1"/>
      </w:pPr>
      <w:bookmarkStart w:id="148" w:name="_Toc318367003"/>
      <w:r>
        <w:lastRenderedPageBreak/>
        <w:t>Design Summary of Hardware and Software</w:t>
      </w:r>
      <w:bookmarkEnd w:id="148"/>
      <w:r>
        <w:t xml:space="preserve"> </w:t>
      </w:r>
    </w:p>
    <w:p w:rsidR="00DB5653" w:rsidRDefault="00DB5653" w:rsidP="00DB5653">
      <w:pPr>
        <w:pStyle w:val="Heading2"/>
        <w:numPr>
          <w:ilvl w:val="1"/>
          <w:numId w:val="4"/>
        </w:numPr>
      </w:pPr>
      <w:bookmarkStart w:id="149" w:name="_Toc318367004"/>
      <w:r>
        <w:t>Turret and Case</w:t>
      </w:r>
      <w:bookmarkEnd w:id="149"/>
    </w:p>
    <w:p w:rsidR="00DB5653" w:rsidRDefault="00DB5653" w:rsidP="002C2CD6">
      <w:pPr>
        <w:framePr w:w="2650" w:h="4096" w:hRule="exact" w:hSpace="187" w:wrap="notBeside" w:vAnchor="text" w:hAnchor="page" w:x="6519" w:y="1862"/>
        <w:shd w:val="clear" w:color="auto" w:fill="auto"/>
      </w:pPr>
    </w:p>
    <w:p w:rsidR="002C2CD6" w:rsidRDefault="00DB5653" w:rsidP="002C2CD6">
      <w:pPr>
        <w:framePr w:w="2650" w:h="4096" w:hRule="exact" w:hSpace="187" w:wrap="notBeside" w:vAnchor="text" w:hAnchor="page" w:x="6519" w:y="1862"/>
        <w:jc w:val="left"/>
      </w:pPr>
      <w:r>
        <w:rPr>
          <w:noProof/>
        </w:rPr>
        <w:drawing>
          <wp:inline distT="0" distB="0" distL="0" distR="0">
            <wp:extent cx="1643380" cy="2066290"/>
            <wp:effectExtent l="19050" t="0" r="0" b="0"/>
            <wp:docPr id="1" name="Picture 9" descr="Hardware Design with Ser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Design with Servo.png"/>
                    <pic:cNvPicPr/>
                  </pic:nvPicPr>
                  <pic:blipFill>
                    <a:blip r:embed="rId45" cstate="print">
                      <a:clrChange>
                        <a:clrFrom>
                          <a:srgbClr val="C4CFD2"/>
                        </a:clrFrom>
                        <a:clrTo>
                          <a:srgbClr val="C4CFD2">
                            <a:alpha val="0"/>
                          </a:srgbClr>
                        </a:clrTo>
                      </a:clrChange>
                    </a:blip>
                    <a:srcRect l="13860" t="19070" r="56277"/>
                    <a:stretch>
                      <a:fillRect/>
                    </a:stretch>
                  </pic:blipFill>
                  <pic:spPr>
                    <a:xfrm>
                      <a:off x="0" y="0"/>
                      <a:ext cx="1643380" cy="2066290"/>
                    </a:xfrm>
                    <a:prstGeom prst="rect">
                      <a:avLst/>
                    </a:prstGeom>
                  </pic:spPr>
                </pic:pic>
              </a:graphicData>
            </a:graphic>
          </wp:inline>
        </w:drawing>
      </w:r>
      <w:bookmarkStart w:id="150" w:name="_Ref310697024"/>
      <w:bookmarkStart w:id="151" w:name="_Ref310696931"/>
      <w:r w:rsidR="009E5C40" w:rsidRPr="009E5C40">
        <w:rPr>
          <w:rFonts w:ascii="Times New Roman" w:hAnsi="Times New Roman"/>
        </w:rPr>
        <w:t xml:space="preserve"> </w:t>
      </w:r>
      <w:bookmarkEnd w:id="150"/>
      <w:bookmarkEnd w:id="151"/>
    </w:p>
    <w:p w:rsidR="009E5C40" w:rsidRPr="00E24C9F" w:rsidRDefault="002C2CD6" w:rsidP="002C2CD6">
      <w:pPr>
        <w:pStyle w:val="Caption"/>
        <w:framePr w:w="2650" w:h="4096" w:hRule="exact" w:hSpace="187" w:wrap="notBeside" w:vAnchor="text" w:hAnchor="page" w:x="6519" w:y="1862"/>
        <w:jc w:val="left"/>
        <w:rPr>
          <w:rFonts w:ascii="Times New Roman" w:hAnsi="Times New Roman"/>
          <w:sz w:val="24"/>
          <w:szCs w:val="24"/>
        </w:rPr>
      </w:pPr>
      <w:bookmarkStart w:id="152" w:name="_Toc318367080"/>
      <w:r w:rsidRPr="002C2CD6">
        <w:rPr>
          <w:rFonts w:ascii="Times New Roman" w:hAnsi="Times New Roman"/>
          <w:sz w:val="24"/>
          <w:szCs w:val="24"/>
        </w:rPr>
        <w:t xml:space="preserve">Figure </w:t>
      </w:r>
      <w:r w:rsidR="00866D25" w:rsidRPr="002C2CD6">
        <w:rPr>
          <w:rFonts w:ascii="Times New Roman" w:hAnsi="Times New Roman"/>
          <w:sz w:val="24"/>
          <w:szCs w:val="24"/>
        </w:rPr>
        <w:fldChar w:fldCharType="begin"/>
      </w:r>
      <w:r w:rsidRPr="002C2CD6">
        <w:rPr>
          <w:rFonts w:ascii="Times New Roman" w:hAnsi="Times New Roman"/>
          <w:sz w:val="24"/>
          <w:szCs w:val="24"/>
        </w:rPr>
        <w:instrText xml:space="preserve"> SEQ Figure \* ARABIC </w:instrText>
      </w:r>
      <w:r w:rsidR="00866D25" w:rsidRPr="002C2CD6">
        <w:rPr>
          <w:rFonts w:ascii="Times New Roman" w:hAnsi="Times New Roman"/>
          <w:sz w:val="24"/>
          <w:szCs w:val="24"/>
        </w:rPr>
        <w:fldChar w:fldCharType="separate"/>
      </w:r>
      <w:r w:rsidR="00F96487">
        <w:rPr>
          <w:rFonts w:ascii="Times New Roman" w:hAnsi="Times New Roman"/>
          <w:noProof/>
          <w:sz w:val="24"/>
          <w:szCs w:val="24"/>
        </w:rPr>
        <w:t>24</w:t>
      </w:r>
      <w:r w:rsidR="00866D25" w:rsidRPr="002C2CD6">
        <w:rPr>
          <w:rFonts w:ascii="Times New Roman" w:hAnsi="Times New Roman"/>
          <w:sz w:val="24"/>
          <w:szCs w:val="24"/>
        </w:rPr>
        <w:fldChar w:fldCharType="end"/>
      </w:r>
      <w:r w:rsidRPr="002C2CD6">
        <w:rPr>
          <w:rFonts w:ascii="Times New Roman" w:hAnsi="Times New Roman"/>
          <w:sz w:val="24"/>
          <w:szCs w:val="24"/>
        </w:rPr>
        <w:t>: Armature and Laser Pointer Servo</w:t>
      </w:r>
      <w:r w:rsidRPr="001A3EB9">
        <w:rPr>
          <w:rFonts w:ascii="Times New Roman" w:hAnsi="Times New Roman"/>
          <w:b w:val="0"/>
        </w:rPr>
        <w:t xml:space="preserve"> Insertion into Armature</w:t>
      </w:r>
      <w:bookmarkEnd w:id="152"/>
    </w:p>
    <w:p w:rsidR="00DB5653" w:rsidRDefault="00DB5653" w:rsidP="002C2CD6">
      <w:pPr>
        <w:framePr w:w="2650" w:h="4096" w:hRule="exact" w:hSpace="187" w:wrap="notBeside" w:vAnchor="text" w:hAnchor="page" w:x="6519" w:y="1862"/>
        <w:shd w:val="clear" w:color="auto" w:fill="auto"/>
      </w:pPr>
    </w:p>
    <w:p w:rsidR="002C2CD6" w:rsidRDefault="002C2CD6" w:rsidP="002C2CD6">
      <w:pPr>
        <w:framePr w:w="2435" w:hSpace="187" w:wrap="notBeside" w:vAnchor="text" w:hAnchor="page" w:x="3189" w:y="1352"/>
        <w:jc w:val="left"/>
      </w:pPr>
      <w:r>
        <w:rPr>
          <w:noProof/>
        </w:rPr>
        <w:drawing>
          <wp:inline distT="0" distB="0" distL="0" distR="0">
            <wp:extent cx="1108710" cy="2398395"/>
            <wp:effectExtent l="19050" t="0" r="0" b="0"/>
            <wp:docPr id="19" name="Picture 7" descr="Hardware Design, armatur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Design, armature only.png"/>
                    <pic:cNvPicPr/>
                  </pic:nvPicPr>
                  <pic:blipFill>
                    <a:blip r:embed="rId27" cstate="print">
                      <a:clrChange>
                        <a:clrFrom>
                          <a:srgbClr val="C4CFD2"/>
                        </a:clrFrom>
                        <a:clrTo>
                          <a:srgbClr val="C4CFD2">
                            <a:alpha val="0"/>
                          </a:srgbClr>
                        </a:clrTo>
                      </a:clrChange>
                    </a:blip>
                    <a:srcRect l="30361" r="49277" b="6268"/>
                    <a:stretch>
                      <a:fillRect/>
                    </a:stretch>
                  </pic:blipFill>
                  <pic:spPr>
                    <a:xfrm>
                      <a:off x="0" y="0"/>
                      <a:ext cx="1108710" cy="2398395"/>
                    </a:xfrm>
                    <a:prstGeom prst="rect">
                      <a:avLst/>
                    </a:prstGeom>
                  </pic:spPr>
                </pic:pic>
              </a:graphicData>
            </a:graphic>
          </wp:inline>
        </w:drawing>
      </w:r>
      <w:r w:rsidRPr="009E5C40">
        <w:t xml:space="preserve"> </w:t>
      </w:r>
      <w:bookmarkStart w:id="153" w:name="_Toc318367081"/>
      <w:r w:rsidRPr="002C2CD6">
        <w:rPr>
          <w:rFonts w:ascii="Times New Roman" w:hAnsi="Times New Roman"/>
          <w:b/>
        </w:rPr>
        <w:t xml:space="preserve">Figure </w:t>
      </w:r>
      <w:r w:rsidR="00866D25" w:rsidRPr="002C2CD6">
        <w:rPr>
          <w:rFonts w:ascii="Times New Roman" w:hAnsi="Times New Roman"/>
          <w:b/>
        </w:rPr>
        <w:fldChar w:fldCharType="begin"/>
      </w:r>
      <w:r w:rsidRPr="002C2CD6">
        <w:rPr>
          <w:rFonts w:ascii="Times New Roman" w:hAnsi="Times New Roman"/>
          <w:b/>
        </w:rPr>
        <w:instrText xml:space="preserve"> SEQ Figure \* ARABIC </w:instrText>
      </w:r>
      <w:r w:rsidR="00866D25" w:rsidRPr="002C2CD6">
        <w:rPr>
          <w:rFonts w:ascii="Times New Roman" w:hAnsi="Times New Roman"/>
          <w:b/>
        </w:rPr>
        <w:fldChar w:fldCharType="separate"/>
      </w:r>
      <w:r w:rsidR="00F96487">
        <w:rPr>
          <w:rFonts w:ascii="Times New Roman" w:hAnsi="Times New Roman"/>
          <w:b/>
          <w:noProof/>
        </w:rPr>
        <w:t>25</w:t>
      </w:r>
      <w:r w:rsidR="00866D25" w:rsidRPr="002C2CD6">
        <w:rPr>
          <w:rFonts w:ascii="Times New Roman" w:hAnsi="Times New Roman"/>
          <w:b/>
        </w:rPr>
        <w:fldChar w:fldCharType="end"/>
      </w:r>
      <w:r w:rsidRPr="002C2CD6">
        <w:rPr>
          <w:rFonts w:ascii="Times New Roman" w:hAnsi="Times New Roman"/>
          <w:b/>
        </w:rPr>
        <w:t>: Servo Insertion into Armature</w:t>
      </w:r>
      <w:bookmarkEnd w:id="153"/>
    </w:p>
    <w:p w:rsidR="00DB5653" w:rsidRDefault="00DB5653" w:rsidP="00DB5653">
      <w:r>
        <w:t xml:space="preserve">The turret </w:t>
      </w:r>
      <w:r w:rsidRPr="009E5C40">
        <w:t>armature (</w:t>
      </w:r>
      <w:fldSimple w:instr=" REF _Ref310697024 \h  \* MERGEFORMAT ">
        <w:r w:rsidR="002B693F" w:rsidRPr="002B693F">
          <w:t xml:space="preserve"> </w:t>
        </w:r>
      </w:fldSimple>
      <w:r w:rsidRPr="00D200CD">
        <w:t>)</w:t>
      </w:r>
      <w:r>
        <w:t xml:space="preserve"> will be purchased from paintballsentry.com, and the laser pointer will be attached to it via hose clamps. The servos will then be inserted into their pre-made receptacles into the armature (</w:t>
      </w:r>
      <w:r w:rsidR="009E5C40">
        <w:t>Figure 25</w:t>
      </w:r>
      <w:r>
        <w:t xml:space="preserve">), and electrically connected via the harnesses that come with the armature. </w:t>
      </w:r>
    </w:p>
    <w:p w:rsidR="00DB5653" w:rsidRDefault="00DB5653" w:rsidP="009E5C40"/>
    <w:p w:rsidR="009E5C40" w:rsidRDefault="00DB5653" w:rsidP="009E5C40">
      <w:r>
        <w:t>The armature will be secured to the base by four simple bolts,</w:t>
      </w:r>
      <w:r w:rsidRPr="000636F0">
        <w:rPr>
          <w:noProof/>
        </w:rPr>
        <w:t xml:space="preserve"> </w:t>
      </w:r>
      <w:r>
        <w:t>and the side-flaps will attach to that assembly</w:t>
      </w:r>
      <w:r w:rsidR="00D200CD">
        <w:t xml:space="preserve"> (Figure 26)</w:t>
      </w:r>
      <w:r>
        <w:t xml:space="preserve">. </w:t>
      </w:r>
    </w:p>
    <w:p w:rsidR="00335FF6" w:rsidRDefault="00335FF6" w:rsidP="00DB5653"/>
    <w:p w:rsidR="00DB5653" w:rsidRDefault="00DB5653" w:rsidP="00DB5653"/>
    <w:p w:rsidR="00335FF6" w:rsidRDefault="00335FF6" w:rsidP="00335FF6">
      <w:pPr>
        <w:pStyle w:val="Figure"/>
        <w:framePr w:w="6235" w:hSpace="187" w:wrap="notBeside" w:vAnchor="text" w:hAnchor="page" w:x="2634" w:y="187"/>
        <w:rPr>
          <w:noProof/>
        </w:rPr>
      </w:pPr>
      <w:r>
        <w:rPr>
          <w:noProof/>
        </w:rPr>
        <w:drawing>
          <wp:inline distT="0" distB="0" distL="0" distR="0">
            <wp:extent cx="3816350" cy="2203005"/>
            <wp:effectExtent l="19050" t="0" r="0" b="0"/>
            <wp:docPr id="30" name="Picture 12" descr="Hardware Design with flat fl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Design with flat flaps.png"/>
                    <pic:cNvPicPr/>
                  </pic:nvPicPr>
                  <pic:blipFill>
                    <a:blip r:embed="rId46" cstate="print">
                      <a:clrChange>
                        <a:clrFrom>
                          <a:srgbClr val="C4CFD2"/>
                        </a:clrFrom>
                        <a:clrTo>
                          <a:srgbClr val="C4CFD2">
                            <a:alpha val="0"/>
                          </a:srgbClr>
                        </a:clrTo>
                      </a:clrChange>
                    </a:blip>
                    <a:srcRect l="4113" r="15152"/>
                    <a:stretch>
                      <a:fillRect/>
                    </a:stretch>
                  </pic:blipFill>
                  <pic:spPr>
                    <a:xfrm>
                      <a:off x="0" y="0"/>
                      <a:ext cx="3818612" cy="2204310"/>
                    </a:xfrm>
                    <a:prstGeom prst="rect">
                      <a:avLst/>
                    </a:prstGeom>
                  </pic:spPr>
                </pic:pic>
              </a:graphicData>
            </a:graphic>
          </wp:inline>
        </w:drawing>
      </w:r>
      <w:r w:rsidRPr="00335FF6">
        <w:t xml:space="preserve"> </w:t>
      </w:r>
      <w:bookmarkStart w:id="154" w:name="_Toc318367082"/>
      <w:r>
        <w:t xml:space="preserve">Figure </w:t>
      </w:r>
      <w:fldSimple w:instr=" SEQ Figure \* ARABIC ">
        <w:r w:rsidR="00F96487">
          <w:rPr>
            <w:noProof/>
          </w:rPr>
          <w:t>26</w:t>
        </w:r>
      </w:fldSimple>
      <w:r>
        <w:t xml:space="preserve">: </w:t>
      </w:r>
      <w:r w:rsidRPr="001F3FB0">
        <w:t>Turret and Housing</w:t>
      </w:r>
      <w:bookmarkEnd w:id="154"/>
    </w:p>
    <w:p w:rsidR="00DB5653" w:rsidRDefault="00DB5653" w:rsidP="00DB5653">
      <w:r>
        <w:lastRenderedPageBreak/>
        <w:t>The lid of the enclosure will have four blocks attached to the bottom which will allow it to be secured to the side</w:t>
      </w:r>
      <w:r w:rsidR="00D200CD">
        <w:t>-flaps (Figures 27 &amp; 28).</w:t>
      </w:r>
    </w:p>
    <w:p w:rsidR="00335FF6" w:rsidRDefault="00DB5653" w:rsidP="00335FF6">
      <w:pPr>
        <w:pStyle w:val="Figure"/>
        <w:framePr w:w="4661" w:h="2621" w:hRule="exact" w:hSpace="180" w:wrap="around" w:vAnchor="text" w:hAnchor="page" w:x="4328" w:y="249"/>
      </w:pPr>
      <w:r>
        <w:rPr>
          <w:noProof/>
        </w:rPr>
        <w:drawing>
          <wp:inline distT="0" distB="0" distL="0" distR="0">
            <wp:extent cx="2534144" cy="1318161"/>
            <wp:effectExtent l="0" t="0" r="0" b="0"/>
            <wp:docPr id="21" name="Picture 52" descr="Hardware Design lid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 Design lid only.png"/>
                    <pic:cNvPicPr/>
                  </pic:nvPicPr>
                  <pic:blipFill>
                    <a:blip r:embed="rId47" cstate="print">
                      <a:clrChange>
                        <a:clrFrom>
                          <a:srgbClr val="C4CFD2"/>
                        </a:clrFrom>
                        <a:clrTo>
                          <a:srgbClr val="C4CFD2">
                            <a:alpha val="0"/>
                          </a:srgbClr>
                        </a:clrTo>
                      </a:clrChange>
                    </a:blip>
                    <a:srcRect l="31602" t="20930" r="22181" b="27442"/>
                    <a:stretch>
                      <a:fillRect/>
                    </a:stretch>
                  </pic:blipFill>
                  <pic:spPr>
                    <a:xfrm>
                      <a:off x="0" y="0"/>
                      <a:ext cx="2534144" cy="1318161"/>
                    </a:xfrm>
                    <a:prstGeom prst="rect">
                      <a:avLst/>
                    </a:prstGeom>
                  </pic:spPr>
                </pic:pic>
              </a:graphicData>
            </a:graphic>
          </wp:inline>
        </w:drawing>
      </w:r>
      <w:r w:rsidR="00335FF6" w:rsidRPr="00335FF6">
        <w:t xml:space="preserve"> </w:t>
      </w:r>
      <w:bookmarkStart w:id="155" w:name="_Toc318367083"/>
      <w:r w:rsidR="00335FF6">
        <w:t xml:space="preserve">Figure </w:t>
      </w:r>
      <w:fldSimple w:instr=" SEQ Figure \* ARABIC ">
        <w:r w:rsidR="00F96487">
          <w:rPr>
            <w:noProof/>
          </w:rPr>
          <w:t>27</w:t>
        </w:r>
      </w:fldSimple>
      <w:r w:rsidR="00335FF6">
        <w:t xml:space="preserve">: </w:t>
      </w:r>
      <w:r w:rsidR="00335FF6" w:rsidRPr="000E1011">
        <w:t>Lid of hardware housing</w:t>
      </w:r>
      <w:bookmarkEnd w:id="155"/>
    </w:p>
    <w:p w:rsidR="00DB5653" w:rsidRDefault="00DB5653" w:rsidP="00335FF6">
      <w:pPr>
        <w:framePr w:w="4661" w:h="2621" w:hRule="exact" w:hSpace="180" w:wrap="around" w:vAnchor="text" w:hAnchor="page" w:x="4328" w:y="249"/>
      </w:pPr>
    </w:p>
    <w:p w:rsidR="00DB5653" w:rsidRDefault="00DB5653" w:rsidP="00DB5653"/>
    <w:p w:rsidR="00DB5653" w:rsidRDefault="00DB5653" w:rsidP="00DB5653"/>
    <w:p w:rsidR="00DB5653" w:rsidRDefault="00DB5653" w:rsidP="00DB5653"/>
    <w:p w:rsidR="00DB5653" w:rsidRDefault="00DB5653" w:rsidP="00DB5653"/>
    <w:p w:rsidR="00DB5653" w:rsidRDefault="00DB5653" w:rsidP="00DB5653"/>
    <w:p w:rsidR="00DB5653" w:rsidRDefault="00DB5653" w:rsidP="00DB5653"/>
    <w:p w:rsidR="00DB5653" w:rsidRDefault="00DB5653" w:rsidP="00DB5653"/>
    <w:p w:rsidR="00DB5653" w:rsidRDefault="00DB5653" w:rsidP="00DB5653"/>
    <w:p w:rsidR="00335FF6" w:rsidRPr="000E1011" w:rsidRDefault="00335FF6" w:rsidP="00335FF6">
      <w:pPr>
        <w:pStyle w:val="Figure"/>
        <w:framePr w:w="6301" w:h="4041" w:hRule="exact" w:hSpace="180" w:wrap="around" w:vAnchor="text" w:hAnchor="page" w:x="3248" w:y="861"/>
      </w:pPr>
      <w:r>
        <w:rPr>
          <w:noProof/>
        </w:rPr>
        <w:drawing>
          <wp:inline distT="0" distB="0" distL="0" distR="0">
            <wp:extent cx="3757303" cy="2185060"/>
            <wp:effectExtent l="19050" t="0" r="0" b="0"/>
            <wp:docPr id="34" name="Picture 54" descr="Closing mechani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ing mechanism.png"/>
                    <pic:cNvPicPr/>
                  </pic:nvPicPr>
                  <pic:blipFill>
                    <a:blip r:embed="rId44" cstate="print">
                      <a:clrChange>
                        <a:clrFrom>
                          <a:srgbClr val="C4CFD2"/>
                        </a:clrFrom>
                        <a:clrTo>
                          <a:srgbClr val="C4CFD2">
                            <a:alpha val="0"/>
                          </a:srgbClr>
                        </a:clrTo>
                      </a:clrChange>
                    </a:blip>
                    <a:srcRect t="14419" r="31575"/>
                    <a:stretch>
                      <a:fillRect/>
                    </a:stretch>
                  </pic:blipFill>
                  <pic:spPr>
                    <a:xfrm>
                      <a:off x="0" y="0"/>
                      <a:ext cx="3757303" cy="2185060"/>
                    </a:xfrm>
                    <a:prstGeom prst="rect">
                      <a:avLst/>
                    </a:prstGeom>
                  </pic:spPr>
                </pic:pic>
              </a:graphicData>
            </a:graphic>
          </wp:inline>
        </w:drawing>
      </w:r>
      <w:r w:rsidRPr="00335FF6">
        <w:t xml:space="preserve"> </w:t>
      </w:r>
      <w:bookmarkStart w:id="156" w:name="_Toc318367084"/>
      <w:r>
        <w:t xml:space="preserve">Figure </w:t>
      </w:r>
      <w:fldSimple w:instr=" SEQ Figure \* ARABIC ">
        <w:r w:rsidR="00F96487">
          <w:rPr>
            <w:noProof/>
          </w:rPr>
          <w:t>28</w:t>
        </w:r>
      </w:fldSimple>
      <w:r>
        <w:t>: C</w:t>
      </w:r>
      <w:r w:rsidRPr="000E1011">
        <w:t>losure of hardware housing</w:t>
      </w:r>
      <w:bookmarkEnd w:id="156"/>
    </w:p>
    <w:p w:rsidR="00335FF6" w:rsidRDefault="00335FF6" w:rsidP="00335FF6">
      <w:pPr>
        <w:framePr w:w="6301" w:h="4041" w:hRule="exact" w:hSpace="180" w:wrap="around" w:vAnchor="text" w:hAnchor="page" w:x="3248" w:y="861"/>
      </w:pPr>
    </w:p>
    <w:p w:rsidR="00DB5653" w:rsidRDefault="00DB5653" w:rsidP="00DB5653"/>
    <w:p w:rsidR="00DB5653" w:rsidRDefault="00DB5653" w:rsidP="00DB5653"/>
    <w:p w:rsidR="00DB5653" w:rsidRDefault="00DB5653" w:rsidP="00DB5653"/>
    <w:p w:rsidR="00DB5653" w:rsidRDefault="00DB5653" w:rsidP="00DB5653"/>
    <w:p w:rsidR="00DB5653" w:rsidRDefault="00DB5653" w:rsidP="00DB5653">
      <w:r>
        <w:t xml:space="preserve">Cotter pins will be used for this connection. </w:t>
      </w:r>
    </w:p>
    <w:p w:rsidR="00F03405" w:rsidRDefault="00F03405" w:rsidP="00DB5653"/>
    <w:p w:rsidR="00DB5653" w:rsidRDefault="00F03405" w:rsidP="00F03405">
      <w:pPr>
        <w:pStyle w:val="Heading2"/>
        <w:numPr>
          <w:ilvl w:val="1"/>
          <w:numId w:val="4"/>
        </w:numPr>
      </w:pPr>
      <w:bookmarkStart w:id="157" w:name="_Toc318367005"/>
      <w:r>
        <w:t>Image Processing</w:t>
      </w:r>
      <w:bookmarkEnd w:id="157"/>
    </w:p>
    <w:p w:rsidR="00F03405" w:rsidRDefault="00F03405" w:rsidP="00F03405">
      <w:pPr>
        <w:pStyle w:val="SeniorDesignFormatting"/>
      </w:pPr>
      <w:r>
        <w:t xml:space="preserve">The camera will send the captured frames </w:t>
      </w:r>
      <w:r w:rsidR="00D200CD">
        <w:t>through wireless USB</w:t>
      </w:r>
      <w:r>
        <w:t xml:space="preserve"> to the tablet, both for implementation into the user interface as well as for image processing.  The user interface will be an application on the android tablet that will display the incoming frames from the camera, with moving objects highlighted in a unique color. Each colored target will correlate with an onscreen button below the video, which, when pressed, will aim and fire the turret at the specified subject. </w:t>
      </w:r>
      <w:r w:rsidR="00E130F5">
        <w:t xml:space="preserve">Up to 3 moving targets can be tracked at once, or a single point on the target field can be selected by the user as the target. </w:t>
      </w:r>
      <w:r>
        <w:t xml:space="preserve">For the group’s prototype model, a laser pointer will be employed in place of an actual paintball gun. The laser will be modified to demonstrate firing by turning on for approximately 0.5 seconds. </w:t>
      </w:r>
    </w:p>
    <w:p w:rsidR="00F03405" w:rsidRDefault="00F03405" w:rsidP="00F03405">
      <w:pPr>
        <w:pStyle w:val="SeniorDesignFormatting"/>
      </w:pPr>
    </w:p>
    <w:p w:rsidR="00F03405" w:rsidRDefault="00F03405" w:rsidP="00F03405">
      <w:pPr>
        <w:pStyle w:val="SeniorDesignFormatting"/>
      </w:pPr>
      <w:r>
        <w:t xml:space="preserve">The image processing will be accomplished in the following manner. The camera will be set up facing the target field.  When the tablet initially starts receiving </w:t>
      </w:r>
      <w:r>
        <w:lastRenderedPageBreak/>
        <w:t>frames, it stores the values located in each pixel in an accumulator matrix. In addition, it creates another accumulator matrix containing the values for the differences between the current image and the previous one. When a set number of frames have been received and collected, the total is divided by the number of images to find the average for each. Then high and low thresholds are set and stored, by scaling the average differences and adding them to the averages to get the high value, and subtracting from the averages to get the low value. As the new frames are received by the tablet, they are compared to the average matrix, and those pixels that do not fall within the range specified by the high and low value for each particular pixel are determined to be a moving object.  The pixels within the range are set to a value of 0, and the ones that do not are set to 255. This results in the moving object being represented as a white blob on a black background.</w:t>
      </w:r>
    </w:p>
    <w:p w:rsidR="00F03405" w:rsidRDefault="00F03405" w:rsidP="00F03405">
      <w:pPr>
        <w:pStyle w:val="SeniorDesignFormatting"/>
      </w:pPr>
    </w:p>
    <w:p w:rsidR="00F03405" w:rsidRDefault="00F03405" w:rsidP="00F03405">
      <w:pPr>
        <w:pStyle w:val="SeniorDesignFormatting"/>
      </w:pPr>
      <w:r>
        <w:t>Now that the object is detected, it must be represented in some fashion. This is done by running an algorithm to calculate the distance each pixel in the blob is from the edges of the window. The pixels closest to each edge (top, bottom, right, and left) are designated as the outermost pixels, and a line is drawn through each of them that terminates when it intersects with another, which forms a rectangle enclosing the object.</w:t>
      </w:r>
    </w:p>
    <w:p w:rsidR="00F03405" w:rsidRDefault="00F03405" w:rsidP="00F03405">
      <w:pPr>
        <w:pStyle w:val="SeniorDesignFormatting"/>
      </w:pPr>
    </w:p>
    <w:p w:rsidR="00F03405" w:rsidRDefault="00F03405" w:rsidP="00F03405">
      <w:pPr>
        <w:pStyle w:val="SeniorDesignFormatting"/>
      </w:pPr>
      <w:r>
        <w:t>Lastly, the object needs to be tracked, that is, the object’s location must be realized so that the gun can be positioned to aim and fire at the target. This is accomplished through a centroid calculation of the rectangle, a simple geometric computation. When the coordinates are known, they are compared to the coordinates for the current laser pointer position, which is either in its default position or aiming at the target’s previously comp</w:t>
      </w:r>
      <w:r w:rsidR="0001235A">
        <w:t xml:space="preserve">uted location. This comparison </w:t>
      </w:r>
      <w:r>
        <w:t>yields the distances the servos must be moved so that the laser is aimed at the target’s current location.</w:t>
      </w:r>
      <w:r w:rsidR="0001235A">
        <w:t xml:space="preserve"> If the paintball gun is used, then the depth information captured by the range finding system is also factored into the servo movements. </w:t>
      </w:r>
      <w:r>
        <w:t xml:space="preserve"> </w:t>
      </w:r>
      <w:r w:rsidR="0001235A">
        <w:t>This</w:t>
      </w:r>
      <w:r>
        <w:t xml:space="preserve"> information is transmitted wirelessly to the microcontroller, which positions the servos accordingly and then sends the laser pointer a firing command.</w:t>
      </w:r>
      <w:r w:rsidR="00D67777">
        <w:t xml:space="preserve"> The figure below illustrates the image processing method.</w:t>
      </w:r>
    </w:p>
    <w:p w:rsidR="00D67777" w:rsidRDefault="00D67777" w:rsidP="00F03405">
      <w:pPr>
        <w:pStyle w:val="SeniorDesignFormatting"/>
      </w:pPr>
    </w:p>
    <w:p w:rsidR="003A6693" w:rsidRDefault="003A6693" w:rsidP="00F03405">
      <w:pPr>
        <w:pStyle w:val="SeniorDesignFormatting"/>
      </w:pPr>
    </w:p>
    <w:p w:rsidR="003A6693" w:rsidRDefault="003A6693" w:rsidP="00F03405">
      <w:pPr>
        <w:pStyle w:val="SeniorDesignFormatting"/>
      </w:pPr>
    </w:p>
    <w:p w:rsidR="00D67777" w:rsidRDefault="00D67777" w:rsidP="00D67777">
      <w:r w:rsidRPr="00E94C1B">
        <w:rPr>
          <w:noProof/>
        </w:rPr>
        <w:lastRenderedPageBreak/>
        <w:drawing>
          <wp:inline distT="0" distB="0" distL="0" distR="0">
            <wp:extent cx="5542899" cy="6972300"/>
            <wp:effectExtent l="19050" t="0" r="651" b="0"/>
            <wp:docPr id="24" name="Picture 4" descr="ip dou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double.png"/>
                    <pic:cNvPicPr/>
                  </pic:nvPicPr>
                  <pic:blipFill>
                    <a:blip r:embed="rId48" cstate="print"/>
                    <a:srcRect t="49190"/>
                    <a:stretch>
                      <a:fillRect/>
                    </a:stretch>
                  </pic:blipFill>
                  <pic:spPr>
                    <a:xfrm>
                      <a:off x="0" y="0"/>
                      <a:ext cx="5547023" cy="6977487"/>
                    </a:xfrm>
                    <a:prstGeom prst="rect">
                      <a:avLst/>
                    </a:prstGeom>
                  </pic:spPr>
                </pic:pic>
              </a:graphicData>
            </a:graphic>
          </wp:inline>
        </w:drawing>
      </w:r>
    </w:p>
    <w:p w:rsidR="00D67777" w:rsidRDefault="00D67777" w:rsidP="00D67777">
      <w:pPr>
        <w:pStyle w:val="Figure"/>
      </w:pPr>
      <w:bookmarkStart w:id="158" w:name="_Toc318367085"/>
      <w:r>
        <w:t xml:space="preserve">Figure </w:t>
      </w:r>
      <w:fldSimple w:instr=" SEQ Figure \* ARABIC ">
        <w:r w:rsidR="00F96487">
          <w:rPr>
            <w:noProof/>
          </w:rPr>
          <w:t>29</w:t>
        </w:r>
      </w:fldSimple>
      <w:r>
        <w:t xml:space="preserve">: </w:t>
      </w:r>
      <w:r w:rsidR="00EF7A46">
        <w:t>Flowchart for image p</w:t>
      </w:r>
      <w:r w:rsidRPr="009F5460">
        <w:t>rocessing</w:t>
      </w:r>
      <w:bookmarkEnd w:id="158"/>
    </w:p>
    <w:p w:rsidR="00BF53D4" w:rsidRDefault="00BF53D4">
      <w:pPr>
        <w:keepNext w:val="0"/>
        <w:shd w:val="clear" w:color="auto" w:fill="auto"/>
        <w:spacing w:after="200" w:line="276" w:lineRule="auto"/>
        <w:jc w:val="left"/>
        <w:outlineLvl w:val="9"/>
      </w:pPr>
      <w:r>
        <w:br w:type="page"/>
      </w:r>
    </w:p>
    <w:p w:rsidR="00D67777" w:rsidRDefault="00D67777" w:rsidP="00F03405">
      <w:pPr>
        <w:pStyle w:val="SeniorDesignFormatting"/>
      </w:pPr>
    </w:p>
    <w:p w:rsidR="003A6693" w:rsidRDefault="003A6693" w:rsidP="003A6693">
      <w:pPr>
        <w:pStyle w:val="Heading2"/>
        <w:numPr>
          <w:ilvl w:val="1"/>
          <w:numId w:val="4"/>
        </w:numPr>
      </w:pPr>
      <w:bookmarkStart w:id="159" w:name="_Toc318367006"/>
      <w:r>
        <w:t>Electrical Hardware</w:t>
      </w:r>
      <w:bookmarkEnd w:id="159"/>
    </w:p>
    <w:p w:rsidR="003A6693" w:rsidRPr="003A6693" w:rsidRDefault="003A6693" w:rsidP="003A6693">
      <w:pPr>
        <w:pStyle w:val="SeniorDesignFormatting"/>
      </w:pPr>
      <w:r w:rsidRPr="003A6693">
        <w:t>The whole system is controlled by two major subsystems, the user interface and the microcontroller. Basically,</w:t>
      </w:r>
      <w:r w:rsidR="0001235A">
        <w:t xml:space="preserve"> the</w:t>
      </w:r>
      <w:r w:rsidRPr="003A6693">
        <w:t xml:space="preserve"> user monitors the field based on what is displayed on the tablet. When a designated target is chosen, servos move to the position and wait for a firing command. In order to control the turret system without being close to the battle field, a wireless module is going to be implemented on the PCB connected to the microcontroller. </w:t>
      </w:r>
      <w:r w:rsidR="0001235A">
        <w:t>T</w:t>
      </w:r>
      <w:r w:rsidRPr="003A6693">
        <w:t>he microcontroller controls the servo system using</w:t>
      </w:r>
      <w:r w:rsidR="0001235A">
        <w:t xml:space="preserve"> a</w:t>
      </w:r>
      <w:r w:rsidRPr="003A6693">
        <w:t xml:space="preserve"> simple serial port; only three wires are needed, power wire, ground wire, and command wire. Two voltage regulators are used on </w:t>
      </w:r>
      <w:r w:rsidR="0001235A">
        <w:t xml:space="preserve">the </w:t>
      </w:r>
      <w:r w:rsidRPr="003A6693">
        <w:t>PCB. One is used to power the servo system. The other o</w:t>
      </w:r>
      <w:r w:rsidR="0001235A">
        <w:t>ne is used to power the Atmel AT</w:t>
      </w:r>
      <w:r w:rsidRPr="003A6693">
        <w:t xml:space="preserve">mega328. </w:t>
      </w:r>
      <w:r w:rsidR="0001235A">
        <w:t>In total, t</w:t>
      </w:r>
      <w:r w:rsidRPr="003A6693">
        <w:t>here are several electrical components</w:t>
      </w:r>
      <w:r w:rsidR="0001235A">
        <w:t xml:space="preserve"> that</w:t>
      </w:r>
      <w:r w:rsidRPr="003A6693">
        <w:t xml:space="preserve"> will be implemented on </w:t>
      </w:r>
      <w:r w:rsidR="0001235A">
        <w:t>the PCB: the</w:t>
      </w:r>
      <w:r w:rsidRPr="003A6693">
        <w:t xml:space="preserve"> Atmel Atmega328, a wireless module, a PID controller/ compensator, two voltage regulator</w:t>
      </w:r>
      <w:r w:rsidR="0001235A">
        <w:t>s,</w:t>
      </w:r>
      <w:r w:rsidRPr="003A6693">
        <w:t xml:space="preserve"> two motor drivers</w:t>
      </w:r>
      <w:r w:rsidR="0001235A">
        <w:t>, and the laser pointer driver</w:t>
      </w:r>
      <w:r w:rsidRPr="003A6693">
        <w:t>.</w:t>
      </w:r>
    </w:p>
    <w:p w:rsidR="003A6693" w:rsidRPr="003A6693" w:rsidRDefault="003A6693" w:rsidP="003A6693">
      <w:pPr>
        <w:pStyle w:val="SeniorDesignFormatting"/>
      </w:pPr>
    </w:p>
    <w:p w:rsidR="003A6693" w:rsidRDefault="003A6693" w:rsidP="003A6693">
      <w:pPr>
        <w:pStyle w:val="SeniorDesignFormatting"/>
      </w:pPr>
      <w:r w:rsidRPr="003A6693">
        <w:t>It was decided that MRF24WB0MA, a RF transceiver module from Microchip, is going to be the wireless protocol. This wireless module is powered at 3.3V, which is powered at th</w:t>
      </w:r>
      <w:r w:rsidR="0001235A">
        <w:t>e same voltage level as the Atmel AT</w:t>
      </w:r>
      <w:r w:rsidRPr="003A6693">
        <w:t xml:space="preserve">mega328, the </w:t>
      </w:r>
      <w:r w:rsidR="0001235A">
        <w:t>core of Arduino Uno. The task</w:t>
      </w:r>
      <w:r w:rsidRPr="003A6693">
        <w:t xml:space="preserve"> of connecting the wireless</w:t>
      </w:r>
      <w:r w:rsidR="0001235A">
        <w:t xml:space="preserve"> module</w:t>
      </w:r>
      <w:r w:rsidRPr="003A6693">
        <w:t xml:space="preserve"> and the microcontroller is simple. I/O ports on the microcontroller are connected the power state ports and clock signal port on the wireless module. Signal clocks from both ends are connected. Setup for the wireless communication is relatively simple compared to the other parts of the circuitry on</w:t>
      </w:r>
      <w:r w:rsidR="0001235A">
        <w:t xml:space="preserve"> the</w:t>
      </w:r>
      <w:r w:rsidRPr="003A6693">
        <w:t xml:space="preserve"> PCB. After the wireless protocol is set up, the signals from the user interface can be fed into the microcontroller and then to the PID controller to eliminate errors and avoid overshoot. </w:t>
      </w:r>
      <w:r w:rsidR="0001235A">
        <w:t xml:space="preserve">The </w:t>
      </w:r>
      <w:r w:rsidRPr="003A6693">
        <w:t>PID controller is a simple chip that</w:t>
      </w:r>
      <w:r w:rsidR="0001235A">
        <w:t xml:space="preserve"> takes in an input from Atmel AT</w:t>
      </w:r>
      <w:r w:rsidRPr="003A6693">
        <w:t xml:space="preserve">mega328 and feeds the compensated signal to a voltage regulator to drive </w:t>
      </w:r>
      <w:r w:rsidR="0001235A">
        <w:t xml:space="preserve">the </w:t>
      </w:r>
      <w:r w:rsidRPr="003A6693">
        <w:t>servos</w:t>
      </w:r>
      <w:r>
        <w:t>.</w:t>
      </w:r>
      <w:r w:rsidR="0001235A">
        <w:t xml:space="preserve"> A schematic for the ATmega328 is shown in Figure 30.</w:t>
      </w:r>
    </w:p>
    <w:p w:rsidR="003A6693" w:rsidRDefault="003A6693" w:rsidP="003A6693">
      <w:pPr>
        <w:pStyle w:val="SeniorDesignFormatting"/>
      </w:pPr>
      <w:r w:rsidRPr="003A6693">
        <w:rPr>
          <w:noProof/>
        </w:rPr>
        <w:lastRenderedPageBreak/>
        <w:drawing>
          <wp:inline distT="0" distB="0" distL="0" distR="0">
            <wp:extent cx="5486400" cy="4429125"/>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486400" cy="4429125"/>
                    </a:xfrm>
                    <a:prstGeom prst="rect">
                      <a:avLst/>
                    </a:prstGeom>
                    <a:noFill/>
                    <a:ln w="9525">
                      <a:noFill/>
                      <a:miter lim="800000"/>
                      <a:headEnd/>
                      <a:tailEnd/>
                    </a:ln>
                  </pic:spPr>
                </pic:pic>
              </a:graphicData>
            </a:graphic>
          </wp:inline>
        </w:drawing>
      </w:r>
    </w:p>
    <w:p w:rsidR="003A6693" w:rsidRPr="003A6693" w:rsidRDefault="003A6693" w:rsidP="003A6693">
      <w:pPr>
        <w:pStyle w:val="Caption"/>
        <w:jc w:val="center"/>
      </w:pPr>
      <w:bookmarkStart w:id="160" w:name="_Toc318367086"/>
      <w:r>
        <w:t xml:space="preserve">Figure </w:t>
      </w:r>
      <w:fldSimple w:instr=" SEQ Figure \* ARABIC ">
        <w:r w:rsidR="00F96487">
          <w:rPr>
            <w:noProof/>
          </w:rPr>
          <w:t>30</w:t>
        </w:r>
      </w:fldSimple>
      <w:r w:rsidR="0001235A">
        <w:t>: Atmel AT</w:t>
      </w:r>
      <w:r>
        <w:t>mega328-MRF4WB0MA Schematic</w:t>
      </w:r>
      <w:r w:rsidR="0001235A">
        <w:t xml:space="preserve"> from weburban.com</w:t>
      </w:r>
      <w:bookmarkEnd w:id="160"/>
    </w:p>
    <w:p w:rsidR="003A6693" w:rsidRPr="003A6693" w:rsidRDefault="003A6693" w:rsidP="003A6693"/>
    <w:p w:rsidR="00F03405" w:rsidRPr="00F03405" w:rsidRDefault="00F03405" w:rsidP="00F03405"/>
    <w:p w:rsidR="004F0EF3" w:rsidRDefault="004F0EF3" w:rsidP="00EF4339">
      <w:pPr>
        <w:pStyle w:val="Heading1"/>
      </w:pPr>
      <w:bookmarkStart w:id="161" w:name="_Toc318367007"/>
      <w:r>
        <w:lastRenderedPageBreak/>
        <w:t xml:space="preserve">Project </w:t>
      </w:r>
      <w:r w:rsidR="00F04CE6">
        <w:t>Prototype Construction</w:t>
      </w:r>
      <w:bookmarkEnd w:id="161"/>
      <w:r>
        <w:t xml:space="preserve"> </w:t>
      </w:r>
    </w:p>
    <w:p w:rsidR="00C224B0" w:rsidRDefault="00C224B0" w:rsidP="00C224B0">
      <w:pPr>
        <w:pStyle w:val="Heading2"/>
        <w:numPr>
          <w:ilvl w:val="1"/>
          <w:numId w:val="4"/>
        </w:numPr>
      </w:pPr>
      <w:bookmarkStart w:id="162" w:name="_Ref310692064"/>
      <w:bookmarkStart w:id="163" w:name="_Toc318367008"/>
      <w:bookmarkStart w:id="164" w:name="_Toc310544016"/>
      <w:r>
        <w:t>Hardware Fabrication</w:t>
      </w:r>
      <w:bookmarkEnd w:id="162"/>
      <w:bookmarkEnd w:id="163"/>
    </w:p>
    <w:p w:rsidR="003C7E00" w:rsidRPr="003C7E00" w:rsidRDefault="003C7E00" w:rsidP="00ED3915">
      <w:pPr>
        <w:pStyle w:val="Heading3"/>
        <w:numPr>
          <w:ilvl w:val="2"/>
          <w:numId w:val="4"/>
        </w:numPr>
      </w:pPr>
      <w:bookmarkStart w:id="165" w:name="_Toc310694474"/>
      <w:bookmarkStart w:id="166" w:name="_Toc310694475"/>
      <w:bookmarkStart w:id="167" w:name="_Toc310694476"/>
      <w:bookmarkStart w:id="168" w:name="_Toc310694477"/>
      <w:bookmarkStart w:id="169" w:name="_Toc310694478"/>
      <w:bookmarkStart w:id="170" w:name="_Toc310694479"/>
      <w:bookmarkStart w:id="171" w:name="_Toc318367009"/>
      <w:bookmarkEnd w:id="165"/>
      <w:bookmarkEnd w:id="166"/>
      <w:bookmarkEnd w:id="167"/>
      <w:bookmarkEnd w:id="168"/>
      <w:bookmarkEnd w:id="169"/>
      <w:bookmarkEnd w:id="170"/>
      <w:r>
        <w:t>Housing Assembly</w:t>
      </w:r>
      <w:bookmarkEnd w:id="171"/>
    </w:p>
    <w:p w:rsidR="00C224B0" w:rsidRDefault="00C224B0" w:rsidP="00C224B0">
      <w:r>
        <w:t xml:space="preserve">The only part of the system that has to be built is the housing. First, the base of the device will be drilled to accept the base of the armature, hinges, the mounting screws and standoffs of the PCBs and power strip, and the casters. The first device to be attached to the base will be the armature, which will already have all of the components attached (see </w:t>
      </w:r>
      <w:r w:rsidR="00866D25">
        <w:fldChar w:fldCharType="begin"/>
      </w:r>
      <w:r>
        <w:instrText xml:space="preserve"> REF _Ref310690878 \w \h </w:instrText>
      </w:r>
      <w:r w:rsidR="00866D25">
        <w:fldChar w:fldCharType="separate"/>
      </w:r>
      <w:r w:rsidR="002B693F">
        <w:t>6.1.2</w:t>
      </w:r>
      <w:r w:rsidR="00866D25">
        <w:fldChar w:fldCharType="end"/>
      </w:r>
      <w:r>
        <w:t xml:space="preserve">, </w:t>
      </w:r>
      <w:r w:rsidR="00866D25">
        <w:fldChar w:fldCharType="begin"/>
      </w:r>
      <w:r>
        <w:instrText xml:space="preserve"> REF _Ref310690878 \h </w:instrText>
      </w:r>
      <w:r w:rsidR="00866D25">
        <w:fldChar w:fldCharType="separate"/>
      </w:r>
      <w:r w:rsidR="002B693F">
        <w:t>Turret Assembly</w:t>
      </w:r>
      <w:r w:rsidR="00866D25">
        <w:fldChar w:fldCharType="end"/>
      </w:r>
      <w:r w:rsidR="00601B07">
        <w:t>, below), followed by the PCB</w:t>
      </w:r>
      <w:r>
        <w:t xml:space="preserve"> (driver board and Arduino) and power strip. At this point, no further construction will be done until the device is fully tested and functional. Once full functionality is achieved, the next addition will be the hinges, to which the side-panels will be pre-attached. The top cover will be attached via cotter pin following that. </w:t>
      </w:r>
    </w:p>
    <w:p w:rsidR="00077679" w:rsidRPr="00A25D13" w:rsidRDefault="00077679" w:rsidP="00C224B0"/>
    <w:p w:rsidR="00C224B0" w:rsidRDefault="00C224B0" w:rsidP="00ED3915">
      <w:pPr>
        <w:pStyle w:val="Heading3"/>
        <w:numPr>
          <w:ilvl w:val="2"/>
          <w:numId w:val="4"/>
        </w:numPr>
      </w:pPr>
      <w:bookmarkStart w:id="172" w:name="_Ref310690878"/>
      <w:bookmarkStart w:id="173" w:name="_Toc318367010"/>
      <w:r>
        <w:t>Turret Assembly</w:t>
      </w:r>
      <w:bookmarkEnd w:id="164"/>
      <w:bookmarkEnd w:id="172"/>
      <w:bookmarkEnd w:id="173"/>
    </w:p>
    <w:p w:rsidR="00C224B0" w:rsidRPr="000E1011" w:rsidRDefault="00C224B0" w:rsidP="00C224B0">
      <w:r>
        <w:t xml:space="preserve">As the turret comes largely pre-made, the procedure to assemble it will be relatively simple; it is a matter of attaching gears to servos, inserting these servos into the armature, and then screwing in the servos. The laser pointer will then be attached to the top portion of the armature using pipe clamps, and carefully secured in such a way that it properly aligns with the axis of the armature. The electrical portion of the assembly will take place after the hardware fabrication in section </w:t>
      </w:r>
      <w:r w:rsidR="00866D25">
        <w:fldChar w:fldCharType="begin"/>
      </w:r>
      <w:r>
        <w:instrText xml:space="preserve"> REF _Ref310692064 \w \h </w:instrText>
      </w:r>
      <w:r w:rsidR="00866D25">
        <w:fldChar w:fldCharType="separate"/>
      </w:r>
      <w:r w:rsidR="002B693F">
        <w:t>6.1</w:t>
      </w:r>
      <w:r w:rsidR="00866D25">
        <w:fldChar w:fldCharType="end"/>
      </w:r>
      <w:r>
        <w:t xml:space="preserve">; the harnesses included with the servos will be attached to the driver board, and the power portion laser pointer will be attached to the Arduino directly, such that it will be provided the 3V it needs to fire at the appropriate time. </w:t>
      </w:r>
    </w:p>
    <w:p w:rsidR="004E7DFE" w:rsidRPr="004E7DFE" w:rsidRDefault="004E7DFE" w:rsidP="004E7DFE"/>
    <w:p w:rsidR="008477AB" w:rsidRDefault="004F0EF3" w:rsidP="0086592C">
      <w:pPr>
        <w:pStyle w:val="Heading2"/>
        <w:numPr>
          <w:ilvl w:val="1"/>
          <w:numId w:val="4"/>
        </w:numPr>
      </w:pPr>
      <w:bookmarkStart w:id="174" w:name="_Toc318367011"/>
      <w:r>
        <w:t>PCB Assembly</w:t>
      </w:r>
      <w:bookmarkEnd w:id="174"/>
    </w:p>
    <w:p w:rsidR="008477AB" w:rsidRDefault="008477AB" w:rsidP="008477AB">
      <w:r>
        <w:t xml:space="preserve">Once the PCB board is designed using the Eagle software, the next step is to send the design to a PCB manufacturing company to have the board physically constructed. There are numerous options available with regards to PCB fabrication. Three of the main companies that were looked into were 4pcb.com, pcbnet.com, and pcb123.com. The first company, 4pcb.com, offers a 2-layer board up to 60 square inches for $33, with no minimum order quantity for students. The second choice, pcbnet.com, offered an introductory special with 2-layer boards at $25 each up to 60 square inches, with no minimum order required. The final company, expresspcb.com, </w:t>
      </w:r>
      <w:proofErr w:type="gramStart"/>
      <w:r>
        <w:t>offers</w:t>
      </w:r>
      <w:proofErr w:type="gramEnd"/>
      <w:r>
        <w:t xml:space="preserve"> a different pricing scheme, with a 2-layer board priced using the formula: </w:t>
      </w:r>
    </w:p>
    <w:p w:rsidR="008477AB" w:rsidRDefault="008477AB" w:rsidP="008477AB"/>
    <w:p w:rsidR="008477AB" w:rsidRPr="005E0F95" w:rsidRDefault="005E0F95" w:rsidP="008477AB">
      <w:pPr>
        <w:pStyle w:val="SeniorDesignFormatting"/>
        <w:rPr>
          <w:oMath/>
          <w:rFonts w:ascii="Cambria Math" w:hAnsi="Cambria Math"/>
        </w:rPr>
      </w:pPr>
      <m:oMathPara>
        <m:oMathParaPr>
          <m:jc m:val="right"/>
        </m:oMathParaPr>
        <m:oMath>
          <m:r>
            <w:rPr>
              <w:rStyle w:val="apple-style-span"/>
              <w:rFonts w:ascii="Cambria Math" w:hAnsi="Cambria Math"/>
              <w:szCs w:val="17"/>
            </w:rPr>
            <m:t>$55 + ($0.65 * NumberOfBoards * BoardAreaInSquareInches) + ($1.00 * NumberOfBoards) + Shipping.</m:t>
          </m:r>
          <m:r>
            <w:rPr>
              <w:rFonts w:ascii="Cambria Math" w:hAnsi="Cambria Math"/>
            </w:rPr>
            <m:t xml:space="preserve"> </m:t>
          </m:r>
        </m:oMath>
      </m:oMathPara>
    </w:p>
    <w:p w:rsidR="008477AB" w:rsidRDefault="008477AB" w:rsidP="008477AB"/>
    <w:p w:rsidR="008477AB" w:rsidRPr="00F03405" w:rsidRDefault="008477AB" w:rsidP="00F03405">
      <w:r>
        <w:lastRenderedPageBreak/>
        <w:t>It was determined that a 2-layer board would sufficiently meet the requirements of the system, and that two copies should be purchased as a precautionary measure. The most cost-effective choice, therefore, was pcbnet.com, with a total price of $50 plus shipping and handling fees.</w:t>
      </w:r>
    </w:p>
    <w:p w:rsidR="00C221B9" w:rsidRDefault="00C221B9" w:rsidP="00EF4339">
      <w:pPr>
        <w:pStyle w:val="Heading1"/>
      </w:pPr>
      <w:bookmarkStart w:id="175" w:name="_Toc318367012"/>
      <w:r>
        <w:lastRenderedPageBreak/>
        <w:t>Project Prototype Testing</w:t>
      </w:r>
      <w:bookmarkEnd w:id="175"/>
      <w:r w:rsidRPr="00C8475A">
        <w:t xml:space="preserve"> </w:t>
      </w:r>
    </w:p>
    <w:p w:rsidR="00C221B9" w:rsidRDefault="00C221B9" w:rsidP="0086592C">
      <w:pPr>
        <w:pStyle w:val="Heading2"/>
        <w:numPr>
          <w:ilvl w:val="1"/>
          <w:numId w:val="4"/>
        </w:numPr>
      </w:pPr>
      <w:bookmarkStart w:id="176" w:name="_Toc318367013"/>
      <w:r>
        <w:t>Component Test Procedure</w:t>
      </w:r>
      <w:bookmarkEnd w:id="176"/>
    </w:p>
    <w:p w:rsidR="00C221B9" w:rsidRDefault="00C221B9" w:rsidP="00C221B9">
      <w:r>
        <w:t>Because the project has so many different components and subsystems, it is essential to test each individually so as to pinpoint and resolve any specific issues before combining them together into a cohesive whole. The testing process is arranged so that the microcontroller/motor testing can be done in parallel with the image processing and the wireless communication testing, since all three procedures work relatively independent of one another, while the rangefinder relies on the wireless connection.  After each system testing has been successfully completed, they are integrated together for the testing of the entire system.</w:t>
      </w:r>
    </w:p>
    <w:p w:rsidR="00C221B9" w:rsidRDefault="00C221B9" w:rsidP="00C221B9"/>
    <w:p w:rsidR="00C221B9" w:rsidRDefault="00C221B9" w:rsidP="00C221B9">
      <w:r>
        <w:t xml:space="preserve">The following procedures detail the specific steps necessary to test the hardware and software components. If the expected outcome does not occur, or does not include all of the conditions of success, the system under test must be subject to thorough analysis to determine the problem. When it is discovered and resolved, the same test will be re-administered, and the cycle will continue until a successful outcome is forthcoming. </w:t>
      </w:r>
    </w:p>
    <w:p w:rsidR="00C221B9" w:rsidRDefault="00C221B9" w:rsidP="00C221B9"/>
    <w:p w:rsidR="00C221B9" w:rsidRDefault="00C221B9" w:rsidP="0086592C">
      <w:pPr>
        <w:pStyle w:val="Heading3"/>
        <w:numPr>
          <w:ilvl w:val="2"/>
          <w:numId w:val="4"/>
        </w:numPr>
        <w:shd w:val="clear" w:color="auto" w:fill="auto"/>
      </w:pPr>
      <w:bookmarkStart w:id="177" w:name="_Toc318367014"/>
      <w:r>
        <w:t>Operational Constraints</w:t>
      </w:r>
      <w:bookmarkEnd w:id="177"/>
    </w:p>
    <w:p w:rsidR="00C221B9" w:rsidRDefault="00C221B9" w:rsidP="00C221B9">
      <w:pPr>
        <w:pStyle w:val="SeniorDesignFormatting"/>
      </w:pPr>
      <w:r>
        <w:t xml:space="preserve">Because of the complex nature of the project, and the large number of subsystems that must be integrated together for the seamless operation of the turret, it is desirable to limit any factors which could detrimentally impact the successful </w:t>
      </w:r>
      <w:r w:rsidR="00F811EE">
        <w:t>functioning</w:t>
      </w:r>
      <w:r>
        <w:t xml:space="preserve"> of the machine. The end result will be merely a prototype; it is not meant to be a final product ready for distribution. This allows the group the freedom to test and operate the system in a relatively stable and predictable environment. When the project is successfully operating under these conditions, then more variables can be introduced. </w:t>
      </w:r>
    </w:p>
    <w:p w:rsidR="00C221B9" w:rsidRDefault="00C221B9" w:rsidP="00C221B9">
      <w:pPr>
        <w:pStyle w:val="SeniorDesignFormatting"/>
      </w:pPr>
    </w:p>
    <w:p w:rsidR="00C221B9" w:rsidRDefault="00C221B9" w:rsidP="00C221B9">
      <w:pPr>
        <w:pStyle w:val="SeniorDesignFormatting"/>
      </w:pPr>
      <w:r>
        <w:t xml:space="preserve">In the visual image processing program, the background and foreground layers will be separated for the purpose of isolating the targeted object. While the code is meant to handle minute fluctuations in pixels, any large discrepancies will result in errors. To reduce the probability of this occurrence, a solid colored background would be ideal for testing, such as a blank wall. In addition, the test subject’s clothing should be a different color than the chosen background so as not to be confused with part of the wall. For example if the background is a white wall and the test participant is wearing a similarly colored white shirt, the program will not read a difference in value for those pixels, and it will therefore see their head as separate from their bottom half, targeting the two disjointed pieces instead of the whole person. This not only results in two targets instead of one, it also gives a smaller area on which to aim, increasing the probability of missing </w:t>
      </w:r>
      <w:r w:rsidR="00444088">
        <w:t>either</w:t>
      </w:r>
      <w:r>
        <w:t xml:space="preserve"> target.</w:t>
      </w:r>
    </w:p>
    <w:p w:rsidR="00C221B9" w:rsidRDefault="00C221B9" w:rsidP="00C221B9">
      <w:pPr>
        <w:pStyle w:val="SeniorDesignFormatting"/>
      </w:pPr>
    </w:p>
    <w:p w:rsidR="00C221B9" w:rsidRDefault="00C221B9" w:rsidP="00C221B9">
      <w:pPr>
        <w:pStyle w:val="SeniorDesignFormatting"/>
      </w:pPr>
      <w:r>
        <w:lastRenderedPageBreak/>
        <w:t xml:space="preserve">Additionally, environmental concerns such as wind and rain will negatively affect the image processing, again causing large fluctuations in the current images in comparison to the reference frame. Another issue would be a lack of clear lighting, for instance trying to use the system at night. This would likely cause the opposite problem, that is, the change in pixels would fall within the acceptable limits, due to the decreased saturation of everything in the image. The solution to both of these issues, either too great or too little changes in value, is to isolate the system from these factors by operating it inside a building. The consistent lighting and lack of unpredictable weather will optimize </w:t>
      </w:r>
      <w:r w:rsidR="0053500E">
        <w:t>the group’s</w:t>
      </w:r>
      <w:r>
        <w:t xml:space="preserve"> chances for getting positive results.</w:t>
      </w:r>
    </w:p>
    <w:p w:rsidR="00C221B9" w:rsidRDefault="00C221B9" w:rsidP="00C221B9">
      <w:pPr>
        <w:pStyle w:val="SeniorDesignFormatting"/>
      </w:pPr>
    </w:p>
    <w:p w:rsidR="00C221B9" w:rsidRPr="00C221B9" w:rsidRDefault="00C221B9" w:rsidP="0086592C">
      <w:pPr>
        <w:pStyle w:val="Heading3"/>
        <w:numPr>
          <w:ilvl w:val="2"/>
          <w:numId w:val="4"/>
        </w:numPr>
        <w:shd w:val="clear" w:color="auto" w:fill="auto"/>
        <w:rPr>
          <w:rFonts w:cs="Arial"/>
        </w:rPr>
      </w:pPr>
      <w:bookmarkStart w:id="178" w:name="_Toc318367015"/>
      <w:r w:rsidRPr="00C221B9">
        <w:rPr>
          <w:rFonts w:cs="Arial"/>
        </w:rPr>
        <w:t>Servo Control</w:t>
      </w:r>
      <w:bookmarkEnd w:id="178"/>
    </w:p>
    <w:p w:rsidR="00C221B9" w:rsidRPr="00C221B9" w:rsidRDefault="00C221B9" w:rsidP="00C221B9">
      <w:pPr>
        <w:pStyle w:val="Heading4"/>
        <w:shd w:val="clear" w:color="auto" w:fill="auto"/>
        <w:rPr>
          <w:rFonts w:cs="Arial"/>
        </w:rPr>
      </w:pPr>
      <w:bookmarkStart w:id="179" w:name="_Toc318367016"/>
      <w:r w:rsidRPr="00C221B9">
        <w:rPr>
          <w:rFonts w:cs="Arial"/>
        </w:rPr>
        <w:t>Arduino Servo Library</w:t>
      </w:r>
      <w:bookmarkEnd w:id="179"/>
    </w:p>
    <w:p w:rsidR="00C221B9" w:rsidRDefault="00C221B9" w:rsidP="00C221B9">
      <w:pPr>
        <w:rPr>
          <w:rFonts w:cs="Arial"/>
        </w:rPr>
      </w:pPr>
      <w:r w:rsidRPr="00C221B9">
        <w:rPr>
          <w:rFonts w:cs="Arial"/>
          <w:b/>
        </w:rPr>
        <w:t xml:space="preserve">Purpose: </w:t>
      </w:r>
      <w:r w:rsidRPr="00C221B9">
        <w:rPr>
          <w:rFonts w:cs="Arial"/>
        </w:rPr>
        <w:t>To use Arduino Servo Library to convert analog data from the user interface to digital data</w:t>
      </w:r>
    </w:p>
    <w:p w:rsidR="00C221B9" w:rsidRPr="00C221B9" w:rsidRDefault="00C221B9" w:rsidP="00C221B9">
      <w:pPr>
        <w:rPr>
          <w:rFonts w:cs="Arial"/>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20"/>
        </w:numPr>
        <w:spacing w:after="0" w:line="240" w:lineRule="auto"/>
        <w:jc w:val="both"/>
        <w:rPr>
          <w:rFonts w:ascii="Arial" w:hAnsi="Arial" w:cs="Arial"/>
          <w:sz w:val="24"/>
          <w:szCs w:val="24"/>
        </w:rPr>
      </w:pPr>
      <w:r w:rsidRPr="00C221B9">
        <w:rPr>
          <w:rFonts w:ascii="Arial" w:hAnsi="Arial" w:cs="Arial"/>
          <w:sz w:val="24"/>
          <w:szCs w:val="24"/>
        </w:rPr>
        <w:t xml:space="preserve">Connect Arduino to a PC </w:t>
      </w:r>
    </w:p>
    <w:p w:rsidR="00C221B9" w:rsidRPr="00C221B9" w:rsidRDefault="00C221B9" w:rsidP="0086592C">
      <w:pPr>
        <w:pStyle w:val="ListParagraph"/>
        <w:numPr>
          <w:ilvl w:val="0"/>
          <w:numId w:val="20"/>
        </w:numPr>
        <w:spacing w:after="0" w:line="240" w:lineRule="auto"/>
        <w:jc w:val="both"/>
        <w:rPr>
          <w:rFonts w:ascii="Arial" w:hAnsi="Arial" w:cs="Arial"/>
          <w:sz w:val="24"/>
          <w:szCs w:val="24"/>
        </w:rPr>
      </w:pPr>
      <w:r w:rsidRPr="00C221B9">
        <w:rPr>
          <w:rFonts w:ascii="Arial" w:hAnsi="Arial" w:cs="Arial"/>
          <w:sz w:val="24"/>
          <w:szCs w:val="24"/>
        </w:rPr>
        <w:t>Open the IDE for simulation</w:t>
      </w:r>
    </w:p>
    <w:p w:rsidR="00C221B9" w:rsidRPr="00C221B9" w:rsidRDefault="00C221B9" w:rsidP="0086592C">
      <w:pPr>
        <w:pStyle w:val="ListParagraph"/>
        <w:numPr>
          <w:ilvl w:val="0"/>
          <w:numId w:val="20"/>
        </w:numPr>
        <w:spacing w:after="0" w:line="240" w:lineRule="auto"/>
        <w:jc w:val="both"/>
        <w:rPr>
          <w:rFonts w:ascii="Arial" w:hAnsi="Arial" w:cs="Arial"/>
          <w:sz w:val="24"/>
          <w:szCs w:val="24"/>
        </w:rPr>
      </w:pPr>
      <w:r w:rsidRPr="00C221B9">
        <w:rPr>
          <w:rFonts w:ascii="Arial" w:hAnsi="Arial" w:cs="Arial"/>
          <w:sz w:val="24"/>
          <w:szCs w:val="24"/>
        </w:rPr>
        <w:t>Open the user interface on the tablet</w:t>
      </w:r>
    </w:p>
    <w:p w:rsidR="00C221B9" w:rsidRPr="00C221B9" w:rsidRDefault="00C221B9" w:rsidP="0086592C">
      <w:pPr>
        <w:pStyle w:val="ListParagraph"/>
        <w:numPr>
          <w:ilvl w:val="0"/>
          <w:numId w:val="20"/>
        </w:numPr>
        <w:spacing w:after="0" w:line="240" w:lineRule="auto"/>
        <w:jc w:val="both"/>
        <w:rPr>
          <w:rFonts w:ascii="Arial" w:hAnsi="Arial" w:cs="Arial"/>
          <w:sz w:val="24"/>
          <w:szCs w:val="24"/>
        </w:rPr>
      </w:pPr>
      <w:r w:rsidRPr="00C221B9">
        <w:rPr>
          <w:rFonts w:ascii="Arial" w:hAnsi="Arial" w:cs="Arial"/>
          <w:sz w:val="24"/>
          <w:szCs w:val="24"/>
        </w:rPr>
        <w:t xml:space="preserve">Send a set of </w:t>
      </w:r>
      <w:r w:rsidR="00B828F8">
        <w:rPr>
          <w:rFonts w:ascii="Arial" w:hAnsi="Arial" w:cs="Arial"/>
          <w:sz w:val="24"/>
          <w:szCs w:val="24"/>
        </w:rPr>
        <w:t>coordinates</w:t>
      </w:r>
      <w:r w:rsidRPr="00C221B9">
        <w:rPr>
          <w:rFonts w:ascii="Arial" w:hAnsi="Arial" w:cs="Arial"/>
          <w:sz w:val="24"/>
          <w:szCs w:val="24"/>
        </w:rPr>
        <w:t xml:space="preserve"> from the user interface to Arduino</w:t>
      </w:r>
    </w:p>
    <w:p w:rsidR="00C221B9" w:rsidRPr="00C221B9" w:rsidRDefault="00C221B9" w:rsidP="0086592C">
      <w:pPr>
        <w:pStyle w:val="ListParagraph"/>
        <w:numPr>
          <w:ilvl w:val="0"/>
          <w:numId w:val="20"/>
        </w:numPr>
        <w:spacing w:after="0" w:line="240" w:lineRule="auto"/>
        <w:jc w:val="both"/>
        <w:rPr>
          <w:rFonts w:ascii="Arial" w:hAnsi="Arial" w:cs="Arial"/>
          <w:sz w:val="24"/>
          <w:szCs w:val="24"/>
        </w:rPr>
      </w:pPr>
      <w:r w:rsidRPr="00C221B9">
        <w:rPr>
          <w:rFonts w:ascii="Arial" w:hAnsi="Arial" w:cs="Arial"/>
          <w:sz w:val="24"/>
          <w:szCs w:val="24"/>
        </w:rPr>
        <w:t>Check the output and see if it is in PWM</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Expected Outcome: </w:t>
      </w:r>
      <w:r w:rsidRPr="00C221B9">
        <w:rPr>
          <w:rFonts w:ascii="Arial" w:hAnsi="Arial" w:cs="Arial"/>
          <w:sz w:val="24"/>
          <w:szCs w:val="24"/>
        </w:rPr>
        <w:t xml:space="preserve">Arduino outputs some value of angle with a cycle rate </w:t>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21"/>
        </w:numPr>
        <w:spacing w:after="0" w:line="240" w:lineRule="auto"/>
        <w:jc w:val="both"/>
        <w:rPr>
          <w:rFonts w:ascii="Arial" w:hAnsi="Arial" w:cs="Arial"/>
          <w:sz w:val="24"/>
          <w:szCs w:val="24"/>
        </w:rPr>
      </w:pPr>
      <w:r w:rsidRPr="00C221B9">
        <w:rPr>
          <w:rFonts w:ascii="Arial" w:hAnsi="Arial" w:cs="Arial"/>
          <w:sz w:val="24"/>
          <w:szCs w:val="24"/>
        </w:rPr>
        <w:t>Arduino converts analog data to digital data</w:t>
      </w:r>
    </w:p>
    <w:p w:rsidR="00C221B9" w:rsidRPr="00C221B9" w:rsidRDefault="00C221B9" w:rsidP="0086592C">
      <w:pPr>
        <w:pStyle w:val="ListParagraph"/>
        <w:numPr>
          <w:ilvl w:val="0"/>
          <w:numId w:val="21"/>
        </w:numPr>
        <w:spacing w:after="0" w:line="240" w:lineRule="auto"/>
        <w:jc w:val="both"/>
        <w:rPr>
          <w:rFonts w:ascii="Arial" w:hAnsi="Arial" w:cs="Arial"/>
          <w:sz w:val="24"/>
          <w:szCs w:val="24"/>
        </w:rPr>
      </w:pPr>
      <w:r w:rsidRPr="00C221B9">
        <w:rPr>
          <w:rFonts w:ascii="Arial" w:hAnsi="Arial" w:cs="Arial"/>
          <w:sz w:val="24"/>
          <w:szCs w:val="24"/>
        </w:rPr>
        <w:t>Arduino gives the correct angle and cycle rate</w:t>
      </w:r>
    </w:p>
    <w:p w:rsidR="00C221B9" w:rsidRPr="00C221B9" w:rsidRDefault="00C221B9" w:rsidP="0086592C">
      <w:pPr>
        <w:pStyle w:val="ListParagraph"/>
        <w:numPr>
          <w:ilvl w:val="0"/>
          <w:numId w:val="21"/>
        </w:numPr>
        <w:spacing w:after="0" w:line="240" w:lineRule="auto"/>
        <w:jc w:val="both"/>
        <w:rPr>
          <w:rFonts w:ascii="Arial" w:hAnsi="Arial" w:cs="Arial"/>
          <w:sz w:val="24"/>
          <w:szCs w:val="24"/>
        </w:rPr>
      </w:pPr>
      <w:r w:rsidRPr="00C221B9">
        <w:rPr>
          <w:rFonts w:ascii="Arial" w:hAnsi="Arial" w:cs="Arial"/>
          <w:sz w:val="24"/>
          <w:szCs w:val="24"/>
        </w:rPr>
        <w:t xml:space="preserve">Arduino constantly takes inputs from the user interface until it </w:t>
      </w:r>
      <w:r w:rsidR="008C50BA">
        <w:rPr>
          <w:rFonts w:ascii="Arial" w:hAnsi="Arial" w:cs="Arial"/>
          <w:sz w:val="24"/>
          <w:szCs w:val="24"/>
        </w:rPr>
        <w:t>stops receiving</w:t>
      </w:r>
      <w:r w:rsidRPr="00C221B9">
        <w:rPr>
          <w:rFonts w:ascii="Arial" w:hAnsi="Arial" w:cs="Arial"/>
          <w:sz w:val="24"/>
          <w:szCs w:val="24"/>
        </w:rPr>
        <w:t xml:space="preserve"> </w:t>
      </w:r>
      <w:r w:rsidR="008C50BA">
        <w:rPr>
          <w:rFonts w:ascii="Arial" w:hAnsi="Arial" w:cs="Arial"/>
          <w:sz w:val="24"/>
          <w:szCs w:val="24"/>
        </w:rPr>
        <w:t>coordinates</w:t>
      </w:r>
    </w:p>
    <w:p w:rsidR="00C221B9" w:rsidRPr="00C221B9" w:rsidRDefault="00C221B9" w:rsidP="00C221B9">
      <w:pPr>
        <w:pStyle w:val="ListParagraph"/>
        <w:spacing w:after="0" w:line="240" w:lineRule="auto"/>
        <w:ind w:left="1125"/>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80" w:name="_Toc318367017"/>
      <w:r w:rsidRPr="00C221B9">
        <w:rPr>
          <w:rFonts w:cs="Arial"/>
        </w:rPr>
        <w:t>Servos</w:t>
      </w:r>
      <w:bookmarkEnd w:id="180"/>
    </w:p>
    <w:p w:rsidR="00C221B9" w:rsidRDefault="00C221B9" w:rsidP="00C221B9">
      <w:pPr>
        <w:rPr>
          <w:rFonts w:cs="Arial"/>
        </w:rPr>
      </w:pPr>
      <w:r w:rsidRPr="00C221B9">
        <w:rPr>
          <w:rFonts w:cs="Arial"/>
          <w:b/>
        </w:rPr>
        <w:t xml:space="preserve">Purpose: </w:t>
      </w:r>
      <w:r w:rsidRPr="00C221B9">
        <w:rPr>
          <w:rFonts w:cs="Arial"/>
        </w:rPr>
        <w:t xml:space="preserve">To make sure that </w:t>
      </w:r>
      <w:r w:rsidR="00B828F8">
        <w:rPr>
          <w:rFonts w:cs="Arial"/>
        </w:rPr>
        <w:t xml:space="preserve">the </w:t>
      </w:r>
      <w:r w:rsidRPr="00C221B9">
        <w:rPr>
          <w:rFonts w:cs="Arial"/>
        </w:rPr>
        <w:t>servos perform smooth movement</w:t>
      </w:r>
    </w:p>
    <w:p w:rsidR="00C221B9" w:rsidRPr="00C221B9" w:rsidRDefault="00C221B9" w:rsidP="00C221B9">
      <w:pPr>
        <w:rPr>
          <w:rFonts w:cs="Arial"/>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26"/>
        </w:numPr>
        <w:spacing w:after="0" w:line="240" w:lineRule="auto"/>
        <w:jc w:val="both"/>
        <w:rPr>
          <w:rFonts w:ascii="Arial" w:hAnsi="Arial" w:cs="Arial"/>
          <w:sz w:val="24"/>
          <w:szCs w:val="24"/>
        </w:rPr>
      </w:pPr>
      <w:r w:rsidRPr="00C221B9">
        <w:rPr>
          <w:rFonts w:ascii="Arial" w:hAnsi="Arial" w:cs="Arial"/>
          <w:sz w:val="24"/>
          <w:szCs w:val="24"/>
        </w:rPr>
        <w:t>Connect servos with power supply</w:t>
      </w:r>
    </w:p>
    <w:p w:rsidR="00C221B9" w:rsidRPr="00C221B9" w:rsidRDefault="00C221B9" w:rsidP="0086592C">
      <w:pPr>
        <w:pStyle w:val="ListParagraph"/>
        <w:numPr>
          <w:ilvl w:val="0"/>
          <w:numId w:val="26"/>
        </w:numPr>
        <w:spacing w:after="0" w:line="240" w:lineRule="auto"/>
        <w:jc w:val="both"/>
        <w:rPr>
          <w:rFonts w:ascii="Arial" w:hAnsi="Arial" w:cs="Arial"/>
          <w:sz w:val="24"/>
          <w:szCs w:val="24"/>
        </w:rPr>
      </w:pPr>
      <w:r w:rsidRPr="00C221B9">
        <w:rPr>
          <w:rFonts w:ascii="Arial" w:hAnsi="Arial" w:cs="Arial"/>
          <w:sz w:val="24"/>
          <w:szCs w:val="24"/>
        </w:rPr>
        <w:t>Vary input voltage (4-6V)</w:t>
      </w:r>
    </w:p>
    <w:p w:rsidR="00C221B9" w:rsidRPr="00C221B9" w:rsidRDefault="00C221B9" w:rsidP="0086592C">
      <w:pPr>
        <w:pStyle w:val="ListParagraph"/>
        <w:numPr>
          <w:ilvl w:val="0"/>
          <w:numId w:val="26"/>
        </w:numPr>
        <w:spacing w:after="0" w:line="240" w:lineRule="auto"/>
        <w:jc w:val="both"/>
        <w:rPr>
          <w:rFonts w:ascii="Arial" w:hAnsi="Arial" w:cs="Arial"/>
          <w:sz w:val="24"/>
          <w:szCs w:val="24"/>
        </w:rPr>
      </w:pPr>
      <w:r w:rsidRPr="00C221B9">
        <w:rPr>
          <w:rFonts w:ascii="Arial" w:hAnsi="Arial" w:cs="Arial"/>
          <w:sz w:val="24"/>
          <w:szCs w:val="24"/>
        </w:rPr>
        <w:t>Check the speed of the servos, which should increase as input increases</w:t>
      </w:r>
    </w:p>
    <w:p w:rsidR="00C221B9" w:rsidRPr="00C221B9" w:rsidRDefault="00C221B9" w:rsidP="0086592C">
      <w:pPr>
        <w:pStyle w:val="ListParagraph"/>
        <w:numPr>
          <w:ilvl w:val="0"/>
          <w:numId w:val="26"/>
        </w:numPr>
        <w:spacing w:after="0" w:line="240" w:lineRule="auto"/>
        <w:jc w:val="both"/>
        <w:rPr>
          <w:rFonts w:ascii="Arial" w:hAnsi="Arial" w:cs="Arial"/>
          <w:sz w:val="24"/>
          <w:szCs w:val="24"/>
        </w:rPr>
      </w:pPr>
      <w:r w:rsidRPr="00C221B9">
        <w:rPr>
          <w:rFonts w:ascii="Arial" w:hAnsi="Arial" w:cs="Arial"/>
          <w:sz w:val="24"/>
          <w:szCs w:val="24"/>
        </w:rPr>
        <w:t>Cut off t</w:t>
      </w:r>
      <w:r w:rsidR="00B828F8">
        <w:rPr>
          <w:rFonts w:ascii="Arial" w:hAnsi="Arial" w:cs="Arial"/>
          <w:sz w:val="24"/>
          <w:szCs w:val="24"/>
        </w:rPr>
        <w:t>he power and see if it orient</w:t>
      </w:r>
      <w:r w:rsidRPr="00C221B9">
        <w:rPr>
          <w:rFonts w:ascii="Arial" w:hAnsi="Arial" w:cs="Arial"/>
          <w:sz w:val="24"/>
          <w:szCs w:val="24"/>
        </w:rPr>
        <w:t xml:space="preserve">s itself back to </w:t>
      </w:r>
      <w:r w:rsidR="00B828F8">
        <w:rPr>
          <w:rFonts w:ascii="Arial" w:hAnsi="Arial" w:cs="Arial"/>
          <w:sz w:val="24"/>
          <w:szCs w:val="24"/>
        </w:rPr>
        <w:t xml:space="preserve">the </w:t>
      </w:r>
      <w:r w:rsidRPr="00C221B9">
        <w:rPr>
          <w:rFonts w:ascii="Arial" w:hAnsi="Arial" w:cs="Arial"/>
          <w:sz w:val="24"/>
          <w:szCs w:val="24"/>
        </w:rPr>
        <w:t>center point</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Expected Outcome: </w:t>
      </w:r>
      <w:r w:rsidRPr="00C221B9">
        <w:rPr>
          <w:rFonts w:ascii="Arial" w:hAnsi="Arial" w:cs="Arial"/>
          <w:sz w:val="24"/>
          <w:szCs w:val="24"/>
        </w:rPr>
        <w:t>Servos respond to various inputs</w:t>
      </w:r>
    </w:p>
    <w:p w:rsidR="00F96487" w:rsidRDefault="00F96487">
      <w:pPr>
        <w:keepNext w:val="0"/>
        <w:shd w:val="clear" w:color="auto" w:fill="auto"/>
        <w:spacing w:after="200" w:line="276" w:lineRule="auto"/>
        <w:jc w:val="left"/>
        <w:outlineLvl w:val="9"/>
        <w:rPr>
          <w:rFonts w:eastAsiaTheme="minorHAnsi" w:cs="Arial"/>
          <w:bCs w:val="0"/>
        </w:rPr>
      </w:pPr>
      <w:r>
        <w:rPr>
          <w:rFonts w:cs="Arial"/>
        </w:rPr>
        <w:br w:type="page"/>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27"/>
        </w:numPr>
        <w:spacing w:after="0" w:line="240" w:lineRule="auto"/>
        <w:jc w:val="both"/>
        <w:rPr>
          <w:rFonts w:ascii="Arial" w:hAnsi="Arial" w:cs="Arial"/>
          <w:sz w:val="24"/>
          <w:szCs w:val="24"/>
        </w:rPr>
      </w:pPr>
      <w:r w:rsidRPr="00C221B9">
        <w:rPr>
          <w:rFonts w:ascii="Arial" w:hAnsi="Arial" w:cs="Arial"/>
          <w:sz w:val="24"/>
          <w:szCs w:val="24"/>
        </w:rPr>
        <w:t>Smooth movement with various inputs</w:t>
      </w:r>
    </w:p>
    <w:p w:rsidR="00C221B9" w:rsidRPr="00C221B9" w:rsidRDefault="00C221B9" w:rsidP="0086592C">
      <w:pPr>
        <w:pStyle w:val="ListParagraph"/>
        <w:numPr>
          <w:ilvl w:val="0"/>
          <w:numId w:val="27"/>
        </w:numPr>
        <w:spacing w:after="0" w:line="240" w:lineRule="auto"/>
        <w:jc w:val="both"/>
        <w:rPr>
          <w:rFonts w:ascii="Arial" w:hAnsi="Arial" w:cs="Arial"/>
          <w:sz w:val="24"/>
          <w:szCs w:val="24"/>
        </w:rPr>
      </w:pPr>
      <w:r w:rsidRPr="00C221B9">
        <w:rPr>
          <w:rFonts w:ascii="Arial" w:hAnsi="Arial" w:cs="Arial"/>
          <w:sz w:val="24"/>
          <w:szCs w:val="24"/>
        </w:rPr>
        <w:t>Speed increases as input voltage increase</w:t>
      </w:r>
    </w:p>
    <w:p w:rsidR="00C221B9" w:rsidRPr="00C221B9" w:rsidRDefault="00C221B9" w:rsidP="0086592C">
      <w:pPr>
        <w:pStyle w:val="ListParagraph"/>
        <w:numPr>
          <w:ilvl w:val="0"/>
          <w:numId w:val="27"/>
        </w:numPr>
        <w:spacing w:after="0" w:line="240" w:lineRule="auto"/>
        <w:jc w:val="both"/>
        <w:rPr>
          <w:rFonts w:ascii="Arial" w:hAnsi="Arial" w:cs="Arial"/>
          <w:sz w:val="24"/>
          <w:szCs w:val="24"/>
        </w:rPr>
      </w:pPr>
      <w:r w:rsidRPr="00C221B9">
        <w:rPr>
          <w:rFonts w:ascii="Arial" w:hAnsi="Arial" w:cs="Arial"/>
          <w:sz w:val="24"/>
          <w:szCs w:val="24"/>
        </w:rPr>
        <w:t>Orientates itself back to center  point as power is cut off</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81" w:name="_Toc318367018"/>
      <w:r w:rsidRPr="00C221B9">
        <w:rPr>
          <w:rFonts w:cs="Arial"/>
        </w:rPr>
        <w:t>Arduino- Servos</w:t>
      </w:r>
      <w:bookmarkEnd w:id="181"/>
    </w:p>
    <w:p w:rsidR="00C221B9" w:rsidRDefault="00C221B9" w:rsidP="00C221B9">
      <w:pPr>
        <w:rPr>
          <w:rFonts w:cs="Arial"/>
        </w:rPr>
      </w:pPr>
      <w:r w:rsidRPr="00C221B9">
        <w:rPr>
          <w:rFonts w:cs="Arial"/>
          <w:b/>
        </w:rPr>
        <w:t xml:space="preserve">Purpose: </w:t>
      </w:r>
      <w:r w:rsidRPr="00C221B9">
        <w:rPr>
          <w:rFonts w:cs="Arial"/>
        </w:rPr>
        <w:t>To control the servo using Arduino Servo Library to examine if the coding is correct</w:t>
      </w:r>
    </w:p>
    <w:p w:rsidR="00C221B9" w:rsidRPr="00C221B9" w:rsidRDefault="00C221B9" w:rsidP="00C221B9">
      <w:pPr>
        <w:rPr>
          <w:rFonts w:cs="Arial"/>
        </w:rPr>
      </w:pP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28"/>
        </w:numPr>
        <w:jc w:val="both"/>
        <w:rPr>
          <w:rFonts w:ascii="Arial" w:hAnsi="Arial" w:cs="Arial"/>
          <w:sz w:val="24"/>
          <w:szCs w:val="24"/>
        </w:rPr>
      </w:pPr>
      <w:r w:rsidRPr="00C221B9">
        <w:rPr>
          <w:rFonts w:ascii="Arial" w:hAnsi="Arial" w:cs="Arial"/>
          <w:sz w:val="24"/>
          <w:szCs w:val="24"/>
        </w:rPr>
        <w:t>Connect Arduino board to  a PC</w:t>
      </w:r>
    </w:p>
    <w:p w:rsidR="00C221B9" w:rsidRPr="00C221B9" w:rsidRDefault="00C221B9" w:rsidP="0086592C">
      <w:pPr>
        <w:pStyle w:val="ListParagraph"/>
        <w:numPr>
          <w:ilvl w:val="0"/>
          <w:numId w:val="28"/>
        </w:numPr>
        <w:jc w:val="both"/>
        <w:rPr>
          <w:rFonts w:ascii="Arial" w:hAnsi="Arial" w:cs="Arial"/>
          <w:sz w:val="24"/>
          <w:szCs w:val="24"/>
        </w:rPr>
      </w:pPr>
      <w:r w:rsidRPr="00C221B9">
        <w:rPr>
          <w:rFonts w:ascii="Arial" w:hAnsi="Arial" w:cs="Arial"/>
          <w:sz w:val="24"/>
          <w:szCs w:val="24"/>
        </w:rPr>
        <w:t>Connect Arduino to the servos using wires</w:t>
      </w:r>
    </w:p>
    <w:p w:rsidR="00C221B9" w:rsidRPr="00C221B9" w:rsidRDefault="00C221B9" w:rsidP="0086592C">
      <w:pPr>
        <w:pStyle w:val="ListParagraph"/>
        <w:numPr>
          <w:ilvl w:val="0"/>
          <w:numId w:val="28"/>
        </w:numPr>
        <w:jc w:val="both"/>
        <w:rPr>
          <w:rFonts w:ascii="Arial" w:hAnsi="Arial" w:cs="Arial"/>
          <w:sz w:val="24"/>
          <w:szCs w:val="24"/>
        </w:rPr>
      </w:pPr>
      <w:r w:rsidRPr="00C221B9">
        <w:rPr>
          <w:rFonts w:ascii="Arial" w:hAnsi="Arial" w:cs="Arial"/>
          <w:sz w:val="24"/>
          <w:szCs w:val="24"/>
        </w:rPr>
        <w:t>Make sure the servos are ground on the Arduino board</w:t>
      </w:r>
    </w:p>
    <w:p w:rsidR="00C221B9" w:rsidRPr="00C221B9" w:rsidRDefault="00C221B9" w:rsidP="0086592C">
      <w:pPr>
        <w:pStyle w:val="ListParagraph"/>
        <w:numPr>
          <w:ilvl w:val="0"/>
          <w:numId w:val="28"/>
        </w:numPr>
        <w:jc w:val="both"/>
        <w:rPr>
          <w:rFonts w:ascii="Arial" w:hAnsi="Arial" w:cs="Arial"/>
          <w:sz w:val="24"/>
          <w:szCs w:val="24"/>
        </w:rPr>
      </w:pPr>
      <w:r w:rsidRPr="00C221B9">
        <w:rPr>
          <w:rFonts w:ascii="Arial" w:hAnsi="Arial" w:cs="Arial"/>
          <w:sz w:val="24"/>
          <w:szCs w:val="24"/>
        </w:rPr>
        <w:t>Power on Arduino</w:t>
      </w:r>
    </w:p>
    <w:p w:rsidR="00C221B9" w:rsidRPr="00C221B9" w:rsidRDefault="00B828F8" w:rsidP="0086592C">
      <w:pPr>
        <w:pStyle w:val="ListParagraph"/>
        <w:numPr>
          <w:ilvl w:val="0"/>
          <w:numId w:val="28"/>
        </w:numPr>
        <w:jc w:val="both"/>
        <w:rPr>
          <w:rFonts w:ascii="Arial" w:hAnsi="Arial" w:cs="Arial"/>
          <w:sz w:val="24"/>
          <w:szCs w:val="24"/>
        </w:rPr>
      </w:pPr>
      <w:r>
        <w:rPr>
          <w:rFonts w:ascii="Arial" w:hAnsi="Arial" w:cs="Arial"/>
          <w:sz w:val="24"/>
          <w:szCs w:val="24"/>
        </w:rPr>
        <w:t>Send sets of coordinates</w:t>
      </w:r>
      <w:r w:rsidR="00C221B9" w:rsidRPr="00C221B9">
        <w:rPr>
          <w:rFonts w:ascii="Arial" w:hAnsi="Arial" w:cs="Arial"/>
          <w:sz w:val="24"/>
          <w:szCs w:val="24"/>
        </w:rPr>
        <w:t xml:space="preserve"> to from PC to Arduino</w:t>
      </w:r>
    </w:p>
    <w:p w:rsidR="00C221B9" w:rsidRPr="00C221B9" w:rsidRDefault="00C221B9" w:rsidP="0086592C">
      <w:pPr>
        <w:pStyle w:val="ListParagraph"/>
        <w:numPr>
          <w:ilvl w:val="0"/>
          <w:numId w:val="28"/>
        </w:numPr>
        <w:jc w:val="both"/>
        <w:rPr>
          <w:rFonts w:ascii="Arial" w:hAnsi="Arial" w:cs="Arial"/>
          <w:sz w:val="24"/>
          <w:szCs w:val="24"/>
        </w:rPr>
      </w:pPr>
      <w:r w:rsidRPr="00C221B9">
        <w:rPr>
          <w:rFonts w:ascii="Arial" w:hAnsi="Arial" w:cs="Arial"/>
          <w:sz w:val="24"/>
          <w:szCs w:val="24"/>
        </w:rPr>
        <w:t>Observe the movement of servos</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Expected Outcome: </w:t>
      </w:r>
      <w:r w:rsidRPr="00C221B9">
        <w:rPr>
          <w:rFonts w:ascii="Arial" w:hAnsi="Arial" w:cs="Arial"/>
          <w:sz w:val="24"/>
          <w:szCs w:val="24"/>
        </w:rPr>
        <w:t>Some servo movements</w:t>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29"/>
        </w:numPr>
        <w:spacing w:after="0" w:line="240" w:lineRule="auto"/>
        <w:jc w:val="both"/>
        <w:rPr>
          <w:rFonts w:ascii="Arial" w:hAnsi="Arial" w:cs="Arial"/>
          <w:sz w:val="24"/>
          <w:szCs w:val="24"/>
        </w:rPr>
      </w:pPr>
      <w:r w:rsidRPr="00C221B9">
        <w:rPr>
          <w:rFonts w:ascii="Arial" w:hAnsi="Arial" w:cs="Arial"/>
          <w:sz w:val="24"/>
          <w:szCs w:val="24"/>
        </w:rPr>
        <w:t>Servos move to the designated position</w:t>
      </w:r>
    </w:p>
    <w:p w:rsidR="00C221B9" w:rsidRPr="00C221B9" w:rsidRDefault="00C221B9" w:rsidP="0086592C">
      <w:pPr>
        <w:pStyle w:val="ListParagraph"/>
        <w:numPr>
          <w:ilvl w:val="0"/>
          <w:numId w:val="29"/>
        </w:numPr>
        <w:spacing w:after="0" w:line="240" w:lineRule="auto"/>
        <w:jc w:val="both"/>
        <w:rPr>
          <w:rFonts w:ascii="Arial" w:hAnsi="Arial" w:cs="Arial"/>
          <w:sz w:val="24"/>
          <w:szCs w:val="24"/>
        </w:rPr>
      </w:pPr>
      <w:r w:rsidRPr="00C221B9">
        <w:rPr>
          <w:rFonts w:ascii="Arial" w:hAnsi="Arial" w:cs="Arial"/>
          <w:sz w:val="24"/>
          <w:szCs w:val="24"/>
        </w:rPr>
        <w:t>Servos stay at the position as long as the given rate</w:t>
      </w:r>
    </w:p>
    <w:p w:rsidR="00C221B9" w:rsidRPr="00C221B9" w:rsidRDefault="00C221B9" w:rsidP="00C221B9">
      <w:pPr>
        <w:pStyle w:val="ListParagraph"/>
        <w:spacing w:after="0" w:line="240" w:lineRule="auto"/>
        <w:ind w:left="1125"/>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82" w:name="_Toc318367019"/>
      <w:r w:rsidRPr="00C221B9">
        <w:rPr>
          <w:rFonts w:cs="Arial"/>
        </w:rPr>
        <w:t>PID Controller</w:t>
      </w:r>
      <w:bookmarkEnd w:id="182"/>
    </w:p>
    <w:p w:rsidR="00C221B9" w:rsidRDefault="00C221B9" w:rsidP="00C221B9">
      <w:pPr>
        <w:rPr>
          <w:rFonts w:cs="Arial"/>
        </w:rPr>
      </w:pPr>
      <w:r w:rsidRPr="00C221B9">
        <w:rPr>
          <w:rFonts w:cs="Arial"/>
          <w:b/>
        </w:rPr>
        <w:t>Purpose:</w:t>
      </w:r>
      <w:r w:rsidRPr="00C221B9">
        <w:rPr>
          <w:rFonts w:cs="Arial"/>
        </w:rPr>
        <w:t xml:space="preserve"> To test the PID controller and check if it can eliminate errors and avoid overshoot that would possibly burn out servos.</w:t>
      </w:r>
    </w:p>
    <w:p w:rsidR="00C221B9" w:rsidRPr="00C221B9" w:rsidRDefault="00C221B9" w:rsidP="00C221B9">
      <w:pPr>
        <w:rPr>
          <w:rFonts w:cs="Arial"/>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 xml:space="preserve">Build the circuit using </w:t>
      </w:r>
      <w:proofErr w:type="spellStart"/>
      <w:r w:rsidR="00796DC7" w:rsidRPr="00C221B9">
        <w:rPr>
          <w:rFonts w:ascii="Arial" w:hAnsi="Arial" w:cs="Arial"/>
          <w:sz w:val="24"/>
          <w:szCs w:val="24"/>
        </w:rPr>
        <w:t>Multis</w:t>
      </w:r>
      <w:r w:rsidR="00796DC7">
        <w:rPr>
          <w:rFonts w:ascii="Arial" w:hAnsi="Arial" w:cs="Arial"/>
          <w:sz w:val="24"/>
          <w:szCs w:val="24"/>
        </w:rPr>
        <w:t>i</w:t>
      </w:r>
      <w:r w:rsidR="00796DC7" w:rsidRPr="00C221B9">
        <w:rPr>
          <w:rFonts w:ascii="Arial" w:hAnsi="Arial" w:cs="Arial"/>
          <w:sz w:val="24"/>
          <w:szCs w:val="24"/>
        </w:rPr>
        <w:t>m</w:t>
      </w:r>
      <w:proofErr w:type="spellEnd"/>
      <w:r w:rsidRPr="00C221B9">
        <w:rPr>
          <w:rFonts w:ascii="Arial" w:hAnsi="Arial" w:cs="Arial"/>
          <w:sz w:val="24"/>
          <w:szCs w:val="24"/>
        </w:rPr>
        <w:t xml:space="preserve"> for simulation purpose.</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Add scopes on both open loop and closed loop outputs</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Vary the reference position (input value)</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Record the output data</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Calculate the error percentage and see if it is acceptable. If not, recalculate the gains in each loop and repeat step from 1 to 5.</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Build the prototype</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Vary the reference position</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Record output data and compare it with simulation data</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Calculate the error percentage</w:t>
      </w:r>
    </w:p>
    <w:p w:rsidR="00C221B9" w:rsidRPr="00C221B9" w:rsidRDefault="00C221B9" w:rsidP="0086592C">
      <w:pPr>
        <w:pStyle w:val="ListParagraph"/>
        <w:numPr>
          <w:ilvl w:val="0"/>
          <w:numId w:val="22"/>
        </w:numPr>
        <w:spacing w:after="0" w:line="240" w:lineRule="auto"/>
        <w:jc w:val="both"/>
        <w:rPr>
          <w:rFonts w:ascii="Arial" w:hAnsi="Arial" w:cs="Arial"/>
          <w:sz w:val="24"/>
          <w:szCs w:val="24"/>
        </w:rPr>
      </w:pPr>
      <w:r w:rsidRPr="00C221B9">
        <w:rPr>
          <w:rFonts w:ascii="Arial" w:hAnsi="Arial" w:cs="Arial"/>
          <w:sz w:val="24"/>
          <w:szCs w:val="24"/>
        </w:rPr>
        <w:t>If the error percentage is not acceptable, check wire connection (troubleshoot required)</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Expected Outcome: </w:t>
      </w:r>
      <w:r w:rsidRPr="00C221B9">
        <w:rPr>
          <w:rFonts w:ascii="Arial" w:hAnsi="Arial" w:cs="Arial"/>
          <w:sz w:val="24"/>
          <w:szCs w:val="24"/>
        </w:rPr>
        <w:t>PID controller gives responses to input</w:t>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23"/>
        </w:numPr>
        <w:spacing w:after="0" w:line="240" w:lineRule="auto"/>
        <w:jc w:val="both"/>
        <w:rPr>
          <w:rFonts w:ascii="Arial" w:hAnsi="Arial" w:cs="Arial"/>
          <w:sz w:val="24"/>
          <w:szCs w:val="24"/>
        </w:rPr>
      </w:pPr>
      <w:r w:rsidRPr="00C221B9">
        <w:rPr>
          <w:rFonts w:ascii="Arial" w:hAnsi="Arial" w:cs="Arial"/>
          <w:sz w:val="24"/>
          <w:szCs w:val="24"/>
        </w:rPr>
        <w:t>Open loop output value is close to the input value</w:t>
      </w:r>
    </w:p>
    <w:p w:rsidR="00C221B9" w:rsidRPr="00C221B9" w:rsidRDefault="00C221B9" w:rsidP="0086592C">
      <w:pPr>
        <w:pStyle w:val="ListParagraph"/>
        <w:numPr>
          <w:ilvl w:val="0"/>
          <w:numId w:val="23"/>
        </w:numPr>
        <w:spacing w:after="0" w:line="240" w:lineRule="auto"/>
        <w:jc w:val="both"/>
        <w:rPr>
          <w:rFonts w:ascii="Arial" w:hAnsi="Arial" w:cs="Arial"/>
          <w:sz w:val="24"/>
          <w:szCs w:val="24"/>
        </w:rPr>
      </w:pPr>
      <w:r w:rsidRPr="00C221B9">
        <w:rPr>
          <w:rFonts w:ascii="Arial" w:hAnsi="Arial" w:cs="Arial"/>
          <w:sz w:val="24"/>
          <w:szCs w:val="24"/>
        </w:rPr>
        <w:t>Closed loop output value is close to its current position value</w:t>
      </w:r>
    </w:p>
    <w:p w:rsidR="00C221B9" w:rsidRPr="00C221B9" w:rsidRDefault="00C221B9" w:rsidP="0086592C">
      <w:pPr>
        <w:pStyle w:val="ListParagraph"/>
        <w:numPr>
          <w:ilvl w:val="0"/>
          <w:numId w:val="23"/>
        </w:numPr>
        <w:spacing w:after="0" w:line="240" w:lineRule="auto"/>
        <w:jc w:val="both"/>
        <w:rPr>
          <w:rFonts w:ascii="Arial" w:hAnsi="Arial" w:cs="Arial"/>
          <w:sz w:val="24"/>
          <w:szCs w:val="24"/>
        </w:rPr>
      </w:pPr>
      <w:r w:rsidRPr="00C221B9">
        <w:rPr>
          <w:rFonts w:ascii="Arial" w:hAnsi="Arial" w:cs="Arial"/>
          <w:sz w:val="24"/>
          <w:szCs w:val="24"/>
        </w:rPr>
        <w:t>The error percentage is small</w:t>
      </w:r>
    </w:p>
    <w:p w:rsidR="00C221B9" w:rsidRPr="00C221B9" w:rsidRDefault="00C221B9" w:rsidP="0086592C">
      <w:pPr>
        <w:pStyle w:val="ListParagraph"/>
        <w:numPr>
          <w:ilvl w:val="0"/>
          <w:numId w:val="23"/>
        </w:numPr>
        <w:spacing w:after="0" w:line="240" w:lineRule="auto"/>
        <w:jc w:val="both"/>
        <w:rPr>
          <w:rFonts w:ascii="Arial" w:hAnsi="Arial" w:cs="Arial"/>
          <w:sz w:val="24"/>
          <w:szCs w:val="24"/>
        </w:rPr>
      </w:pPr>
      <w:r w:rsidRPr="00C221B9">
        <w:rPr>
          <w:rFonts w:ascii="Arial" w:hAnsi="Arial" w:cs="Arial"/>
          <w:sz w:val="24"/>
          <w:szCs w:val="24"/>
        </w:rPr>
        <w:t>Both outputs perform smoothly</w:t>
      </w:r>
    </w:p>
    <w:p w:rsidR="00C221B9" w:rsidRPr="00C221B9" w:rsidRDefault="00C221B9" w:rsidP="0086592C">
      <w:pPr>
        <w:pStyle w:val="ListParagraph"/>
        <w:numPr>
          <w:ilvl w:val="0"/>
          <w:numId w:val="23"/>
        </w:numPr>
        <w:spacing w:after="0" w:line="240" w:lineRule="auto"/>
        <w:jc w:val="both"/>
        <w:rPr>
          <w:rFonts w:ascii="Arial" w:hAnsi="Arial" w:cs="Arial"/>
          <w:sz w:val="24"/>
          <w:szCs w:val="24"/>
        </w:rPr>
      </w:pPr>
      <w:r w:rsidRPr="00C221B9">
        <w:rPr>
          <w:rFonts w:ascii="Arial" w:hAnsi="Arial" w:cs="Arial"/>
          <w:sz w:val="24"/>
          <w:szCs w:val="24"/>
        </w:rPr>
        <w:t>Overshoot does not occur</w:t>
      </w:r>
    </w:p>
    <w:p w:rsidR="00C221B9" w:rsidRPr="00C221B9" w:rsidRDefault="00C221B9" w:rsidP="0086592C">
      <w:pPr>
        <w:pStyle w:val="ListParagraph"/>
        <w:numPr>
          <w:ilvl w:val="0"/>
          <w:numId w:val="23"/>
        </w:numPr>
        <w:spacing w:after="0" w:line="240" w:lineRule="auto"/>
        <w:jc w:val="both"/>
        <w:rPr>
          <w:rFonts w:ascii="Arial" w:hAnsi="Arial" w:cs="Arial"/>
          <w:sz w:val="24"/>
          <w:szCs w:val="24"/>
        </w:rPr>
      </w:pPr>
      <w:r w:rsidRPr="00C221B9">
        <w:rPr>
          <w:rFonts w:ascii="Arial" w:hAnsi="Arial" w:cs="Arial"/>
          <w:sz w:val="24"/>
          <w:szCs w:val="24"/>
        </w:rPr>
        <w:t>Electronic  components do not burn out due to constant change of input</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83" w:name="_Toc318367020"/>
      <w:r w:rsidRPr="00C221B9">
        <w:rPr>
          <w:rFonts w:cs="Arial"/>
        </w:rPr>
        <w:t>Arduino- PID Controller -Servos</w:t>
      </w:r>
      <w:bookmarkEnd w:id="183"/>
    </w:p>
    <w:p w:rsidR="00C221B9" w:rsidRDefault="002D1D9D" w:rsidP="00C221B9">
      <w:r w:rsidRPr="002D1D9D">
        <w:rPr>
          <w:b/>
        </w:rPr>
        <w:t>Purpose:</w:t>
      </w:r>
      <w:r>
        <w:t xml:space="preserve"> To eliminate error to the maximum and avoid overshoot using a PID controller</w:t>
      </w:r>
    </w:p>
    <w:p w:rsidR="002D1D9D" w:rsidRPr="00C221B9" w:rsidRDefault="002D1D9D" w:rsidP="00C221B9"/>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30"/>
        </w:numPr>
        <w:jc w:val="both"/>
        <w:rPr>
          <w:rFonts w:ascii="Arial" w:hAnsi="Arial" w:cs="Arial"/>
          <w:sz w:val="24"/>
          <w:szCs w:val="24"/>
        </w:rPr>
      </w:pPr>
      <w:r w:rsidRPr="00C221B9">
        <w:rPr>
          <w:rFonts w:ascii="Arial" w:hAnsi="Arial" w:cs="Arial"/>
          <w:sz w:val="24"/>
          <w:szCs w:val="24"/>
        </w:rPr>
        <w:t>Connect Arduino board to a PC</w:t>
      </w:r>
    </w:p>
    <w:p w:rsidR="00C221B9" w:rsidRPr="00C221B9" w:rsidRDefault="00C221B9" w:rsidP="0086592C">
      <w:pPr>
        <w:pStyle w:val="ListParagraph"/>
        <w:numPr>
          <w:ilvl w:val="0"/>
          <w:numId w:val="30"/>
        </w:numPr>
        <w:jc w:val="both"/>
        <w:rPr>
          <w:rFonts w:ascii="Arial" w:hAnsi="Arial" w:cs="Arial"/>
          <w:sz w:val="24"/>
          <w:szCs w:val="24"/>
        </w:rPr>
      </w:pPr>
      <w:r w:rsidRPr="00C221B9">
        <w:rPr>
          <w:rFonts w:ascii="Arial" w:hAnsi="Arial" w:cs="Arial"/>
          <w:sz w:val="24"/>
          <w:szCs w:val="24"/>
        </w:rPr>
        <w:t>Add PID contr</w:t>
      </w:r>
      <w:r w:rsidR="00B828F8">
        <w:rPr>
          <w:rFonts w:ascii="Arial" w:hAnsi="Arial" w:cs="Arial"/>
          <w:sz w:val="24"/>
          <w:szCs w:val="24"/>
        </w:rPr>
        <w:t>oller unit between Arduino and s</w:t>
      </w:r>
      <w:r w:rsidRPr="00C221B9">
        <w:rPr>
          <w:rFonts w:ascii="Arial" w:hAnsi="Arial" w:cs="Arial"/>
          <w:sz w:val="24"/>
          <w:szCs w:val="24"/>
        </w:rPr>
        <w:t>ervos</w:t>
      </w:r>
    </w:p>
    <w:p w:rsidR="00C221B9" w:rsidRPr="00C221B9" w:rsidRDefault="00C221B9" w:rsidP="0086592C">
      <w:pPr>
        <w:pStyle w:val="ListParagraph"/>
        <w:numPr>
          <w:ilvl w:val="0"/>
          <w:numId w:val="30"/>
        </w:numPr>
        <w:jc w:val="both"/>
        <w:rPr>
          <w:rFonts w:ascii="Arial" w:hAnsi="Arial" w:cs="Arial"/>
          <w:sz w:val="24"/>
          <w:szCs w:val="24"/>
        </w:rPr>
      </w:pPr>
      <w:r w:rsidRPr="00C221B9">
        <w:rPr>
          <w:rFonts w:ascii="Arial" w:hAnsi="Arial" w:cs="Arial"/>
          <w:sz w:val="24"/>
          <w:szCs w:val="24"/>
        </w:rPr>
        <w:t>Feed Arduino digital output into PID controller and connect the output end to servos</w:t>
      </w:r>
    </w:p>
    <w:p w:rsidR="00C221B9" w:rsidRPr="00C221B9" w:rsidRDefault="00C221B9" w:rsidP="0086592C">
      <w:pPr>
        <w:pStyle w:val="ListParagraph"/>
        <w:numPr>
          <w:ilvl w:val="0"/>
          <w:numId w:val="30"/>
        </w:numPr>
        <w:jc w:val="both"/>
        <w:rPr>
          <w:rFonts w:ascii="Arial" w:hAnsi="Arial" w:cs="Arial"/>
          <w:sz w:val="24"/>
          <w:szCs w:val="24"/>
        </w:rPr>
      </w:pPr>
      <w:r w:rsidRPr="00C221B9">
        <w:rPr>
          <w:rFonts w:ascii="Arial" w:hAnsi="Arial" w:cs="Arial"/>
          <w:sz w:val="24"/>
          <w:szCs w:val="24"/>
        </w:rPr>
        <w:t>Vary</w:t>
      </w:r>
      <w:r w:rsidR="00B828F8">
        <w:rPr>
          <w:rFonts w:ascii="Arial" w:hAnsi="Arial" w:cs="Arial"/>
          <w:sz w:val="24"/>
          <w:szCs w:val="24"/>
        </w:rPr>
        <w:t xml:space="preserve"> sets of coordinates</w:t>
      </w:r>
    </w:p>
    <w:p w:rsidR="00C221B9" w:rsidRPr="00C221B9" w:rsidRDefault="00C221B9" w:rsidP="0086592C">
      <w:pPr>
        <w:pStyle w:val="ListParagraph"/>
        <w:numPr>
          <w:ilvl w:val="0"/>
          <w:numId w:val="30"/>
        </w:numPr>
        <w:jc w:val="both"/>
        <w:rPr>
          <w:rFonts w:ascii="Arial" w:hAnsi="Arial" w:cs="Arial"/>
          <w:sz w:val="24"/>
          <w:szCs w:val="24"/>
        </w:rPr>
      </w:pPr>
      <w:r w:rsidRPr="00C221B9">
        <w:rPr>
          <w:rFonts w:ascii="Arial" w:hAnsi="Arial" w:cs="Arial"/>
          <w:sz w:val="24"/>
          <w:szCs w:val="24"/>
        </w:rPr>
        <w:t xml:space="preserve">Observe servo movements </w:t>
      </w:r>
    </w:p>
    <w:p w:rsidR="00C221B9" w:rsidRDefault="00C221B9" w:rsidP="00C221B9">
      <w:pPr>
        <w:rPr>
          <w:rFonts w:cs="Arial"/>
        </w:rPr>
      </w:pPr>
      <w:r w:rsidRPr="00C221B9">
        <w:rPr>
          <w:rFonts w:cs="Arial"/>
          <w:b/>
        </w:rPr>
        <w:t xml:space="preserve">Expected Outcome: </w:t>
      </w:r>
      <w:r w:rsidRPr="00C221B9">
        <w:rPr>
          <w:rFonts w:cs="Arial"/>
        </w:rPr>
        <w:t>Some servo movement</w:t>
      </w:r>
    </w:p>
    <w:p w:rsidR="00B828F8" w:rsidRPr="00C221B9" w:rsidRDefault="00B828F8" w:rsidP="00C221B9">
      <w:pPr>
        <w:rPr>
          <w:rFonts w:cs="Arial"/>
        </w:rPr>
      </w:pP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31"/>
        </w:numPr>
        <w:jc w:val="both"/>
        <w:rPr>
          <w:rFonts w:ascii="Arial" w:hAnsi="Arial" w:cs="Arial"/>
          <w:sz w:val="24"/>
          <w:szCs w:val="24"/>
        </w:rPr>
      </w:pPr>
      <w:r w:rsidRPr="00C221B9">
        <w:rPr>
          <w:rFonts w:ascii="Arial" w:hAnsi="Arial" w:cs="Arial"/>
          <w:sz w:val="24"/>
          <w:szCs w:val="24"/>
        </w:rPr>
        <w:t>Smooth servo movement</w:t>
      </w:r>
    </w:p>
    <w:p w:rsidR="00C221B9" w:rsidRPr="00C221B9" w:rsidRDefault="00C221B9" w:rsidP="0086592C">
      <w:pPr>
        <w:pStyle w:val="ListParagraph"/>
        <w:numPr>
          <w:ilvl w:val="0"/>
          <w:numId w:val="31"/>
        </w:numPr>
        <w:jc w:val="both"/>
        <w:rPr>
          <w:rFonts w:ascii="Arial" w:hAnsi="Arial" w:cs="Arial"/>
          <w:sz w:val="24"/>
          <w:szCs w:val="24"/>
        </w:rPr>
      </w:pPr>
      <w:r w:rsidRPr="00C221B9">
        <w:rPr>
          <w:rFonts w:ascii="Arial" w:hAnsi="Arial" w:cs="Arial"/>
          <w:sz w:val="24"/>
          <w:szCs w:val="24"/>
        </w:rPr>
        <w:t>Servos move to designated position smoothly without swings</w:t>
      </w:r>
    </w:p>
    <w:p w:rsidR="00C221B9" w:rsidRPr="00C221B9" w:rsidRDefault="00C221B9" w:rsidP="0086592C">
      <w:pPr>
        <w:pStyle w:val="ListParagraph"/>
        <w:numPr>
          <w:ilvl w:val="0"/>
          <w:numId w:val="31"/>
        </w:numPr>
        <w:jc w:val="both"/>
        <w:rPr>
          <w:rFonts w:ascii="Arial" w:hAnsi="Arial" w:cs="Arial"/>
          <w:sz w:val="24"/>
          <w:szCs w:val="24"/>
        </w:rPr>
      </w:pPr>
      <w:r w:rsidRPr="00C221B9">
        <w:rPr>
          <w:rFonts w:ascii="Arial" w:hAnsi="Arial" w:cs="Arial"/>
          <w:sz w:val="24"/>
          <w:szCs w:val="24"/>
        </w:rPr>
        <w:t>Servos orientate themselves back to center position after each execution</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84" w:name="_Toc318367021"/>
      <w:r w:rsidRPr="00C221B9">
        <w:rPr>
          <w:rFonts w:cs="Arial"/>
        </w:rPr>
        <w:t>Servo Driver</w:t>
      </w:r>
      <w:bookmarkEnd w:id="184"/>
      <w:r w:rsidRPr="00C221B9">
        <w:rPr>
          <w:rFonts w:cs="Arial"/>
        </w:rPr>
        <w:t xml:space="preserve"> </w:t>
      </w:r>
    </w:p>
    <w:p w:rsidR="00C221B9" w:rsidRDefault="00C221B9" w:rsidP="00C221B9">
      <w:pPr>
        <w:rPr>
          <w:rFonts w:cs="Arial"/>
        </w:rPr>
      </w:pPr>
      <w:r w:rsidRPr="00C221B9">
        <w:rPr>
          <w:rFonts w:cs="Arial"/>
          <w:b/>
        </w:rPr>
        <w:t xml:space="preserve">Purpose: </w:t>
      </w:r>
      <w:r w:rsidRPr="00C221B9">
        <w:rPr>
          <w:rFonts w:cs="Arial"/>
        </w:rPr>
        <w:t>To check if the circuit works correctly as an on-off switch for servos</w:t>
      </w:r>
    </w:p>
    <w:p w:rsidR="00C221B9" w:rsidRPr="00C221B9" w:rsidRDefault="00C221B9" w:rsidP="00C221B9">
      <w:pPr>
        <w:rPr>
          <w:rFonts w:cs="Arial"/>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24"/>
        </w:numPr>
        <w:spacing w:after="0" w:line="240" w:lineRule="auto"/>
        <w:jc w:val="both"/>
        <w:rPr>
          <w:rFonts w:ascii="Arial" w:hAnsi="Arial" w:cs="Arial"/>
          <w:sz w:val="24"/>
          <w:szCs w:val="24"/>
        </w:rPr>
      </w:pPr>
      <w:r w:rsidRPr="00C221B9">
        <w:rPr>
          <w:rFonts w:ascii="Arial" w:hAnsi="Arial" w:cs="Arial"/>
          <w:sz w:val="24"/>
          <w:szCs w:val="24"/>
        </w:rPr>
        <w:t xml:space="preserve">Build the circuit using </w:t>
      </w:r>
      <w:proofErr w:type="spellStart"/>
      <w:r w:rsidR="00796DC7" w:rsidRPr="00C221B9">
        <w:rPr>
          <w:rFonts w:ascii="Arial" w:hAnsi="Arial" w:cs="Arial"/>
          <w:sz w:val="24"/>
          <w:szCs w:val="24"/>
        </w:rPr>
        <w:t>Multis</w:t>
      </w:r>
      <w:r w:rsidR="00796DC7">
        <w:rPr>
          <w:rFonts w:ascii="Arial" w:hAnsi="Arial" w:cs="Arial"/>
          <w:sz w:val="24"/>
          <w:szCs w:val="24"/>
        </w:rPr>
        <w:t>i</w:t>
      </w:r>
      <w:r w:rsidR="00796DC7" w:rsidRPr="00C221B9">
        <w:rPr>
          <w:rFonts w:ascii="Arial" w:hAnsi="Arial" w:cs="Arial"/>
          <w:sz w:val="24"/>
          <w:szCs w:val="24"/>
        </w:rPr>
        <w:t>m</w:t>
      </w:r>
      <w:proofErr w:type="spellEnd"/>
      <w:r w:rsidRPr="00C221B9">
        <w:rPr>
          <w:rFonts w:ascii="Arial" w:hAnsi="Arial" w:cs="Arial"/>
          <w:sz w:val="24"/>
          <w:szCs w:val="24"/>
        </w:rPr>
        <w:t xml:space="preserve"> for simulation purpose.</w:t>
      </w:r>
    </w:p>
    <w:p w:rsidR="00C221B9" w:rsidRPr="00C221B9" w:rsidRDefault="00C221B9" w:rsidP="0086592C">
      <w:pPr>
        <w:pStyle w:val="ListParagraph"/>
        <w:numPr>
          <w:ilvl w:val="0"/>
          <w:numId w:val="24"/>
        </w:numPr>
        <w:spacing w:after="0" w:line="240" w:lineRule="auto"/>
        <w:jc w:val="both"/>
        <w:rPr>
          <w:rFonts w:ascii="Arial" w:hAnsi="Arial" w:cs="Arial"/>
          <w:sz w:val="24"/>
          <w:szCs w:val="24"/>
        </w:rPr>
      </w:pPr>
      <w:r w:rsidRPr="00C221B9">
        <w:rPr>
          <w:rFonts w:ascii="Arial" w:hAnsi="Arial" w:cs="Arial"/>
          <w:sz w:val="24"/>
          <w:szCs w:val="24"/>
        </w:rPr>
        <w:t>Vary the input and observe the output response. The circuit should perform a smooth output for a period of time without change of input</w:t>
      </w:r>
    </w:p>
    <w:p w:rsidR="00C221B9" w:rsidRPr="00C221B9" w:rsidRDefault="00C221B9" w:rsidP="0086592C">
      <w:pPr>
        <w:pStyle w:val="ListParagraph"/>
        <w:numPr>
          <w:ilvl w:val="0"/>
          <w:numId w:val="24"/>
        </w:numPr>
        <w:spacing w:after="0" w:line="240" w:lineRule="auto"/>
        <w:jc w:val="both"/>
        <w:rPr>
          <w:rFonts w:ascii="Arial" w:hAnsi="Arial" w:cs="Arial"/>
          <w:sz w:val="24"/>
          <w:szCs w:val="24"/>
        </w:rPr>
      </w:pPr>
      <w:r w:rsidRPr="00C221B9">
        <w:rPr>
          <w:rFonts w:ascii="Arial" w:hAnsi="Arial" w:cs="Arial"/>
          <w:sz w:val="24"/>
          <w:szCs w:val="24"/>
        </w:rPr>
        <w:t>If the circuit performs properly, build the prototype</w:t>
      </w:r>
    </w:p>
    <w:p w:rsidR="00C221B9" w:rsidRPr="00C221B9" w:rsidRDefault="00C221B9" w:rsidP="0086592C">
      <w:pPr>
        <w:pStyle w:val="ListParagraph"/>
        <w:numPr>
          <w:ilvl w:val="0"/>
          <w:numId w:val="24"/>
        </w:numPr>
        <w:spacing w:after="0" w:line="240" w:lineRule="auto"/>
        <w:jc w:val="both"/>
        <w:rPr>
          <w:rFonts w:ascii="Arial" w:hAnsi="Arial" w:cs="Arial"/>
          <w:sz w:val="24"/>
          <w:szCs w:val="24"/>
        </w:rPr>
      </w:pPr>
      <w:r w:rsidRPr="00C221B9">
        <w:rPr>
          <w:rFonts w:ascii="Arial" w:hAnsi="Arial" w:cs="Arial"/>
          <w:sz w:val="24"/>
          <w:szCs w:val="24"/>
        </w:rPr>
        <w:t>Record each output to the corresponding input (using the same set of data in simulation</w:t>
      </w:r>
    </w:p>
    <w:p w:rsidR="00C221B9" w:rsidRPr="00C221B9" w:rsidRDefault="00C221B9" w:rsidP="0086592C">
      <w:pPr>
        <w:pStyle w:val="ListParagraph"/>
        <w:numPr>
          <w:ilvl w:val="0"/>
          <w:numId w:val="24"/>
        </w:numPr>
        <w:spacing w:after="0" w:line="240" w:lineRule="auto"/>
        <w:jc w:val="both"/>
        <w:rPr>
          <w:rFonts w:ascii="Arial" w:hAnsi="Arial" w:cs="Arial"/>
          <w:sz w:val="24"/>
          <w:szCs w:val="24"/>
        </w:rPr>
      </w:pPr>
      <w:r w:rsidRPr="00C221B9">
        <w:rPr>
          <w:rFonts w:ascii="Arial" w:hAnsi="Arial" w:cs="Arial"/>
          <w:sz w:val="24"/>
          <w:szCs w:val="24"/>
        </w:rPr>
        <w:t>Compare results</w:t>
      </w:r>
    </w:p>
    <w:p w:rsidR="00C221B9" w:rsidRPr="00C221B9" w:rsidRDefault="00C221B9" w:rsidP="00C221B9">
      <w:pPr>
        <w:pStyle w:val="ListParagraph"/>
        <w:spacing w:after="0" w:line="240" w:lineRule="auto"/>
        <w:jc w:val="both"/>
        <w:rPr>
          <w:rFonts w:ascii="Arial" w:hAnsi="Arial" w:cs="Arial"/>
          <w:sz w:val="24"/>
          <w:szCs w:val="24"/>
        </w:rPr>
      </w:pPr>
      <w:r w:rsidRPr="00C221B9">
        <w:rPr>
          <w:rFonts w:ascii="Arial" w:hAnsi="Arial" w:cs="Arial"/>
          <w:sz w:val="24"/>
          <w:szCs w:val="24"/>
        </w:rPr>
        <w:t xml:space="preserve"> </w:t>
      </w:r>
    </w:p>
    <w:p w:rsidR="00C221B9" w:rsidRDefault="00C221B9" w:rsidP="00C221B9">
      <w:pPr>
        <w:rPr>
          <w:rFonts w:cs="Arial"/>
        </w:rPr>
      </w:pPr>
      <w:r w:rsidRPr="00C221B9">
        <w:rPr>
          <w:rFonts w:cs="Arial"/>
          <w:b/>
        </w:rPr>
        <w:t xml:space="preserve">Expected Outcome: </w:t>
      </w:r>
      <w:r w:rsidRPr="00C221B9">
        <w:rPr>
          <w:rFonts w:cs="Arial"/>
        </w:rPr>
        <w:t>The circuit performs an output with a corresponding input</w:t>
      </w:r>
    </w:p>
    <w:p w:rsidR="00B828F8" w:rsidRPr="00C221B9" w:rsidRDefault="00B828F8" w:rsidP="00C221B9">
      <w:pPr>
        <w:rPr>
          <w:rFonts w:cs="Arial"/>
        </w:rPr>
      </w:pPr>
    </w:p>
    <w:p w:rsidR="00653A98" w:rsidRDefault="00653A98">
      <w:pPr>
        <w:keepNext w:val="0"/>
        <w:shd w:val="clear" w:color="auto" w:fill="auto"/>
        <w:spacing w:after="200" w:line="276" w:lineRule="auto"/>
        <w:jc w:val="left"/>
        <w:outlineLvl w:val="9"/>
        <w:rPr>
          <w:rFonts w:eastAsiaTheme="minorHAnsi" w:cs="Arial"/>
          <w:b/>
          <w:bCs w:val="0"/>
        </w:rPr>
      </w:pPr>
      <w:r>
        <w:rPr>
          <w:rFonts w:cs="Arial"/>
          <w:b/>
        </w:rPr>
        <w:br w:type="page"/>
      </w: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lastRenderedPageBreak/>
        <w:t xml:space="preserve">Conditions of Success: </w:t>
      </w:r>
    </w:p>
    <w:p w:rsidR="00C221B9" w:rsidRPr="00C221B9" w:rsidRDefault="00C221B9" w:rsidP="0086592C">
      <w:pPr>
        <w:pStyle w:val="ListParagraph"/>
        <w:numPr>
          <w:ilvl w:val="0"/>
          <w:numId w:val="25"/>
        </w:numPr>
        <w:jc w:val="both"/>
        <w:rPr>
          <w:rFonts w:ascii="Arial" w:hAnsi="Arial" w:cs="Arial"/>
        </w:rPr>
      </w:pPr>
      <w:r w:rsidRPr="00C221B9">
        <w:rPr>
          <w:rFonts w:ascii="Arial" w:hAnsi="Arial" w:cs="Arial"/>
          <w:sz w:val="24"/>
          <w:szCs w:val="24"/>
        </w:rPr>
        <w:t>Output voltages are within proper range</w:t>
      </w:r>
    </w:p>
    <w:p w:rsidR="00C221B9" w:rsidRPr="00C221B9" w:rsidRDefault="00C221B9" w:rsidP="0086592C">
      <w:pPr>
        <w:pStyle w:val="ListParagraph"/>
        <w:numPr>
          <w:ilvl w:val="0"/>
          <w:numId w:val="25"/>
        </w:numPr>
        <w:jc w:val="both"/>
        <w:rPr>
          <w:rFonts w:ascii="Arial" w:hAnsi="Arial" w:cs="Arial"/>
        </w:rPr>
      </w:pPr>
      <w:r w:rsidRPr="00C221B9">
        <w:rPr>
          <w:rFonts w:ascii="Arial" w:hAnsi="Arial" w:cs="Arial"/>
          <w:sz w:val="24"/>
          <w:szCs w:val="24"/>
        </w:rPr>
        <w:t>Circuit performs for a certain period of them with a corresponding input</w:t>
      </w:r>
    </w:p>
    <w:p w:rsidR="00C221B9" w:rsidRPr="00C221B9" w:rsidRDefault="00C221B9" w:rsidP="0086592C">
      <w:pPr>
        <w:pStyle w:val="ListParagraph"/>
        <w:numPr>
          <w:ilvl w:val="0"/>
          <w:numId w:val="25"/>
        </w:numPr>
        <w:jc w:val="both"/>
        <w:rPr>
          <w:rFonts w:ascii="Arial" w:hAnsi="Arial" w:cs="Arial"/>
        </w:rPr>
      </w:pPr>
      <w:r w:rsidRPr="00C221B9">
        <w:rPr>
          <w:rFonts w:ascii="Arial" w:hAnsi="Arial" w:cs="Arial"/>
          <w:sz w:val="24"/>
          <w:szCs w:val="24"/>
        </w:rPr>
        <w:t>Output is smooth and steady for a certain period of time</w:t>
      </w:r>
    </w:p>
    <w:p w:rsidR="00C221B9" w:rsidRPr="00C221B9" w:rsidRDefault="00C221B9" w:rsidP="0086592C">
      <w:pPr>
        <w:pStyle w:val="ListParagraph"/>
        <w:numPr>
          <w:ilvl w:val="0"/>
          <w:numId w:val="25"/>
        </w:numPr>
        <w:spacing w:after="0" w:line="240" w:lineRule="auto"/>
        <w:jc w:val="both"/>
        <w:rPr>
          <w:rFonts w:ascii="Arial" w:hAnsi="Arial" w:cs="Arial"/>
          <w:i/>
          <w:sz w:val="24"/>
          <w:szCs w:val="24"/>
        </w:rPr>
      </w:pPr>
      <w:r w:rsidRPr="00C221B9">
        <w:rPr>
          <w:rFonts w:ascii="Arial" w:hAnsi="Arial" w:cs="Arial"/>
          <w:sz w:val="24"/>
          <w:szCs w:val="24"/>
        </w:rPr>
        <w:t xml:space="preserve">Circuit does not burn out due to a constant change of input </w:t>
      </w:r>
      <w:r w:rsidRPr="00C221B9">
        <w:rPr>
          <w:rFonts w:ascii="Arial" w:hAnsi="Arial" w:cs="Arial"/>
          <w:sz w:val="24"/>
          <w:szCs w:val="24"/>
        </w:rPr>
        <w:tab/>
      </w:r>
      <w:r w:rsidRPr="00C221B9">
        <w:rPr>
          <w:rFonts w:ascii="Arial" w:hAnsi="Arial" w:cs="Arial"/>
          <w:sz w:val="24"/>
          <w:szCs w:val="24"/>
        </w:rPr>
        <w:tab/>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85" w:name="_Toc318367022"/>
      <w:r w:rsidRPr="00C221B9">
        <w:rPr>
          <w:rFonts w:cs="Arial"/>
        </w:rPr>
        <w:t>Servo Control System</w:t>
      </w:r>
      <w:bookmarkEnd w:id="185"/>
    </w:p>
    <w:p w:rsidR="00C221B9" w:rsidRDefault="00C221B9" w:rsidP="00C221B9">
      <w:pPr>
        <w:rPr>
          <w:rFonts w:cs="Arial"/>
        </w:rPr>
      </w:pPr>
      <w:r w:rsidRPr="00C221B9">
        <w:rPr>
          <w:rFonts w:cs="Arial"/>
          <w:b/>
        </w:rPr>
        <w:t xml:space="preserve">Purpose: </w:t>
      </w:r>
      <w:r w:rsidRPr="00C221B9">
        <w:rPr>
          <w:rFonts w:cs="Arial"/>
        </w:rPr>
        <w:t>To connect all sub servo control units together and test the system if servos perform accurately as designed</w:t>
      </w:r>
    </w:p>
    <w:p w:rsidR="00C221B9" w:rsidRPr="00C221B9" w:rsidRDefault="00C221B9" w:rsidP="00C221B9">
      <w:pPr>
        <w:rPr>
          <w:rFonts w:cs="Arial"/>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32"/>
        </w:numPr>
        <w:jc w:val="both"/>
        <w:rPr>
          <w:rFonts w:ascii="Arial" w:hAnsi="Arial" w:cs="Arial"/>
          <w:sz w:val="24"/>
          <w:szCs w:val="24"/>
        </w:rPr>
      </w:pPr>
      <w:r w:rsidRPr="00C221B9">
        <w:rPr>
          <w:rFonts w:ascii="Arial" w:hAnsi="Arial" w:cs="Arial"/>
          <w:sz w:val="24"/>
          <w:szCs w:val="24"/>
        </w:rPr>
        <w:t>Connect Arduino board to a PC</w:t>
      </w:r>
    </w:p>
    <w:p w:rsidR="00C221B9" w:rsidRPr="00C221B9" w:rsidRDefault="00C221B9" w:rsidP="0086592C">
      <w:pPr>
        <w:pStyle w:val="ListParagraph"/>
        <w:numPr>
          <w:ilvl w:val="0"/>
          <w:numId w:val="32"/>
        </w:numPr>
        <w:jc w:val="both"/>
        <w:rPr>
          <w:rFonts w:ascii="Arial" w:hAnsi="Arial" w:cs="Arial"/>
          <w:sz w:val="24"/>
          <w:szCs w:val="24"/>
        </w:rPr>
      </w:pPr>
      <w:r w:rsidRPr="00C221B9">
        <w:rPr>
          <w:rFonts w:ascii="Arial" w:hAnsi="Arial" w:cs="Arial"/>
          <w:sz w:val="24"/>
          <w:szCs w:val="24"/>
        </w:rPr>
        <w:t>Connect the output of PID controller to servo drivers</w:t>
      </w:r>
    </w:p>
    <w:p w:rsidR="00C221B9" w:rsidRPr="00C221B9" w:rsidRDefault="00C221B9" w:rsidP="0086592C">
      <w:pPr>
        <w:pStyle w:val="ListParagraph"/>
        <w:numPr>
          <w:ilvl w:val="0"/>
          <w:numId w:val="32"/>
        </w:numPr>
        <w:jc w:val="both"/>
        <w:rPr>
          <w:rFonts w:ascii="Arial" w:hAnsi="Arial" w:cs="Arial"/>
          <w:sz w:val="24"/>
          <w:szCs w:val="24"/>
        </w:rPr>
      </w:pPr>
      <w:r w:rsidRPr="00C221B9">
        <w:rPr>
          <w:rFonts w:ascii="Arial" w:hAnsi="Arial" w:cs="Arial"/>
          <w:sz w:val="24"/>
          <w:szCs w:val="24"/>
        </w:rPr>
        <w:t>Connect servo drivers to servos</w:t>
      </w:r>
    </w:p>
    <w:p w:rsidR="00C221B9" w:rsidRPr="00C221B9" w:rsidRDefault="00C221B9" w:rsidP="0086592C">
      <w:pPr>
        <w:pStyle w:val="ListParagraph"/>
        <w:numPr>
          <w:ilvl w:val="0"/>
          <w:numId w:val="32"/>
        </w:numPr>
        <w:jc w:val="both"/>
        <w:rPr>
          <w:rFonts w:ascii="Arial" w:hAnsi="Arial" w:cs="Arial"/>
          <w:sz w:val="24"/>
          <w:szCs w:val="24"/>
        </w:rPr>
      </w:pPr>
      <w:r w:rsidRPr="00C221B9">
        <w:rPr>
          <w:rFonts w:ascii="Arial" w:hAnsi="Arial" w:cs="Arial"/>
          <w:sz w:val="24"/>
          <w:szCs w:val="24"/>
        </w:rPr>
        <w:t xml:space="preserve">Open the IDE on the PC and </w:t>
      </w:r>
      <w:r w:rsidR="002E5D95">
        <w:rPr>
          <w:rFonts w:ascii="Arial" w:hAnsi="Arial" w:cs="Arial"/>
          <w:sz w:val="24"/>
          <w:szCs w:val="24"/>
        </w:rPr>
        <w:t>input</w:t>
      </w:r>
      <w:r w:rsidRPr="00C221B9">
        <w:rPr>
          <w:rFonts w:ascii="Arial" w:hAnsi="Arial" w:cs="Arial"/>
          <w:sz w:val="24"/>
          <w:szCs w:val="24"/>
        </w:rPr>
        <w:t xml:space="preserve"> various sets of </w:t>
      </w:r>
      <w:r w:rsidR="00B828F8">
        <w:rPr>
          <w:rFonts w:ascii="Arial" w:hAnsi="Arial" w:cs="Arial"/>
          <w:sz w:val="24"/>
          <w:szCs w:val="24"/>
        </w:rPr>
        <w:t>coordinates</w:t>
      </w:r>
    </w:p>
    <w:p w:rsidR="00C221B9" w:rsidRPr="00C221B9" w:rsidRDefault="00C221B9" w:rsidP="0086592C">
      <w:pPr>
        <w:pStyle w:val="ListParagraph"/>
        <w:numPr>
          <w:ilvl w:val="0"/>
          <w:numId w:val="32"/>
        </w:numPr>
        <w:jc w:val="both"/>
        <w:rPr>
          <w:rFonts w:ascii="Arial" w:hAnsi="Arial" w:cs="Arial"/>
          <w:sz w:val="24"/>
          <w:szCs w:val="24"/>
        </w:rPr>
      </w:pPr>
      <w:r w:rsidRPr="00C221B9">
        <w:rPr>
          <w:rFonts w:ascii="Arial" w:hAnsi="Arial" w:cs="Arial"/>
          <w:sz w:val="24"/>
          <w:szCs w:val="24"/>
        </w:rPr>
        <w:t>After setting the values, run the software</w:t>
      </w:r>
    </w:p>
    <w:p w:rsidR="00C221B9" w:rsidRPr="00C221B9" w:rsidRDefault="00C221B9" w:rsidP="0086592C">
      <w:pPr>
        <w:pStyle w:val="ListParagraph"/>
        <w:numPr>
          <w:ilvl w:val="0"/>
          <w:numId w:val="32"/>
        </w:numPr>
        <w:jc w:val="both"/>
        <w:rPr>
          <w:rFonts w:ascii="Arial" w:hAnsi="Arial" w:cs="Arial"/>
          <w:sz w:val="24"/>
          <w:szCs w:val="24"/>
        </w:rPr>
      </w:pPr>
      <w:r w:rsidRPr="00C221B9">
        <w:rPr>
          <w:rFonts w:ascii="Arial" w:hAnsi="Arial" w:cs="Arial"/>
          <w:sz w:val="24"/>
          <w:szCs w:val="24"/>
        </w:rPr>
        <w:t>Record the output data with each corresponding input data</w:t>
      </w:r>
    </w:p>
    <w:p w:rsidR="00C221B9" w:rsidRPr="00C221B9" w:rsidRDefault="00C221B9" w:rsidP="0086592C">
      <w:pPr>
        <w:pStyle w:val="ListParagraph"/>
        <w:numPr>
          <w:ilvl w:val="0"/>
          <w:numId w:val="32"/>
        </w:numPr>
        <w:jc w:val="both"/>
        <w:rPr>
          <w:rFonts w:ascii="Arial" w:hAnsi="Arial" w:cs="Arial"/>
          <w:sz w:val="24"/>
          <w:szCs w:val="24"/>
        </w:rPr>
      </w:pPr>
      <w:r w:rsidRPr="00C221B9">
        <w:rPr>
          <w:rFonts w:ascii="Arial" w:hAnsi="Arial" w:cs="Arial"/>
          <w:sz w:val="24"/>
          <w:szCs w:val="24"/>
        </w:rPr>
        <w:t xml:space="preserve"> Observe the </w:t>
      </w:r>
      <w:r w:rsidR="002E5D95">
        <w:rPr>
          <w:rFonts w:ascii="Arial" w:hAnsi="Arial" w:cs="Arial"/>
          <w:sz w:val="24"/>
          <w:szCs w:val="24"/>
        </w:rPr>
        <w:t>s</w:t>
      </w:r>
      <w:r w:rsidRPr="00C221B9">
        <w:rPr>
          <w:rFonts w:ascii="Arial" w:hAnsi="Arial" w:cs="Arial"/>
          <w:sz w:val="24"/>
          <w:szCs w:val="24"/>
        </w:rPr>
        <w:t xml:space="preserve">peed and position of servos </w:t>
      </w:r>
    </w:p>
    <w:p w:rsidR="00C221B9" w:rsidRPr="00C221B9" w:rsidRDefault="00C221B9" w:rsidP="00C221B9">
      <w:pPr>
        <w:pStyle w:val="ListParagraph"/>
        <w:jc w:val="both"/>
        <w:rPr>
          <w:rFonts w:ascii="Arial" w:hAnsi="Arial" w:cs="Arial"/>
          <w:sz w:val="24"/>
          <w:szCs w:val="24"/>
        </w:rPr>
      </w:pPr>
    </w:p>
    <w:p w:rsidR="00C221B9" w:rsidRPr="00C221B9" w:rsidRDefault="00C221B9" w:rsidP="00C221B9">
      <w:pPr>
        <w:pStyle w:val="ListParagraph"/>
        <w:ind w:left="0"/>
        <w:jc w:val="both"/>
        <w:rPr>
          <w:rFonts w:ascii="Arial" w:hAnsi="Arial" w:cs="Arial"/>
          <w:sz w:val="24"/>
          <w:szCs w:val="24"/>
        </w:rPr>
      </w:pPr>
      <w:r w:rsidRPr="00C221B9">
        <w:rPr>
          <w:rFonts w:ascii="Arial" w:hAnsi="Arial" w:cs="Arial"/>
          <w:b/>
          <w:sz w:val="24"/>
          <w:szCs w:val="24"/>
        </w:rPr>
        <w:t xml:space="preserve">Expected Outcome: </w:t>
      </w:r>
      <w:r w:rsidRPr="00C221B9">
        <w:rPr>
          <w:rFonts w:ascii="Arial" w:hAnsi="Arial" w:cs="Arial"/>
          <w:sz w:val="24"/>
          <w:szCs w:val="24"/>
        </w:rPr>
        <w:t>Servos should perform smoothly without overshoot</w:t>
      </w: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 xml:space="preserve">All units are compatible </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 xml:space="preserve">Servos move to designated position </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Smooth movement without swings</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Duration at the designated position as assigned</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Accelerate to certain speed without overshoot</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Servos are not burnt out due to acceleration</w:t>
      </w:r>
    </w:p>
    <w:p w:rsidR="00C221B9" w:rsidRPr="00C221B9" w:rsidRDefault="00444088"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Self-orientation</w:t>
      </w:r>
      <w:r w:rsidR="00C221B9" w:rsidRPr="00C221B9">
        <w:rPr>
          <w:rFonts w:ascii="Arial" w:hAnsi="Arial" w:cs="Arial"/>
          <w:sz w:val="24"/>
          <w:szCs w:val="24"/>
        </w:rPr>
        <w:t xml:space="preserve"> to center point</w:t>
      </w:r>
    </w:p>
    <w:p w:rsidR="00C221B9" w:rsidRPr="00C221B9" w:rsidRDefault="002E5D95" w:rsidP="0086592C">
      <w:pPr>
        <w:pStyle w:val="ListParagraph"/>
        <w:numPr>
          <w:ilvl w:val="0"/>
          <w:numId w:val="33"/>
        </w:numPr>
        <w:spacing w:after="0" w:line="240" w:lineRule="auto"/>
        <w:jc w:val="both"/>
        <w:rPr>
          <w:rFonts w:ascii="Arial" w:hAnsi="Arial" w:cs="Arial"/>
          <w:b/>
          <w:sz w:val="24"/>
          <w:szCs w:val="24"/>
        </w:rPr>
      </w:pPr>
      <w:r>
        <w:rPr>
          <w:rFonts w:ascii="Arial" w:hAnsi="Arial" w:cs="Arial"/>
          <w:sz w:val="24"/>
          <w:szCs w:val="24"/>
        </w:rPr>
        <w:t>Servos do not disorient</w:t>
      </w:r>
      <w:r w:rsidR="00C221B9" w:rsidRPr="00C221B9">
        <w:rPr>
          <w:rFonts w:ascii="Arial" w:hAnsi="Arial" w:cs="Arial"/>
          <w:sz w:val="24"/>
          <w:szCs w:val="24"/>
        </w:rPr>
        <w:t xml:space="preserve"> due to stress  </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Electronic components are not overheated due to a constant performance</w:t>
      </w:r>
    </w:p>
    <w:p w:rsidR="00C221B9" w:rsidRPr="00C221B9" w:rsidRDefault="00C221B9" w:rsidP="0086592C">
      <w:pPr>
        <w:pStyle w:val="ListParagraph"/>
        <w:numPr>
          <w:ilvl w:val="0"/>
          <w:numId w:val="33"/>
        </w:numPr>
        <w:spacing w:after="0" w:line="240" w:lineRule="auto"/>
        <w:jc w:val="both"/>
        <w:rPr>
          <w:rFonts w:ascii="Arial" w:hAnsi="Arial" w:cs="Arial"/>
          <w:b/>
          <w:sz w:val="24"/>
          <w:szCs w:val="24"/>
        </w:rPr>
      </w:pPr>
      <w:r w:rsidRPr="00C221B9">
        <w:rPr>
          <w:rFonts w:ascii="Arial" w:hAnsi="Arial" w:cs="Arial"/>
          <w:sz w:val="24"/>
          <w:szCs w:val="24"/>
        </w:rPr>
        <w:t>The system works consistently</w:t>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r w:rsidRPr="00C221B9">
        <w:rPr>
          <w:rFonts w:ascii="Arial" w:hAnsi="Arial" w:cs="Arial"/>
          <w:sz w:val="24"/>
          <w:szCs w:val="24"/>
        </w:rPr>
        <w:tab/>
      </w:r>
    </w:p>
    <w:p w:rsidR="00C221B9" w:rsidRPr="00C221B9" w:rsidRDefault="00C221B9" w:rsidP="0086592C">
      <w:pPr>
        <w:pStyle w:val="Heading3"/>
        <w:numPr>
          <w:ilvl w:val="2"/>
          <w:numId w:val="4"/>
        </w:numPr>
        <w:shd w:val="clear" w:color="auto" w:fill="auto"/>
        <w:rPr>
          <w:rFonts w:cs="Arial"/>
        </w:rPr>
      </w:pPr>
      <w:bookmarkStart w:id="186" w:name="_Toc318367023"/>
      <w:r w:rsidRPr="00C221B9">
        <w:rPr>
          <w:rFonts w:cs="Arial"/>
        </w:rPr>
        <w:t>Image Processor Testing</w:t>
      </w:r>
      <w:bookmarkEnd w:id="186"/>
    </w:p>
    <w:p w:rsidR="00C221B9" w:rsidRPr="00C221B9" w:rsidRDefault="00C221B9" w:rsidP="00C221B9">
      <w:pPr>
        <w:pStyle w:val="Heading4"/>
        <w:shd w:val="clear" w:color="auto" w:fill="auto"/>
        <w:rPr>
          <w:rFonts w:cs="Arial"/>
        </w:rPr>
      </w:pPr>
      <w:bookmarkStart w:id="187" w:name="_Toc318367024"/>
      <w:r w:rsidRPr="00C221B9">
        <w:rPr>
          <w:rFonts w:cs="Arial"/>
        </w:rPr>
        <w:t xml:space="preserve">OpenCV </w:t>
      </w:r>
      <w:r w:rsidR="004E7DFE">
        <w:rPr>
          <w:rFonts w:cs="Arial"/>
        </w:rPr>
        <w:t>Interfaces</w:t>
      </w:r>
      <w:r w:rsidRPr="00C221B9">
        <w:rPr>
          <w:rFonts w:cs="Arial"/>
        </w:rPr>
        <w:t xml:space="preserve"> with </w:t>
      </w:r>
      <w:r w:rsidR="004E7DFE">
        <w:rPr>
          <w:rFonts w:cs="Arial"/>
        </w:rPr>
        <w:t>C</w:t>
      </w:r>
      <w:r w:rsidRPr="00C221B9">
        <w:rPr>
          <w:rFonts w:cs="Arial"/>
        </w:rPr>
        <w:t>amera</w:t>
      </w:r>
      <w:bookmarkEnd w:id="187"/>
    </w:p>
    <w:p w:rsidR="00C221B9" w:rsidRPr="00C221B9" w:rsidRDefault="00C221B9" w:rsidP="00C221B9">
      <w:pPr>
        <w:rPr>
          <w:rFonts w:cs="Arial"/>
          <w:b/>
        </w:rPr>
      </w:pPr>
      <w:r w:rsidRPr="00C221B9">
        <w:rPr>
          <w:rFonts w:cs="Arial"/>
          <w:b/>
        </w:rPr>
        <w:t xml:space="preserve">Purpose: </w:t>
      </w:r>
      <w:r w:rsidRPr="00C221B9">
        <w:rPr>
          <w:rFonts w:cs="Arial"/>
        </w:rPr>
        <w:t>To make sure the wireless camera successfully connects to the computer, and that OpenCV commands are implemented correctly with respect to the incoming images</w:t>
      </w:r>
    </w:p>
    <w:p w:rsidR="00C221B9" w:rsidRPr="00C221B9" w:rsidRDefault="00C221B9" w:rsidP="00C221B9">
      <w:pPr>
        <w:rPr>
          <w:rFonts w:cs="Arial"/>
        </w:rPr>
      </w:pPr>
    </w:p>
    <w:p w:rsidR="00C221B9" w:rsidRPr="00C221B9" w:rsidRDefault="00C221B9" w:rsidP="00C221B9">
      <w:pPr>
        <w:rPr>
          <w:rFonts w:cs="Arial"/>
        </w:rPr>
      </w:pPr>
      <w:r w:rsidRPr="00C221B9">
        <w:rPr>
          <w:rFonts w:cs="Arial"/>
          <w:b/>
        </w:rPr>
        <w:t>Procedure:</w:t>
      </w:r>
    </w:p>
    <w:p w:rsidR="00C221B9" w:rsidRPr="00C221B9" w:rsidRDefault="00C221B9" w:rsidP="0086592C">
      <w:pPr>
        <w:pStyle w:val="ListParagraph"/>
        <w:numPr>
          <w:ilvl w:val="0"/>
          <w:numId w:val="7"/>
        </w:numPr>
        <w:spacing w:after="0" w:line="240" w:lineRule="auto"/>
        <w:jc w:val="both"/>
        <w:rPr>
          <w:rFonts w:ascii="Arial" w:hAnsi="Arial" w:cs="Arial"/>
          <w:sz w:val="24"/>
          <w:szCs w:val="24"/>
        </w:rPr>
      </w:pPr>
      <w:r w:rsidRPr="00C221B9">
        <w:rPr>
          <w:rFonts w:ascii="Arial" w:hAnsi="Arial" w:cs="Arial"/>
          <w:sz w:val="24"/>
          <w:szCs w:val="24"/>
        </w:rPr>
        <w:t>Power on the camera and PC</w:t>
      </w:r>
    </w:p>
    <w:p w:rsidR="00C221B9" w:rsidRPr="00C221B9" w:rsidRDefault="00C221B9" w:rsidP="0086592C">
      <w:pPr>
        <w:pStyle w:val="ListParagraph"/>
        <w:numPr>
          <w:ilvl w:val="0"/>
          <w:numId w:val="7"/>
        </w:numPr>
        <w:spacing w:after="0" w:line="240" w:lineRule="auto"/>
        <w:jc w:val="both"/>
        <w:rPr>
          <w:rFonts w:ascii="Arial" w:hAnsi="Arial" w:cs="Arial"/>
          <w:sz w:val="24"/>
          <w:szCs w:val="24"/>
        </w:rPr>
      </w:pPr>
      <w:r w:rsidRPr="00C221B9">
        <w:rPr>
          <w:rFonts w:ascii="Arial" w:hAnsi="Arial" w:cs="Arial"/>
          <w:sz w:val="24"/>
          <w:szCs w:val="24"/>
        </w:rPr>
        <w:lastRenderedPageBreak/>
        <w:t>Check that necessary drivers for the camera are installed on the PC</w:t>
      </w:r>
    </w:p>
    <w:p w:rsidR="00C221B9" w:rsidRPr="00C221B9" w:rsidRDefault="00C221B9" w:rsidP="0086592C">
      <w:pPr>
        <w:pStyle w:val="ListParagraph"/>
        <w:numPr>
          <w:ilvl w:val="0"/>
          <w:numId w:val="7"/>
        </w:numPr>
        <w:spacing w:after="0" w:line="240" w:lineRule="auto"/>
        <w:jc w:val="both"/>
        <w:rPr>
          <w:rFonts w:ascii="Arial" w:hAnsi="Arial" w:cs="Arial"/>
          <w:sz w:val="24"/>
          <w:szCs w:val="24"/>
        </w:rPr>
      </w:pPr>
      <w:r w:rsidRPr="00C221B9">
        <w:rPr>
          <w:rFonts w:ascii="Arial" w:hAnsi="Arial" w:cs="Arial"/>
          <w:sz w:val="24"/>
          <w:szCs w:val="24"/>
        </w:rPr>
        <w:t>Run a simple program using the OpenCV functions for getting images from the camera</w:t>
      </w:r>
    </w:p>
    <w:p w:rsidR="00C221B9" w:rsidRPr="00C221B9" w:rsidRDefault="00C221B9" w:rsidP="00C221B9">
      <w:pPr>
        <w:rPr>
          <w:rFonts w:cs="Arial"/>
        </w:rPr>
      </w:pPr>
    </w:p>
    <w:p w:rsidR="00C221B9" w:rsidRPr="00C221B9" w:rsidRDefault="00C221B9" w:rsidP="00C221B9">
      <w:pPr>
        <w:rPr>
          <w:rFonts w:cs="Arial"/>
          <w:b/>
        </w:rPr>
      </w:pPr>
      <w:r w:rsidRPr="00C221B9">
        <w:rPr>
          <w:rFonts w:cs="Arial"/>
          <w:b/>
        </w:rPr>
        <w:t xml:space="preserve">Expected Outcome: </w:t>
      </w:r>
      <w:r w:rsidRPr="00C221B9">
        <w:rPr>
          <w:rFonts w:cs="Arial"/>
        </w:rPr>
        <w:t>The video feed from the camera will display in a window on the computer monitor</w:t>
      </w:r>
    </w:p>
    <w:p w:rsidR="00C221B9" w:rsidRPr="00C221B9" w:rsidRDefault="00C221B9" w:rsidP="00C221B9">
      <w:pPr>
        <w:rPr>
          <w:rFonts w:cs="Arial"/>
        </w:rPr>
      </w:pPr>
    </w:p>
    <w:p w:rsidR="00C221B9" w:rsidRPr="00C221B9" w:rsidRDefault="00C221B9" w:rsidP="00C221B9">
      <w:pPr>
        <w:rPr>
          <w:rFonts w:cs="Arial"/>
        </w:rPr>
      </w:pPr>
      <w:r w:rsidRPr="00C221B9">
        <w:rPr>
          <w:rFonts w:cs="Arial"/>
          <w:b/>
        </w:rPr>
        <w:t>Conditions of Success</w:t>
      </w:r>
      <w:r w:rsidRPr="00C221B9">
        <w:rPr>
          <w:rFonts w:cs="Arial"/>
        </w:rPr>
        <w:t xml:space="preserve">: </w:t>
      </w:r>
    </w:p>
    <w:p w:rsidR="00C221B9" w:rsidRPr="00C221B9" w:rsidRDefault="00C221B9" w:rsidP="0086592C">
      <w:pPr>
        <w:pStyle w:val="ListParagraph"/>
        <w:numPr>
          <w:ilvl w:val="0"/>
          <w:numId w:val="6"/>
        </w:numPr>
        <w:spacing w:after="0" w:line="240" w:lineRule="auto"/>
        <w:jc w:val="both"/>
        <w:rPr>
          <w:rFonts w:ascii="Arial" w:hAnsi="Arial" w:cs="Arial"/>
          <w:sz w:val="24"/>
          <w:szCs w:val="24"/>
        </w:rPr>
      </w:pPr>
      <w:r w:rsidRPr="00C221B9">
        <w:rPr>
          <w:rFonts w:ascii="Arial" w:hAnsi="Arial" w:cs="Arial"/>
          <w:sz w:val="24"/>
          <w:szCs w:val="24"/>
        </w:rPr>
        <w:t>Picture is sharp and clear</w:t>
      </w:r>
    </w:p>
    <w:p w:rsidR="00C221B9" w:rsidRPr="00C221B9" w:rsidRDefault="00C221B9" w:rsidP="0086592C">
      <w:pPr>
        <w:pStyle w:val="ListParagraph"/>
        <w:numPr>
          <w:ilvl w:val="0"/>
          <w:numId w:val="6"/>
        </w:numPr>
        <w:spacing w:after="0" w:line="240" w:lineRule="auto"/>
        <w:jc w:val="both"/>
        <w:rPr>
          <w:rFonts w:ascii="Arial" w:hAnsi="Arial" w:cs="Arial"/>
          <w:sz w:val="24"/>
          <w:szCs w:val="24"/>
        </w:rPr>
      </w:pPr>
      <w:r w:rsidRPr="00C221B9">
        <w:rPr>
          <w:rFonts w:ascii="Arial" w:hAnsi="Arial" w:cs="Arial"/>
          <w:sz w:val="24"/>
          <w:szCs w:val="24"/>
        </w:rPr>
        <w:t>Motion is not blurry</w:t>
      </w:r>
    </w:p>
    <w:p w:rsidR="00C221B9" w:rsidRPr="00C221B9" w:rsidRDefault="00C221B9" w:rsidP="0086592C">
      <w:pPr>
        <w:pStyle w:val="ListParagraph"/>
        <w:numPr>
          <w:ilvl w:val="0"/>
          <w:numId w:val="6"/>
        </w:numPr>
        <w:spacing w:after="0" w:line="240" w:lineRule="auto"/>
        <w:jc w:val="both"/>
        <w:rPr>
          <w:rFonts w:ascii="Arial" w:hAnsi="Arial" w:cs="Arial"/>
          <w:sz w:val="24"/>
          <w:szCs w:val="24"/>
        </w:rPr>
      </w:pPr>
      <w:r w:rsidRPr="00C221B9">
        <w:rPr>
          <w:rFonts w:ascii="Arial" w:hAnsi="Arial" w:cs="Arial"/>
          <w:sz w:val="24"/>
          <w:szCs w:val="24"/>
        </w:rPr>
        <w:t>Delay is minimal</w:t>
      </w:r>
    </w:p>
    <w:p w:rsidR="00C221B9" w:rsidRPr="00C221B9" w:rsidRDefault="00C221B9" w:rsidP="00C221B9">
      <w:pPr>
        <w:rPr>
          <w:rFonts w:cs="Arial"/>
        </w:rPr>
      </w:pPr>
    </w:p>
    <w:p w:rsidR="00C221B9" w:rsidRPr="00C221B9" w:rsidRDefault="00C221B9" w:rsidP="00C221B9">
      <w:pPr>
        <w:pStyle w:val="Heading4"/>
        <w:shd w:val="clear" w:color="auto" w:fill="auto"/>
        <w:rPr>
          <w:rFonts w:cs="Arial"/>
        </w:rPr>
      </w:pPr>
      <w:bookmarkStart w:id="188" w:name="_Toc318367025"/>
      <w:r w:rsidRPr="00C221B9">
        <w:rPr>
          <w:rFonts w:cs="Arial"/>
        </w:rPr>
        <w:t>Motion Detection</w:t>
      </w:r>
      <w:bookmarkEnd w:id="188"/>
    </w:p>
    <w:p w:rsidR="00C221B9" w:rsidRPr="00CF0BCD" w:rsidRDefault="00C221B9" w:rsidP="00C221B9">
      <w:pPr>
        <w:rPr>
          <w:rFonts w:cs="Arial"/>
          <w:b/>
        </w:rPr>
      </w:pPr>
      <w:r w:rsidRPr="00CF0BCD">
        <w:rPr>
          <w:rFonts w:cs="Arial"/>
          <w:b/>
        </w:rPr>
        <w:t xml:space="preserve">Purpose: </w:t>
      </w:r>
      <w:r w:rsidRPr="00CF0BCD">
        <w:rPr>
          <w:rFonts w:cs="Arial"/>
        </w:rPr>
        <w:t>To use the OpenCV library to effectively determine if there is a moving target within the range of the turret and to read said target as a blob</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Procedure:</w:t>
      </w:r>
    </w:p>
    <w:p w:rsidR="00C221B9" w:rsidRPr="00CF0BCD" w:rsidRDefault="00C221B9" w:rsidP="0086592C">
      <w:pPr>
        <w:pStyle w:val="ListParagraph"/>
        <w:numPr>
          <w:ilvl w:val="0"/>
          <w:numId w:val="8"/>
        </w:numPr>
        <w:spacing w:after="0" w:line="240" w:lineRule="auto"/>
        <w:jc w:val="both"/>
        <w:rPr>
          <w:rFonts w:ascii="Arial" w:hAnsi="Arial" w:cs="Arial"/>
          <w:sz w:val="24"/>
          <w:szCs w:val="24"/>
        </w:rPr>
      </w:pPr>
      <w:r w:rsidRPr="00CF0BCD">
        <w:rPr>
          <w:rFonts w:ascii="Arial" w:hAnsi="Arial" w:cs="Arial"/>
          <w:sz w:val="24"/>
          <w:szCs w:val="24"/>
        </w:rPr>
        <w:t>Power on the camera and PC, confirm that the wireless connection between the two is established</w:t>
      </w:r>
    </w:p>
    <w:p w:rsidR="00C221B9" w:rsidRPr="00CF0BCD" w:rsidRDefault="00C221B9" w:rsidP="0086592C">
      <w:pPr>
        <w:pStyle w:val="ListParagraph"/>
        <w:numPr>
          <w:ilvl w:val="0"/>
          <w:numId w:val="8"/>
        </w:numPr>
        <w:spacing w:after="0" w:line="240" w:lineRule="auto"/>
        <w:jc w:val="both"/>
        <w:rPr>
          <w:rFonts w:ascii="Arial" w:hAnsi="Arial" w:cs="Arial"/>
          <w:sz w:val="24"/>
          <w:szCs w:val="24"/>
        </w:rPr>
      </w:pPr>
      <w:r w:rsidRPr="00CF0BCD">
        <w:rPr>
          <w:rFonts w:ascii="Arial" w:hAnsi="Arial" w:cs="Arial"/>
          <w:sz w:val="24"/>
          <w:szCs w:val="24"/>
        </w:rPr>
        <w:t xml:space="preserve">Set camera up facing plain solid colored wall approximately </w:t>
      </w:r>
      <w:r w:rsidR="002E5D95">
        <w:rPr>
          <w:rFonts w:ascii="Arial" w:hAnsi="Arial" w:cs="Arial"/>
          <w:sz w:val="24"/>
          <w:szCs w:val="24"/>
        </w:rPr>
        <w:t>3</w:t>
      </w:r>
      <w:r w:rsidRPr="00CF0BCD">
        <w:rPr>
          <w:rFonts w:ascii="Arial" w:hAnsi="Arial" w:cs="Arial"/>
          <w:sz w:val="24"/>
          <w:szCs w:val="24"/>
        </w:rPr>
        <w:t>0 meters away, the range of the turret</w:t>
      </w:r>
    </w:p>
    <w:p w:rsidR="00C221B9" w:rsidRPr="00CF0BCD" w:rsidRDefault="00C221B9" w:rsidP="0086592C">
      <w:pPr>
        <w:pStyle w:val="ListParagraph"/>
        <w:numPr>
          <w:ilvl w:val="0"/>
          <w:numId w:val="8"/>
        </w:numPr>
        <w:spacing w:after="0" w:line="240" w:lineRule="auto"/>
        <w:jc w:val="both"/>
        <w:rPr>
          <w:rFonts w:ascii="Arial" w:hAnsi="Arial" w:cs="Arial"/>
          <w:sz w:val="24"/>
          <w:szCs w:val="24"/>
        </w:rPr>
      </w:pPr>
      <w:r w:rsidRPr="00CF0BCD">
        <w:rPr>
          <w:rFonts w:ascii="Arial" w:hAnsi="Arial" w:cs="Arial"/>
          <w:sz w:val="24"/>
          <w:szCs w:val="24"/>
        </w:rPr>
        <w:t>Run the background differencing section of the  program, which uses the OpenCV functions for object detection</w:t>
      </w:r>
    </w:p>
    <w:p w:rsidR="00C221B9" w:rsidRPr="00CF0BCD" w:rsidRDefault="00C221B9" w:rsidP="0086592C">
      <w:pPr>
        <w:pStyle w:val="ListParagraph"/>
        <w:numPr>
          <w:ilvl w:val="0"/>
          <w:numId w:val="8"/>
        </w:numPr>
        <w:spacing w:after="0" w:line="240" w:lineRule="auto"/>
        <w:jc w:val="both"/>
        <w:rPr>
          <w:rFonts w:ascii="Arial" w:hAnsi="Arial" w:cs="Arial"/>
          <w:sz w:val="24"/>
          <w:szCs w:val="24"/>
        </w:rPr>
      </w:pPr>
      <w:r w:rsidRPr="00CF0BCD">
        <w:rPr>
          <w:rFonts w:ascii="Arial" w:hAnsi="Arial" w:cs="Arial"/>
          <w:sz w:val="24"/>
          <w:szCs w:val="24"/>
        </w:rPr>
        <w:t xml:space="preserve">Have a test subject move across the field of view, testing every speed at each distance </w:t>
      </w:r>
    </w:p>
    <w:p w:rsidR="00C221B9" w:rsidRPr="00CF0BCD" w:rsidRDefault="00C221B9" w:rsidP="0086592C">
      <w:pPr>
        <w:pStyle w:val="ListParagraph"/>
        <w:numPr>
          <w:ilvl w:val="1"/>
          <w:numId w:val="8"/>
        </w:numPr>
        <w:spacing w:after="0" w:line="240" w:lineRule="auto"/>
        <w:jc w:val="both"/>
        <w:rPr>
          <w:rFonts w:ascii="Arial" w:hAnsi="Arial" w:cs="Arial"/>
          <w:sz w:val="24"/>
          <w:szCs w:val="24"/>
        </w:rPr>
      </w:pPr>
      <w:r w:rsidRPr="00CF0BCD">
        <w:rPr>
          <w:rFonts w:ascii="Arial" w:hAnsi="Arial" w:cs="Arial"/>
          <w:sz w:val="24"/>
          <w:szCs w:val="24"/>
        </w:rPr>
        <w:t>At different speeds:</w:t>
      </w:r>
    </w:p>
    <w:p w:rsidR="00C221B9" w:rsidRPr="00CF0BCD" w:rsidRDefault="00C221B9" w:rsidP="0086592C">
      <w:pPr>
        <w:pStyle w:val="ListParagraph"/>
        <w:numPr>
          <w:ilvl w:val="2"/>
          <w:numId w:val="8"/>
        </w:numPr>
        <w:spacing w:after="0" w:line="240" w:lineRule="auto"/>
        <w:jc w:val="both"/>
        <w:rPr>
          <w:rFonts w:ascii="Arial" w:hAnsi="Arial" w:cs="Arial"/>
          <w:sz w:val="24"/>
          <w:szCs w:val="24"/>
        </w:rPr>
      </w:pPr>
      <w:r w:rsidRPr="00CF0BCD">
        <w:rPr>
          <w:rFonts w:ascii="Arial" w:hAnsi="Arial" w:cs="Arial"/>
          <w:sz w:val="24"/>
          <w:szCs w:val="24"/>
        </w:rPr>
        <w:t>7 m/s to test maximum speed detectable</w:t>
      </w:r>
    </w:p>
    <w:p w:rsidR="00C221B9" w:rsidRPr="00CF0BCD" w:rsidRDefault="00C221B9" w:rsidP="0086592C">
      <w:pPr>
        <w:pStyle w:val="ListParagraph"/>
        <w:numPr>
          <w:ilvl w:val="2"/>
          <w:numId w:val="8"/>
        </w:numPr>
        <w:spacing w:after="0" w:line="240" w:lineRule="auto"/>
        <w:jc w:val="both"/>
        <w:rPr>
          <w:rFonts w:ascii="Arial" w:hAnsi="Arial" w:cs="Arial"/>
          <w:sz w:val="24"/>
          <w:szCs w:val="24"/>
        </w:rPr>
      </w:pPr>
      <w:r w:rsidRPr="00CF0BCD">
        <w:rPr>
          <w:rFonts w:ascii="Arial" w:hAnsi="Arial" w:cs="Arial"/>
          <w:sz w:val="24"/>
          <w:szCs w:val="24"/>
        </w:rPr>
        <w:t>1 m/s to test low speeds</w:t>
      </w:r>
    </w:p>
    <w:p w:rsidR="00C221B9" w:rsidRPr="00CF0BCD" w:rsidRDefault="00C221B9" w:rsidP="0086592C">
      <w:pPr>
        <w:pStyle w:val="ListParagraph"/>
        <w:numPr>
          <w:ilvl w:val="2"/>
          <w:numId w:val="8"/>
        </w:numPr>
        <w:spacing w:after="0" w:line="240" w:lineRule="auto"/>
        <w:jc w:val="both"/>
        <w:rPr>
          <w:rFonts w:ascii="Arial" w:hAnsi="Arial" w:cs="Arial"/>
          <w:sz w:val="24"/>
          <w:szCs w:val="24"/>
        </w:rPr>
      </w:pPr>
      <w:r w:rsidRPr="00CF0BCD">
        <w:rPr>
          <w:rFonts w:ascii="Arial" w:hAnsi="Arial" w:cs="Arial"/>
          <w:sz w:val="24"/>
          <w:szCs w:val="24"/>
        </w:rPr>
        <w:t>Different ranges in between, both constant and changing</w:t>
      </w:r>
    </w:p>
    <w:p w:rsidR="00C221B9" w:rsidRPr="00CF0BCD" w:rsidRDefault="00C221B9" w:rsidP="0086592C">
      <w:pPr>
        <w:pStyle w:val="ListParagraph"/>
        <w:numPr>
          <w:ilvl w:val="2"/>
          <w:numId w:val="8"/>
        </w:numPr>
        <w:spacing w:after="0" w:line="240" w:lineRule="auto"/>
        <w:jc w:val="both"/>
        <w:rPr>
          <w:rFonts w:ascii="Arial" w:hAnsi="Arial" w:cs="Arial"/>
          <w:sz w:val="24"/>
          <w:szCs w:val="24"/>
        </w:rPr>
      </w:pPr>
      <w:r w:rsidRPr="00CF0BCD">
        <w:rPr>
          <w:rFonts w:ascii="Arial" w:hAnsi="Arial" w:cs="Arial"/>
          <w:sz w:val="24"/>
          <w:szCs w:val="24"/>
        </w:rPr>
        <w:t>Test subject stops partway through the frame, then continues after a few seconds</w:t>
      </w:r>
    </w:p>
    <w:p w:rsidR="00C221B9" w:rsidRPr="00CF0BCD" w:rsidRDefault="00C221B9" w:rsidP="0086592C">
      <w:pPr>
        <w:pStyle w:val="ListParagraph"/>
        <w:numPr>
          <w:ilvl w:val="1"/>
          <w:numId w:val="8"/>
        </w:numPr>
        <w:spacing w:after="0" w:line="240" w:lineRule="auto"/>
        <w:jc w:val="both"/>
        <w:rPr>
          <w:rFonts w:ascii="Arial" w:hAnsi="Arial" w:cs="Arial"/>
          <w:sz w:val="24"/>
          <w:szCs w:val="24"/>
        </w:rPr>
      </w:pPr>
      <w:r w:rsidRPr="00CF0BCD">
        <w:rPr>
          <w:rFonts w:ascii="Arial" w:hAnsi="Arial" w:cs="Arial"/>
          <w:sz w:val="24"/>
          <w:szCs w:val="24"/>
        </w:rPr>
        <w:t>At different distances</w:t>
      </w:r>
    </w:p>
    <w:p w:rsidR="00C221B9" w:rsidRPr="00CF0BCD" w:rsidRDefault="00C221B9" w:rsidP="0086592C">
      <w:pPr>
        <w:pStyle w:val="ListParagraph"/>
        <w:numPr>
          <w:ilvl w:val="2"/>
          <w:numId w:val="8"/>
        </w:numPr>
        <w:spacing w:after="0" w:line="240" w:lineRule="auto"/>
        <w:jc w:val="both"/>
        <w:rPr>
          <w:rFonts w:ascii="Arial" w:hAnsi="Arial" w:cs="Arial"/>
          <w:sz w:val="24"/>
          <w:szCs w:val="24"/>
        </w:rPr>
      </w:pPr>
      <w:r w:rsidRPr="00CF0BCD">
        <w:rPr>
          <w:rFonts w:ascii="Arial" w:hAnsi="Arial" w:cs="Arial"/>
          <w:sz w:val="24"/>
          <w:szCs w:val="24"/>
        </w:rPr>
        <w:t>Less than 1 meter away from turret to test close range</w:t>
      </w:r>
    </w:p>
    <w:p w:rsidR="00C221B9" w:rsidRPr="00CF0BCD" w:rsidRDefault="002E5D95" w:rsidP="0086592C">
      <w:pPr>
        <w:pStyle w:val="ListParagraph"/>
        <w:numPr>
          <w:ilvl w:val="2"/>
          <w:numId w:val="8"/>
        </w:numPr>
        <w:spacing w:after="0" w:line="240" w:lineRule="auto"/>
        <w:jc w:val="both"/>
        <w:rPr>
          <w:rFonts w:ascii="Arial" w:hAnsi="Arial" w:cs="Arial"/>
          <w:sz w:val="24"/>
          <w:szCs w:val="24"/>
        </w:rPr>
      </w:pPr>
      <w:r>
        <w:rPr>
          <w:rFonts w:ascii="Arial" w:hAnsi="Arial" w:cs="Arial"/>
          <w:sz w:val="24"/>
          <w:szCs w:val="24"/>
        </w:rPr>
        <w:t>3</w:t>
      </w:r>
      <w:r w:rsidR="00C221B9" w:rsidRPr="00CF0BCD">
        <w:rPr>
          <w:rFonts w:ascii="Arial" w:hAnsi="Arial" w:cs="Arial"/>
          <w:sz w:val="24"/>
          <w:szCs w:val="24"/>
        </w:rPr>
        <w:t>0 meters away to test far range</w:t>
      </w:r>
    </w:p>
    <w:p w:rsidR="00C221B9" w:rsidRPr="00CF0BCD" w:rsidRDefault="00C221B9" w:rsidP="0086592C">
      <w:pPr>
        <w:pStyle w:val="ListParagraph"/>
        <w:numPr>
          <w:ilvl w:val="2"/>
          <w:numId w:val="8"/>
        </w:numPr>
        <w:spacing w:after="0" w:line="240" w:lineRule="auto"/>
        <w:jc w:val="both"/>
        <w:rPr>
          <w:rFonts w:ascii="Arial" w:hAnsi="Arial" w:cs="Arial"/>
          <w:sz w:val="24"/>
          <w:szCs w:val="24"/>
        </w:rPr>
      </w:pPr>
      <w:r w:rsidRPr="00CF0BCD">
        <w:rPr>
          <w:rFonts w:ascii="Arial" w:hAnsi="Arial" w:cs="Arial"/>
          <w:sz w:val="24"/>
          <w:szCs w:val="24"/>
        </w:rPr>
        <w:t>Varying distances in between, both constant and changing</w:t>
      </w:r>
    </w:p>
    <w:p w:rsidR="00C221B9" w:rsidRPr="00C221B9" w:rsidRDefault="00C221B9" w:rsidP="00C221B9">
      <w:pPr>
        <w:ind w:left="720"/>
        <w:rPr>
          <w:rFonts w:cs="Arial"/>
        </w:rPr>
      </w:pPr>
    </w:p>
    <w:p w:rsidR="00C221B9" w:rsidRPr="00CF0BCD" w:rsidRDefault="00C221B9" w:rsidP="00C221B9">
      <w:pPr>
        <w:rPr>
          <w:rFonts w:cs="Arial"/>
          <w:b/>
        </w:rPr>
      </w:pPr>
      <w:r w:rsidRPr="00CF0BCD">
        <w:rPr>
          <w:rFonts w:cs="Arial"/>
          <w:b/>
        </w:rPr>
        <w:t xml:space="preserve">Expected Outcome: </w:t>
      </w:r>
      <w:r w:rsidRPr="00CF0BCD">
        <w:rPr>
          <w:rFonts w:cs="Arial"/>
        </w:rPr>
        <w:t>The program will output a second window displaying the moving foreground object as a white blob and everything in the background layer as black</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Conditions of Success</w:t>
      </w:r>
      <w:r w:rsidRPr="00CF0BCD">
        <w:rPr>
          <w:rFonts w:cs="Arial"/>
        </w:rPr>
        <w:t xml:space="preserve">: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Blob matches the moving object in shape and location</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 xml:space="preserve">Blob is clearly defined, lacking fuzzy edges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All white pixels are connected, minimal stray white pixels due to noise</w:t>
      </w:r>
    </w:p>
    <w:p w:rsidR="00C221B9" w:rsidRPr="00CF0BCD" w:rsidRDefault="00C221B9" w:rsidP="00C221B9">
      <w:pPr>
        <w:rPr>
          <w:rFonts w:cs="Arial"/>
        </w:rPr>
      </w:pPr>
    </w:p>
    <w:p w:rsidR="00C221B9" w:rsidRPr="00C221B9" w:rsidRDefault="00C221B9" w:rsidP="00C221B9">
      <w:pPr>
        <w:pStyle w:val="Heading4"/>
        <w:shd w:val="clear" w:color="auto" w:fill="auto"/>
        <w:rPr>
          <w:rFonts w:cs="Arial"/>
        </w:rPr>
      </w:pPr>
      <w:bookmarkStart w:id="189" w:name="_Toc318367026"/>
      <w:r w:rsidRPr="00C221B9">
        <w:rPr>
          <w:rFonts w:cs="Arial"/>
        </w:rPr>
        <w:t>Object Representation</w:t>
      </w:r>
      <w:bookmarkEnd w:id="189"/>
    </w:p>
    <w:p w:rsidR="00C221B9" w:rsidRPr="00CF0BCD" w:rsidRDefault="00C221B9" w:rsidP="00C221B9">
      <w:pPr>
        <w:rPr>
          <w:rFonts w:cs="Arial"/>
          <w:b/>
        </w:rPr>
      </w:pPr>
      <w:r w:rsidRPr="00CF0BCD">
        <w:rPr>
          <w:rFonts w:cs="Arial"/>
          <w:b/>
        </w:rPr>
        <w:t xml:space="preserve">Purpose: </w:t>
      </w:r>
      <w:r w:rsidRPr="00CF0BCD">
        <w:rPr>
          <w:rFonts w:cs="Arial"/>
        </w:rPr>
        <w:t>To use the OpenCV library to find the edges of the moving object so a rectangular representation can be drawn around the target</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Procedure:</w:t>
      </w:r>
    </w:p>
    <w:p w:rsidR="00C221B9" w:rsidRPr="00CF0BCD" w:rsidRDefault="00C221B9" w:rsidP="0086592C">
      <w:pPr>
        <w:pStyle w:val="ListParagraph"/>
        <w:numPr>
          <w:ilvl w:val="0"/>
          <w:numId w:val="9"/>
        </w:numPr>
        <w:spacing w:after="0" w:line="240" w:lineRule="auto"/>
        <w:jc w:val="both"/>
        <w:rPr>
          <w:rFonts w:ascii="Arial" w:hAnsi="Arial" w:cs="Arial"/>
          <w:sz w:val="24"/>
          <w:szCs w:val="24"/>
        </w:rPr>
      </w:pPr>
      <w:r w:rsidRPr="00CF0BCD">
        <w:rPr>
          <w:rFonts w:ascii="Arial" w:hAnsi="Arial" w:cs="Arial"/>
          <w:sz w:val="24"/>
          <w:szCs w:val="24"/>
        </w:rPr>
        <w:t>Use object detection program to display two windows, one with video from camera and one with target displayed as blob</w:t>
      </w:r>
    </w:p>
    <w:p w:rsidR="00C221B9" w:rsidRPr="00CF0BCD" w:rsidRDefault="00C221B9" w:rsidP="0086592C">
      <w:pPr>
        <w:pStyle w:val="ListParagraph"/>
        <w:numPr>
          <w:ilvl w:val="0"/>
          <w:numId w:val="9"/>
        </w:numPr>
        <w:spacing w:after="0" w:line="240" w:lineRule="auto"/>
        <w:jc w:val="both"/>
        <w:rPr>
          <w:rFonts w:ascii="Arial" w:hAnsi="Arial" w:cs="Arial"/>
          <w:sz w:val="24"/>
          <w:szCs w:val="24"/>
        </w:rPr>
      </w:pPr>
      <w:r w:rsidRPr="00CF0BCD">
        <w:rPr>
          <w:rFonts w:ascii="Arial" w:hAnsi="Arial" w:cs="Arial"/>
          <w:sz w:val="24"/>
          <w:szCs w:val="24"/>
        </w:rPr>
        <w:t>Run the edge detection section of the  program</w:t>
      </w:r>
    </w:p>
    <w:p w:rsidR="00C221B9" w:rsidRPr="00CF0BCD" w:rsidRDefault="00C221B9" w:rsidP="0086592C">
      <w:pPr>
        <w:pStyle w:val="ListParagraph"/>
        <w:numPr>
          <w:ilvl w:val="0"/>
          <w:numId w:val="9"/>
        </w:numPr>
        <w:spacing w:after="0" w:line="240" w:lineRule="auto"/>
        <w:jc w:val="both"/>
        <w:rPr>
          <w:rFonts w:ascii="Arial" w:hAnsi="Arial" w:cs="Arial"/>
          <w:sz w:val="24"/>
          <w:szCs w:val="24"/>
        </w:rPr>
      </w:pPr>
      <w:r w:rsidRPr="00CF0BCD">
        <w:rPr>
          <w:rFonts w:ascii="Arial" w:hAnsi="Arial" w:cs="Arial"/>
          <w:sz w:val="24"/>
          <w:szCs w:val="24"/>
        </w:rPr>
        <w:t>Have a test subject move across the field of view using the same test cases discussed in the Motion Detection procedure</w:t>
      </w:r>
    </w:p>
    <w:p w:rsidR="00C221B9" w:rsidRPr="00CF0BCD" w:rsidRDefault="00C221B9" w:rsidP="00C221B9">
      <w:pPr>
        <w:rPr>
          <w:rFonts w:cs="Arial"/>
        </w:rPr>
      </w:pPr>
    </w:p>
    <w:p w:rsidR="00C221B9" w:rsidRPr="00CF0BCD" w:rsidRDefault="00C221B9" w:rsidP="00C221B9">
      <w:pPr>
        <w:rPr>
          <w:rFonts w:cs="Arial"/>
          <w:b/>
        </w:rPr>
      </w:pPr>
      <w:r w:rsidRPr="00CF0BCD">
        <w:rPr>
          <w:rFonts w:cs="Arial"/>
          <w:b/>
        </w:rPr>
        <w:t xml:space="preserve">Expected Outcome: </w:t>
      </w:r>
      <w:r w:rsidRPr="00CF0BCD">
        <w:rPr>
          <w:rFonts w:cs="Arial"/>
        </w:rPr>
        <w:t>The program will display a colored rectangle around the blob in the second window containing the white blob, as well as around the moving object in the original window containing the video stream from the camera</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Conditions of Success</w:t>
      </w:r>
      <w:r w:rsidRPr="00CF0BCD">
        <w:rPr>
          <w:rFonts w:cs="Arial"/>
        </w:rPr>
        <w:t xml:space="preserve">: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Rectangle encloses the entire blob,  lying tangent to its outermost curves</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Rectangle is displayed correctly in the original window, surrounding targeted object</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Only one rectangle per target is displayed</w:t>
      </w:r>
    </w:p>
    <w:p w:rsidR="00C221B9" w:rsidRPr="00C221B9" w:rsidRDefault="00C221B9" w:rsidP="00C221B9">
      <w:pPr>
        <w:pStyle w:val="ListParagraph"/>
        <w:rPr>
          <w:rFonts w:ascii="Arial" w:hAnsi="Arial" w:cs="Arial"/>
        </w:rPr>
      </w:pPr>
    </w:p>
    <w:p w:rsidR="00C221B9" w:rsidRPr="0029460C" w:rsidRDefault="00C221B9" w:rsidP="00C221B9">
      <w:pPr>
        <w:pStyle w:val="Heading4"/>
        <w:shd w:val="clear" w:color="auto" w:fill="auto"/>
        <w:rPr>
          <w:rFonts w:cs="Arial"/>
        </w:rPr>
      </w:pPr>
      <w:bookmarkStart w:id="190" w:name="_Toc318367027"/>
      <w:r w:rsidRPr="0029460C">
        <w:rPr>
          <w:rFonts w:cs="Arial"/>
        </w:rPr>
        <w:t>Centroid Calculation</w:t>
      </w:r>
      <w:bookmarkEnd w:id="190"/>
    </w:p>
    <w:p w:rsidR="00C221B9" w:rsidRPr="00CF0BCD" w:rsidRDefault="00C221B9" w:rsidP="00C221B9">
      <w:pPr>
        <w:rPr>
          <w:rFonts w:cs="Arial"/>
          <w:b/>
        </w:rPr>
      </w:pPr>
      <w:r w:rsidRPr="00CF0BCD">
        <w:rPr>
          <w:rFonts w:cs="Arial"/>
          <w:b/>
        </w:rPr>
        <w:t xml:space="preserve">Purpose: </w:t>
      </w:r>
      <w:r w:rsidRPr="00CF0BCD">
        <w:rPr>
          <w:rFonts w:cs="Arial"/>
        </w:rPr>
        <w:t xml:space="preserve">To find the distance the gun must be moved to aim at the centroid of the target  </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Procedure:</w:t>
      </w:r>
    </w:p>
    <w:p w:rsidR="00C221B9" w:rsidRPr="00CF0BCD" w:rsidRDefault="00C221B9" w:rsidP="0086592C">
      <w:pPr>
        <w:pStyle w:val="ListParagraph"/>
        <w:numPr>
          <w:ilvl w:val="0"/>
          <w:numId w:val="10"/>
        </w:numPr>
        <w:spacing w:after="0" w:line="240" w:lineRule="auto"/>
        <w:jc w:val="both"/>
        <w:rPr>
          <w:rFonts w:ascii="Arial" w:hAnsi="Arial" w:cs="Arial"/>
          <w:sz w:val="24"/>
          <w:szCs w:val="24"/>
        </w:rPr>
      </w:pPr>
      <w:r w:rsidRPr="00CF0BCD">
        <w:rPr>
          <w:rFonts w:ascii="Arial" w:hAnsi="Arial" w:cs="Arial"/>
          <w:sz w:val="24"/>
          <w:szCs w:val="24"/>
        </w:rPr>
        <w:t>Use object detection and representation programs to display two windows, with rectangle enclosures around target in 1</w:t>
      </w:r>
      <w:r w:rsidRPr="00CF0BCD">
        <w:rPr>
          <w:rFonts w:ascii="Arial" w:hAnsi="Arial" w:cs="Arial"/>
          <w:sz w:val="24"/>
          <w:szCs w:val="24"/>
          <w:vertAlign w:val="superscript"/>
        </w:rPr>
        <w:t>st</w:t>
      </w:r>
      <w:r w:rsidRPr="00CF0BCD">
        <w:rPr>
          <w:rFonts w:ascii="Arial" w:hAnsi="Arial" w:cs="Arial"/>
          <w:sz w:val="24"/>
          <w:szCs w:val="24"/>
        </w:rPr>
        <w:t xml:space="preserve"> and blob representing target in 2</w:t>
      </w:r>
      <w:r w:rsidRPr="00CF0BCD">
        <w:rPr>
          <w:rFonts w:ascii="Arial" w:hAnsi="Arial" w:cs="Arial"/>
          <w:sz w:val="24"/>
          <w:szCs w:val="24"/>
          <w:vertAlign w:val="superscript"/>
        </w:rPr>
        <w:t>nd</w:t>
      </w:r>
      <w:r w:rsidRPr="00CF0BCD">
        <w:rPr>
          <w:rFonts w:ascii="Arial" w:hAnsi="Arial" w:cs="Arial"/>
          <w:sz w:val="24"/>
          <w:szCs w:val="24"/>
        </w:rPr>
        <w:t xml:space="preserve"> </w:t>
      </w:r>
    </w:p>
    <w:p w:rsidR="00C221B9" w:rsidRPr="00CF0BCD" w:rsidRDefault="00C221B9" w:rsidP="0086592C">
      <w:pPr>
        <w:pStyle w:val="ListParagraph"/>
        <w:numPr>
          <w:ilvl w:val="0"/>
          <w:numId w:val="10"/>
        </w:numPr>
        <w:spacing w:after="0" w:line="240" w:lineRule="auto"/>
        <w:jc w:val="both"/>
        <w:rPr>
          <w:rFonts w:ascii="Arial" w:hAnsi="Arial" w:cs="Arial"/>
          <w:sz w:val="24"/>
          <w:szCs w:val="24"/>
        </w:rPr>
      </w:pPr>
      <w:r w:rsidRPr="00CF0BCD">
        <w:rPr>
          <w:rFonts w:ascii="Arial" w:hAnsi="Arial" w:cs="Arial"/>
          <w:sz w:val="24"/>
          <w:szCs w:val="24"/>
        </w:rPr>
        <w:t>Run the centroid calculation section of the  program</w:t>
      </w:r>
    </w:p>
    <w:p w:rsidR="00C221B9" w:rsidRPr="00CF0BCD" w:rsidRDefault="00C221B9" w:rsidP="0086592C">
      <w:pPr>
        <w:pStyle w:val="ListParagraph"/>
        <w:numPr>
          <w:ilvl w:val="0"/>
          <w:numId w:val="10"/>
        </w:numPr>
        <w:spacing w:after="0" w:line="240" w:lineRule="auto"/>
        <w:jc w:val="both"/>
        <w:rPr>
          <w:rFonts w:ascii="Arial" w:hAnsi="Arial" w:cs="Arial"/>
          <w:sz w:val="24"/>
          <w:szCs w:val="24"/>
        </w:rPr>
      </w:pPr>
      <w:r w:rsidRPr="00CF0BCD">
        <w:rPr>
          <w:rFonts w:ascii="Arial" w:hAnsi="Arial" w:cs="Arial"/>
          <w:sz w:val="24"/>
          <w:szCs w:val="24"/>
        </w:rPr>
        <w:t>Have a test subject move across the field of view using the same test cases discussed in the Motion Detection procedure</w:t>
      </w:r>
    </w:p>
    <w:p w:rsidR="00C221B9" w:rsidRPr="00CF0BCD" w:rsidRDefault="00C221B9" w:rsidP="0086592C">
      <w:pPr>
        <w:pStyle w:val="ListParagraph"/>
        <w:numPr>
          <w:ilvl w:val="0"/>
          <w:numId w:val="10"/>
        </w:numPr>
        <w:spacing w:after="0" w:line="240" w:lineRule="auto"/>
        <w:jc w:val="both"/>
        <w:rPr>
          <w:rFonts w:ascii="Arial" w:hAnsi="Arial" w:cs="Arial"/>
          <w:sz w:val="24"/>
          <w:szCs w:val="24"/>
        </w:rPr>
      </w:pPr>
      <w:r w:rsidRPr="00CF0BCD">
        <w:rPr>
          <w:rFonts w:ascii="Arial" w:hAnsi="Arial" w:cs="Arial"/>
          <w:sz w:val="24"/>
          <w:szCs w:val="24"/>
        </w:rPr>
        <w:t>Select this as the desired target</w:t>
      </w:r>
    </w:p>
    <w:p w:rsidR="00C221B9" w:rsidRPr="00CF0BCD" w:rsidRDefault="00C221B9" w:rsidP="00C221B9">
      <w:pPr>
        <w:rPr>
          <w:rFonts w:cs="Arial"/>
        </w:rPr>
      </w:pPr>
    </w:p>
    <w:p w:rsidR="00C221B9" w:rsidRPr="00CF0BCD" w:rsidRDefault="00C221B9" w:rsidP="00C221B9">
      <w:pPr>
        <w:rPr>
          <w:rFonts w:cs="Arial"/>
          <w:b/>
        </w:rPr>
      </w:pPr>
      <w:r w:rsidRPr="00CF0BCD">
        <w:rPr>
          <w:rFonts w:cs="Arial"/>
          <w:b/>
        </w:rPr>
        <w:t xml:space="preserve">Expected Outcome: </w:t>
      </w:r>
      <w:r w:rsidRPr="00CF0BCD">
        <w:rPr>
          <w:rFonts w:cs="Arial"/>
        </w:rPr>
        <w:t xml:space="preserve">The program will display a circle to represent the centroid on the blob in the second window, and will </w:t>
      </w:r>
      <w:r w:rsidRPr="0029460C">
        <w:rPr>
          <w:rFonts w:cs="Arial"/>
        </w:rPr>
        <w:t>also output the location of the centroid</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Conditions of Success</w:t>
      </w:r>
      <w:r w:rsidRPr="00CF0BCD">
        <w:rPr>
          <w:rFonts w:cs="Arial"/>
        </w:rPr>
        <w:t xml:space="preserve">: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 xml:space="preserve">Centroid is located at the correct point in the blob rectangle, as verified by calculation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The location outputted matches the centroid location</w:t>
      </w:r>
    </w:p>
    <w:p w:rsidR="00C221B9" w:rsidRPr="00C221B9" w:rsidRDefault="00C221B9" w:rsidP="00C221B9">
      <w:pPr>
        <w:rPr>
          <w:rFonts w:cs="Arial"/>
        </w:rPr>
      </w:pPr>
    </w:p>
    <w:p w:rsidR="00C221B9" w:rsidRPr="00C221B9" w:rsidRDefault="0053500E" w:rsidP="00C221B9">
      <w:pPr>
        <w:pStyle w:val="Heading4"/>
        <w:shd w:val="clear" w:color="auto" w:fill="auto"/>
        <w:rPr>
          <w:rFonts w:cs="Arial"/>
        </w:rPr>
      </w:pPr>
      <w:bookmarkStart w:id="191" w:name="_Toc318367028"/>
      <w:r>
        <w:rPr>
          <w:rFonts w:cs="Arial"/>
        </w:rPr>
        <w:t>RTCDT</w:t>
      </w:r>
      <w:r w:rsidR="00C221B9" w:rsidRPr="00C221B9">
        <w:rPr>
          <w:rFonts w:cs="Arial"/>
        </w:rPr>
        <w:t xml:space="preserve"> Application</w:t>
      </w:r>
      <w:bookmarkEnd w:id="191"/>
      <w:r w:rsidR="00C221B9" w:rsidRPr="00C221B9">
        <w:rPr>
          <w:rFonts w:cs="Arial"/>
        </w:rPr>
        <w:t xml:space="preserve"> </w:t>
      </w:r>
    </w:p>
    <w:p w:rsidR="00C221B9" w:rsidRPr="00CF0BCD" w:rsidRDefault="00C221B9" w:rsidP="00C221B9">
      <w:pPr>
        <w:rPr>
          <w:rFonts w:cs="Arial"/>
          <w:b/>
        </w:rPr>
      </w:pPr>
      <w:r w:rsidRPr="00CF0BCD">
        <w:rPr>
          <w:rFonts w:cs="Arial"/>
          <w:b/>
        </w:rPr>
        <w:t xml:space="preserve">Purpose: </w:t>
      </w:r>
      <w:r w:rsidRPr="00CF0BCD">
        <w:rPr>
          <w:rFonts w:cs="Arial"/>
        </w:rPr>
        <w:t xml:space="preserve">To check that the created </w:t>
      </w:r>
      <w:r w:rsidR="0053500E">
        <w:rPr>
          <w:rFonts w:cs="Arial"/>
        </w:rPr>
        <w:t>RTCDT</w:t>
      </w:r>
      <w:r w:rsidRPr="00CF0BCD">
        <w:rPr>
          <w:rFonts w:cs="Arial"/>
        </w:rPr>
        <w:t xml:space="preserve"> application works correctly with the OpenCV </w:t>
      </w:r>
      <w:r w:rsidR="00D570FB" w:rsidRPr="00CF0BCD">
        <w:rPr>
          <w:rFonts w:cs="Arial"/>
        </w:rPr>
        <w:t>functions</w:t>
      </w:r>
      <w:r w:rsidRPr="00CF0BCD">
        <w:rPr>
          <w:rFonts w:cs="Arial"/>
        </w:rPr>
        <w:t xml:space="preserve"> and the user interface displays properly</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Procedure:</w:t>
      </w:r>
    </w:p>
    <w:p w:rsidR="00C221B9" w:rsidRPr="00CF0BCD" w:rsidRDefault="00C221B9" w:rsidP="0086592C">
      <w:pPr>
        <w:pStyle w:val="ListParagraph"/>
        <w:numPr>
          <w:ilvl w:val="0"/>
          <w:numId w:val="11"/>
        </w:numPr>
        <w:spacing w:after="0" w:line="240" w:lineRule="auto"/>
        <w:jc w:val="both"/>
        <w:rPr>
          <w:rFonts w:ascii="Arial" w:hAnsi="Arial" w:cs="Arial"/>
          <w:sz w:val="24"/>
          <w:szCs w:val="24"/>
        </w:rPr>
      </w:pPr>
      <w:r w:rsidRPr="00CF0BCD">
        <w:rPr>
          <w:rFonts w:ascii="Arial" w:hAnsi="Arial" w:cs="Arial"/>
          <w:sz w:val="24"/>
          <w:szCs w:val="24"/>
        </w:rPr>
        <w:t xml:space="preserve">Power on the camera and PC </w:t>
      </w:r>
    </w:p>
    <w:p w:rsidR="00C221B9" w:rsidRPr="00CF0BCD" w:rsidRDefault="00C221B9" w:rsidP="0086592C">
      <w:pPr>
        <w:pStyle w:val="ListParagraph"/>
        <w:numPr>
          <w:ilvl w:val="0"/>
          <w:numId w:val="11"/>
        </w:numPr>
        <w:spacing w:after="0" w:line="240" w:lineRule="auto"/>
        <w:jc w:val="both"/>
        <w:rPr>
          <w:rFonts w:ascii="Arial" w:hAnsi="Arial" w:cs="Arial"/>
          <w:sz w:val="24"/>
          <w:szCs w:val="24"/>
        </w:rPr>
      </w:pPr>
      <w:r w:rsidRPr="00CF0BCD">
        <w:rPr>
          <w:rFonts w:ascii="Arial" w:hAnsi="Arial" w:cs="Arial"/>
          <w:sz w:val="24"/>
          <w:szCs w:val="24"/>
        </w:rPr>
        <w:t xml:space="preserve">Set camera up facing plain solid colored wall approximately </w:t>
      </w:r>
      <w:r w:rsidR="002E5D95">
        <w:rPr>
          <w:rFonts w:ascii="Arial" w:hAnsi="Arial" w:cs="Arial"/>
          <w:sz w:val="24"/>
          <w:szCs w:val="24"/>
        </w:rPr>
        <w:t>30</w:t>
      </w:r>
      <w:r w:rsidRPr="00CF0BCD">
        <w:rPr>
          <w:rFonts w:ascii="Arial" w:hAnsi="Arial" w:cs="Arial"/>
          <w:sz w:val="24"/>
          <w:szCs w:val="24"/>
        </w:rPr>
        <w:t xml:space="preserve"> meters away, the range of the turret </w:t>
      </w:r>
    </w:p>
    <w:p w:rsidR="00C221B9" w:rsidRPr="00CF0BCD" w:rsidRDefault="00C221B9" w:rsidP="0086592C">
      <w:pPr>
        <w:pStyle w:val="ListParagraph"/>
        <w:numPr>
          <w:ilvl w:val="0"/>
          <w:numId w:val="11"/>
        </w:numPr>
        <w:spacing w:after="0" w:line="240" w:lineRule="auto"/>
        <w:jc w:val="both"/>
        <w:rPr>
          <w:rFonts w:ascii="Arial" w:hAnsi="Arial" w:cs="Arial"/>
          <w:sz w:val="24"/>
          <w:szCs w:val="24"/>
        </w:rPr>
      </w:pPr>
      <w:r w:rsidRPr="00CF0BCD">
        <w:rPr>
          <w:rFonts w:ascii="Arial" w:hAnsi="Arial" w:cs="Arial"/>
          <w:sz w:val="24"/>
          <w:szCs w:val="24"/>
        </w:rPr>
        <w:t>Open the RTDS app to confirm that the feed from the camera is displayed in the program</w:t>
      </w:r>
    </w:p>
    <w:p w:rsidR="00C221B9" w:rsidRPr="00CF0BCD" w:rsidRDefault="00C221B9" w:rsidP="0086592C">
      <w:pPr>
        <w:pStyle w:val="ListParagraph"/>
        <w:numPr>
          <w:ilvl w:val="0"/>
          <w:numId w:val="11"/>
        </w:numPr>
        <w:spacing w:after="0" w:line="240" w:lineRule="auto"/>
        <w:jc w:val="both"/>
        <w:rPr>
          <w:rFonts w:ascii="Arial" w:hAnsi="Arial" w:cs="Arial"/>
          <w:sz w:val="24"/>
          <w:szCs w:val="24"/>
        </w:rPr>
      </w:pPr>
      <w:r w:rsidRPr="00CF0BCD">
        <w:rPr>
          <w:rFonts w:ascii="Arial" w:hAnsi="Arial" w:cs="Arial"/>
          <w:sz w:val="24"/>
          <w:szCs w:val="24"/>
        </w:rPr>
        <w:t>Have a test subject move across the field of view using the same test cases discussed in the Motion Detection procedure</w:t>
      </w:r>
    </w:p>
    <w:p w:rsidR="00C221B9" w:rsidRPr="00CF0BCD" w:rsidRDefault="00C221B9" w:rsidP="0086592C">
      <w:pPr>
        <w:pStyle w:val="ListParagraph"/>
        <w:numPr>
          <w:ilvl w:val="0"/>
          <w:numId w:val="11"/>
        </w:numPr>
        <w:spacing w:after="0" w:line="240" w:lineRule="auto"/>
        <w:jc w:val="both"/>
        <w:rPr>
          <w:rFonts w:ascii="Arial" w:hAnsi="Arial" w:cs="Arial"/>
          <w:sz w:val="24"/>
          <w:szCs w:val="24"/>
        </w:rPr>
      </w:pPr>
      <w:r w:rsidRPr="00CF0BCD">
        <w:rPr>
          <w:rFonts w:ascii="Arial" w:hAnsi="Arial" w:cs="Arial"/>
          <w:sz w:val="24"/>
          <w:szCs w:val="24"/>
        </w:rPr>
        <w:t>Select the desired target using the colored button that corresponds to the rectangle</w:t>
      </w:r>
    </w:p>
    <w:p w:rsidR="00C221B9" w:rsidRPr="00CF0BCD" w:rsidRDefault="00C221B9" w:rsidP="00C221B9">
      <w:pPr>
        <w:ind w:left="720"/>
        <w:rPr>
          <w:rFonts w:cs="Arial"/>
        </w:rPr>
      </w:pPr>
    </w:p>
    <w:p w:rsidR="00C221B9" w:rsidRPr="00CF0BCD" w:rsidRDefault="00C221B9" w:rsidP="00C221B9">
      <w:pPr>
        <w:rPr>
          <w:rFonts w:cs="Arial"/>
          <w:b/>
        </w:rPr>
      </w:pPr>
      <w:r w:rsidRPr="00CF0BCD">
        <w:rPr>
          <w:rFonts w:cs="Arial"/>
          <w:b/>
        </w:rPr>
        <w:t xml:space="preserve">Expected Outcome: </w:t>
      </w:r>
      <w:r w:rsidRPr="00CF0BCD">
        <w:rPr>
          <w:rFonts w:cs="Arial"/>
        </w:rPr>
        <w:t>The RTDS application will display the video from the camera with the colored rectangles representing the various targets, and will output the centroid location of the selected object</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Conditions of Success</w:t>
      </w:r>
      <w:r w:rsidRPr="00CF0BCD">
        <w:rPr>
          <w:rFonts w:cs="Arial"/>
        </w:rPr>
        <w:t xml:space="preserve">: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Delay between selection and output is minimal</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 xml:space="preserve">All targets are represented by uniquely colored rectangles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Outputted centroid locations match the chosen target</w:t>
      </w:r>
    </w:p>
    <w:p w:rsidR="00C221B9" w:rsidRPr="00C221B9" w:rsidRDefault="00C221B9" w:rsidP="00C221B9">
      <w:pPr>
        <w:rPr>
          <w:rFonts w:cs="Arial"/>
        </w:rPr>
      </w:pPr>
    </w:p>
    <w:p w:rsidR="00C221B9" w:rsidRPr="00C221B9" w:rsidRDefault="00C221B9" w:rsidP="00C221B9">
      <w:pPr>
        <w:rPr>
          <w:rFonts w:cs="Arial"/>
        </w:rPr>
      </w:pPr>
      <w:r w:rsidRPr="00C221B9">
        <w:rPr>
          <w:rFonts w:cs="Arial"/>
        </w:rPr>
        <w:t>At the successful completion of these test procedures using one target at a time, they will be run through again, first with two test subjects, then with three. For these cases of multiple targets, every possible situation must be tested against, with the subjects at same speeds and distances, then varying ones. In addition, they must be tested entering the field of view simultaneously, then at different times. The rectangles representing the targets will be uniquely colored for each one in order to differentiate them for the user.</w:t>
      </w:r>
    </w:p>
    <w:p w:rsidR="00C221B9" w:rsidRPr="00C221B9" w:rsidRDefault="00C221B9" w:rsidP="00C221B9">
      <w:pPr>
        <w:rPr>
          <w:rFonts w:cs="Arial"/>
        </w:rPr>
      </w:pPr>
    </w:p>
    <w:p w:rsidR="00C221B9" w:rsidRPr="00C221B9" w:rsidRDefault="00C221B9" w:rsidP="0086592C">
      <w:pPr>
        <w:pStyle w:val="Heading3"/>
        <w:numPr>
          <w:ilvl w:val="2"/>
          <w:numId w:val="4"/>
        </w:numPr>
        <w:shd w:val="clear" w:color="auto" w:fill="auto"/>
        <w:rPr>
          <w:rFonts w:cs="Arial"/>
        </w:rPr>
      </w:pPr>
      <w:bookmarkStart w:id="192" w:name="_Toc318367029"/>
      <w:r w:rsidRPr="00C221B9">
        <w:rPr>
          <w:rFonts w:cs="Arial"/>
        </w:rPr>
        <w:t>Wireless Communication</w:t>
      </w:r>
      <w:bookmarkEnd w:id="192"/>
      <w:r w:rsidRPr="00C221B9">
        <w:rPr>
          <w:rFonts w:cs="Arial"/>
        </w:rPr>
        <w:t xml:space="preserve"> </w:t>
      </w:r>
    </w:p>
    <w:p w:rsidR="00C221B9" w:rsidRPr="00C221B9" w:rsidRDefault="00C221B9" w:rsidP="00C221B9">
      <w:pPr>
        <w:pStyle w:val="Heading4"/>
        <w:shd w:val="clear" w:color="auto" w:fill="auto"/>
        <w:rPr>
          <w:rFonts w:cs="Arial"/>
        </w:rPr>
      </w:pPr>
      <w:bookmarkStart w:id="193" w:name="_Toc318367030"/>
      <w:r w:rsidRPr="00C221B9">
        <w:rPr>
          <w:rFonts w:cs="Arial"/>
        </w:rPr>
        <w:t>Camera-User Interface</w:t>
      </w:r>
      <w:bookmarkEnd w:id="193"/>
    </w:p>
    <w:p w:rsidR="00C221B9" w:rsidRPr="00C221B9" w:rsidRDefault="00C221B9" w:rsidP="00C221B9">
      <w:pPr>
        <w:rPr>
          <w:rFonts w:cs="Arial"/>
        </w:rPr>
      </w:pPr>
      <w:r w:rsidRPr="00C221B9">
        <w:rPr>
          <w:rFonts w:cs="Arial"/>
          <w:b/>
        </w:rPr>
        <w:t xml:space="preserve">Purpose: </w:t>
      </w:r>
      <w:r w:rsidRPr="00C221B9">
        <w:rPr>
          <w:rFonts w:cs="Arial"/>
        </w:rPr>
        <w:t xml:space="preserve">To make sure that the tablet recognizes the wireless USB protocol </w:t>
      </w:r>
      <w:r w:rsidR="00085DA5">
        <w:rPr>
          <w:rFonts w:cs="Arial"/>
        </w:rPr>
        <w:t>that will be</w:t>
      </w:r>
      <w:r w:rsidRPr="00C221B9">
        <w:rPr>
          <w:rFonts w:cs="Arial"/>
        </w:rPr>
        <w:t xml:space="preserve"> implement</w:t>
      </w:r>
      <w:r w:rsidR="00085DA5">
        <w:rPr>
          <w:rFonts w:cs="Arial"/>
        </w:rPr>
        <w:t>ed</w:t>
      </w:r>
      <w:r w:rsidRPr="00C221B9">
        <w:rPr>
          <w:rFonts w:cs="Arial"/>
        </w:rPr>
        <w:t xml:space="preserve"> in the camera system, and the video stream is successfully transmitted through the protocol without any significant delay.</w:t>
      </w:r>
    </w:p>
    <w:p w:rsidR="00C221B9" w:rsidRPr="00C221B9" w:rsidRDefault="00C221B9" w:rsidP="00C221B9">
      <w:pPr>
        <w:rPr>
          <w:rFonts w:cs="Arial"/>
        </w:rPr>
      </w:pPr>
    </w:p>
    <w:p w:rsidR="00C221B9" w:rsidRPr="00C221B9" w:rsidRDefault="00C221B9" w:rsidP="00C221B9">
      <w:pPr>
        <w:rPr>
          <w:rFonts w:cs="Arial"/>
          <w:b/>
        </w:rPr>
      </w:pPr>
      <w:r w:rsidRPr="00C221B9">
        <w:rPr>
          <w:rFonts w:cs="Arial"/>
          <w:b/>
        </w:rPr>
        <w:t xml:space="preserve">Procedure: </w:t>
      </w:r>
    </w:p>
    <w:p w:rsidR="00C221B9" w:rsidRPr="00C221B9" w:rsidRDefault="00C221B9" w:rsidP="0086592C">
      <w:pPr>
        <w:pStyle w:val="ListParagraph"/>
        <w:numPr>
          <w:ilvl w:val="0"/>
          <w:numId w:val="14"/>
        </w:numPr>
        <w:spacing w:after="0" w:line="240" w:lineRule="auto"/>
        <w:jc w:val="both"/>
        <w:rPr>
          <w:rFonts w:ascii="Arial" w:hAnsi="Arial" w:cs="Arial"/>
          <w:sz w:val="24"/>
          <w:szCs w:val="24"/>
        </w:rPr>
      </w:pPr>
      <w:r w:rsidRPr="00C221B9">
        <w:rPr>
          <w:rFonts w:ascii="Arial" w:hAnsi="Arial" w:cs="Arial"/>
          <w:sz w:val="24"/>
          <w:szCs w:val="24"/>
        </w:rPr>
        <w:t>Power on both camera and the tablet.</w:t>
      </w:r>
    </w:p>
    <w:p w:rsidR="00C221B9" w:rsidRPr="00C221B9" w:rsidRDefault="00796DC7" w:rsidP="0086592C">
      <w:pPr>
        <w:pStyle w:val="ListParagraph"/>
        <w:numPr>
          <w:ilvl w:val="0"/>
          <w:numId w:val="14"/>
        </w:numPr>
        <w:spacing w:after="0" w:line="240" w:lineRule="auto"/>
        <w:jc w:val="both"/>
        <w:rPr>
          <w:rFonts w:ascii="Arial" w:hAnsi="Arial" w:cs="Arial"/>
          <w:sz w:val="24"/>
          <w:szCs w:val="24"/>
        </w:rPr>
      </w:pPr>
      <w:r w:rsidRPr="00C221B9">
        <w:rPr>
          <w:rFonts w:ascii="Arial" w:hAnsi="Arial" w:cs="Arial"/>
          <w:sz w:val="24"/>
          <w:szCs w:val="24"/>
        </w:rPr>
        <w:t>Open the wireless USB software installed on the tablet,</w:t>
      </w:r>
      <w:r>
        <w:rPr>
          <w:rFonts w:ascii="Arial" w:hAnsi="Arial" w:cs="Arial"/>
          <w:sz w:val="24"/>
          <w:szCs w:val="24"/>
        </w:rPr>
        <w:t xml:space="preserve"> and</w:t>
      </w:r>
      <w:r w:rsidRPr="00C221B9">
        <w:rPr>
          <w:rFonts w:ascii="Arial" w:hAnsi="Arial" w:cs="Arial"/>
          <w:sz w:val="24"/>
          <w:szCs w:val="24"/>
        </w:rPr>
        <w:t xml:space="preserve"> make sure it recognizes the protocol.</w:t>
      </w:r>
    </w:p>
    <w:p w:rsidR="00C221B9" w:rsidRPr="00C221B9" w:rsidRDefault="00C221B9" w:rsidP="0086592C">
      <w:pPr>
        <w:pStyle w:val="ListParagraph"/>
        <w:numPr>
          <w:ilvl w:val="0"/>
          <w:numId w:val="14"/>
        </w:numPr>
        <w:spacing w:after="0" w:line="240" w:lineRule="auto"/>
        <w:jc w:val="both"/>
        <w:rPr>
          <w:rFonts w:ascii="Arial" w:hAnsi="Arial" w:cs="Arial"/>
          <w:sz w:val="24"/>
          <w:szCs w:val="24"/>
        </w:rPr>
      </w:pPr>
      <w:r w:rsidRPr="00C221B9">
        <w:rPr>
          <w:rFonts w:ascii="Arial" w:hAnsi="Arial" w:cs="Arial"/>
          <w:sz w:val="24"/>
          <w:szCs w:val="24"/>
        </w:rPr>
        <w:lastRenderedPageBreak/>
        <w:t>Run the software so that the camera can start transmitting data.</w:t>
      </w:r>
    </w:p>
    <w:p w:rsidR="00C221B9" w:rsidRPr="00C221B9" w:rsidRDefault="00C221B9" w:rsidP="0086592C">
      <w:pPr>
        <w:pStyle w:val="ListParagraph"/>
        <w:numPr>
          <w:ilvl w:val="0"/>
          <w:numId w:val="14"/>
        </w:numPr>
        <w:spacing w:after="0" w:line="240" w:lineRule="auto"/>
        <w:jc w:val="both"/>
        <w:rPr>
          <w:rFonts w:ascii="Arial" w:hAnsi="Arial" w:cs="Arial"/>
          <w:sz w:val="24"/>
          <w:szCs w:val="24"/>
        </w:rPr>
      </w:pPr>
      <w:r w:rsidRPr="00C221B9">
        <w:rPr>
          <w:rFonts w:ascii="Arial" w:hAnsi="Arial" w:cs="Arial"/>
          <w:sz w:val="24"/>
          <w:szCs w:val="24"/>
        </w:rPr>
        <w:t>Observe if the video shown on the table has any delay.</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Expected Outcome:</w:t>
      </w:r>
      <w:r w:rsidRPr="00C221B9">
        <w:rPr>
          <w:rFonts w:ascii="Arial" w:hAnsi="Arial" w:cs="Arial"/>
          <w:sz w:val="24"/>
          <w:szCs w:val="24"/>
        </w:rPr>
        <w:t xml:space="preserve"> The video stream coming from th</w:t>
      </w:r>
      <w:r w:rsidR="00D570FB">
        <w:rPr>
          <w:rFonts w:ascii="Arial" w:hAnsi="Arial" w:cs="Arial"/>
          <w:sz w:val="24"/>
          <w:szCs w:val="24"/>
        </w:rPr>
        <w:t>e camera is clear and has</w:t>
      </w:r>
      <w:r w:rsidRPr="00C221B9">
        <w:rPr>
          <w:rFonts w:ascii="Arial" w:hAnsi="Arial" w:cs="Arial"/>
          <w:sz w:val="24"/>
          <w:szCs w:val="24"/>
        </w:rPr>
        <w:t xml:space="preserve"> no significant delay</w:t>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rPr>
          <w:rFonts w:cs="Arial"/>
        </w:rPr>
      </w:pPr>
      <w:r w:rsidRPr="00C221B9">
        <w:rPr>
          <w:rFonts w:cs="Arial"/>
          <w:b/>
        </w:rPr>
        <w:t>Conditions of Success</w:t>
      </w:r>
      <w:r w:rsidRPr="00C221B9">
        <w:rPr>
          <w:rFonts w:cs="Arial"/>
        </w:rPr>
        <w:t xml:space="preserve">: </w:t>
      </w:r>
    </w:p>
    <w:p w:rsidR="00C221B9" w:rsidRPr="00C221B9" w:rsidRDefault="00C221B9" w:rsidP="0086592C">
      <w:pPr>
        <w:pStyle w:val="ListParagraph"/>
        <w:numPr>
          <w:ilvl w:val="0"/>
          <w:numId w:val="15"/>
        </w:numPr>
        <w:spacing w:after="0" w:line="240" w:lineRule="auto"/>
        <w:jc w:val="both"/>
        <w:rPr>
          <w:rFonts w:ascii="Arial" w:hAnsi="Arial" w:cs="Arial"/>
          <w:sz w:val="24"/>
          <w:szCs w:val="24"/>
        </w:rPr>
      </w:pPr>
      <w:r w:rsidRPr="00C221B9">
        <w:rPr>
          <w:rFonts w:ascii="Arial" w:hAnsi="Arial" w:cs="Arial"/>
          <w:sz w:val="24"/>
          <w:szCs w:val="24"/>
        </w:rPr>
        <w:t>Tablet finds the protocol and can receive data from the camera</w:t>
      </w:r>
    </w:p>
    <w:p w:rsidR="00C221B9" w:rsidRPr="00C221B9" w:rsidRDefault="00C221B9" w:rsidP="0086592C">
      <w:pPr>
        <w:pStyle w:val="ListParagraph"/>
        <w:numPr>
          <w:ilvl w:val="0"/>
          <w:numId w:val="15"/>
        </w:numPr>
        <w:spacing w:after="0" w:line="240" w:lineRule="auto"/>
        <w:jc w:val="both"/>
        <w:rPr>
          <w:rFonts w:ascii="Arial" w:hAnsi="Arial" w:cs="Arial"/>
          <w:sz w:val="24"/>
          <w:szCs w:val="24"/>
        </w:rPr>
      </w:pPr>
      <w:r w:rsidRPr="00C221B9">
        <w:rPr>
          <w:rFonts w:ascii="Arial" w:hAnsi="Arial" w:cs="Arial"/>
          <w:sz w:val="24"/>
          <w:szCs w:val="24"/>
        </w:rPr>
        <w:t>Video stream is shown on the tablet as the software is running</w:t>
      </w:r>
    </w:p>
    <w:p w:rsidR="00C221B9" w:rsidRPr="00C221B9" w:rsidRDefault="00C221B9" w:rsidP="0086592C">
      <w:pPr>
        <w:pStyle w:val="ListParagraph"/>
        <w:numPr>
          <w:ilvl w:val="0"/>
          <w:numId w:val="15"/>
        </w:numPr>
        <w:spacing w:after="0" w:line="240" w:lineRule="auto"/>
        <w:jc w:val="both"/>
        <w:rPr>
          <w:rFonts w:ascii="Arial" w:hAnsi="Arial" w:cs="Arial"/>
          <w:sz w:val="24"/>
          <w:szCs w:val="24"/>
        </w:rPr>
      </w:pPr>
      <w:r w:rsidRPr="00C221B9">
        <w:rPr>
          <w:rFonts w:ascii="Arial" w:hAnsi="Arial" w:cs="Arial"/>
          <w:sz w:val="24"/>
          <w:szCs w:val="24"/>
        </w:rPr>
        <w:t>Video stream</w:t>
      </w:r>
      <w:r w:rsidR="00D570FB">
        <w:rPr>
          <w:rFonts w:ascii="Arial" w:hAnsi="Arial" w:cs="Arial"/>
          <w:sz w:val="24"/>
          <w:szCs w:val="24"/>
        </w:rPr>
        <w:t>s in</w:t>
      </w:r>
      <w:r w:rsidRPr="00C221B9">
        <w:rPr>
          <w:rFonts w:ascii="Arial" w:hAnsi="Arial" w:cs="Arial"/>
          <w:sz w:val="24"/>
          <w:szCs w:val="24"/>
        </w:rPr>
        <w:t xml:space="preserve"> real time manner</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94" w:name="_Toc318367031"/>
      <w:r w:rsidRPr="00C221B9">
        <w:rPr>
          <w:rFonts w:cs="Arial"/>
        </w:rPr>
        <w:t>Microcontroller – RF Wireless Module Interface</w:t>
      </w:r>
      <w:bookmarkEnd w:id="194"/>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Purpose: </w:t>
      </w:r>
      <w:r w:rsidRPr="00C221B9">
        <w:rPr>
          <w:rFonts w:ascii="Arial" w:hAnsi="Arial" w:cs="Arial"/>
          <w:sz w:val="24"/>
          <w:szCs w:val="24"/>
        </w:rPr>
        <w:t>To make sure that the RF wireless module is successfully connected to Arduino, and those two units are compatible.</w:t>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16"/>
        </w:numPr>
        <w:spacing w:after="0" w:line="240" w:lineRule="auto"/>
        <w:jc w:val="both"/>
        <w:rPr>
          <w:rFonts w:ascii="Arial" w:hAnsi="Arial" w:cs="Arial"/>
          <w:sz w:val="24"/>
          <w:szCs w:val="24"/>
        </w:rPr>
      </w:pPr>
      <w:r w:rsidRPr="00C221B9">
        <w:rPr>
          <w:rFonts w:ascii="Arial" w:hAnsi="Arial" w:cs="Arial"/>
          <w:sz w:val="24"/>
          <w:szCs w:val="24"/>
        </w:rPr>
        <w:t>Connect Arduino microcontroller to PC</w:t>
      </w:r>
    </w:p>
    <w:p w:rsidR="00C221B9" w:rsidRPr="00C221B9" w:rsidRDefault="00C221B9" w:rsidP="0086592C">
      <w:pPr>
        <w:pStyle w:val="ListParagraph"/>
        <w:numPr>
          <w:ilvl w:val="0"/>
          <w:numId w:val="16"/>
        </w:numPr>
        <w:spacing w:after="0" w:line="240" w:lineRule="auto"/>
        <w:jc w:val="both"/>
        <w:rPr>
          <w:rFonts w:ascii="Arial" w:hAnsi="Arial" w:cs="Arial"/>
          <w:sz w:val="24"/>
          <w:szCs w:val="24"/>
        </w:rPr>
      </w:pPr>
      <w:r w:rsidRPr="00C221B9">
        <w:rPr>
          <w:rFonts w:ascii="Arial" w:hAnsi="Arial" w:cs="Arial"/>
          <w:sz w:val="24"/>
          <w:szCs w:val="24"/>
        </w:rPr>
        <w:t>Power on Arduino microcontroller</w:t>
      </w:r>
    </w:p>
    <w:p w:rsidR="00C221B9" w:rsidRPr="00C221B9" w:rsidRDefault="00C221B9" w:rsidP="0086592C">
      <w:pPr>
        <w:pStyle w:val="ListParagraph"/>
        <w:numPr>
          <w:ilvl w:val="0"/>
          <w:numId w:val="16"/>
        </w:numPr>
        <w:spacing w:after="0" w:line="240" w:lineRule="auto"/>
        <w:jc w:val="both"/>
        <w:rPr>
          <w:rFonts w:ascii="Arial" w:hAnsi="Arial" w:cs="Arial"/>
          <w:sz w:val="24"/>
          <w:szCs w:val="24"/>
        </w:rPr>
      </w:pPr>
      <w:r w:rsidRPr="00C221B9">
        <w:rPr>
          <w:rFonts w:ascii="Arial" w:hAnsi="Arial" w:cs="Arial"/>
          <w:sz w:val="24"/>
          <w:szCs w:val="24"/>
        </w:rPr>
        <w:t>Before power on the wireless module, make sure it is connected to 3.3 VDD.</w:t>
      </w:r>
    </w:p>
    <w:p w:rsidR="00C221B9" w:rsidRPr="00C221B9" w:rsidRDefault="00C221B9" w:rsidP="0086592C">
      <w:pPr>
        <w:pStyle w:val="ListParagraph"/>
        <w:numPr>
          <w:ilvl w:val="0"/>
          <w:numId w:val="16"/>
        </w:numPr>
        <w:spacing w:after="0" w:line="240" w:lineRule="auto"/>
        <w:jc w:val="both"/>
        <w:rPr>
          <w:rFonts w:ascii="Arial" w:hAnsi="Arial" w:cs="Arial"/>
          <w:sz w:val="24"/>
          <w:szCs w:val="24"/>
        </w:rPr>
      </w:pPr>
      <w:r w:rsidRPr="00C221B9">
        <w:rPr>
          <w:rFonts w:ascii="Arial" w:hAnsi="Arial" w:cs="Arial"/>
          <w:sz w:val="24"/>
          <w:szCs w:val="24"/>
        </w:rPr>
        <w:t xml:space="preserve">Open the IDE software </w:t>
      </w:r>
    </w:p>
    <w:p w:rsidR="00C221B9" w:rsidRPr="00C221B9" w:rsidRDefault="00C221B9" w:rsidP="0086592C">
      <w:pPr>
        <w:pStyle w:val="ListParagraph"/>
        <w:numPr>
          <w:ilvl w:val="0"/>
          <w:numId w:val="16"/>
        </w:numPr>
        <w:spacing w:after="0" w:line="240" w:lineRule="auto"/>
        <w:jc w:val="both"/>
        <w:rPr>
          <w:rFonts w:ascii="Arial" w:hAnsi="Arial" w:cs="Arial"/>
          <w:sz w:val="24"/>
          <w:szCs w:val="24"/>
        </w:rPr>
      </w:pPr>
      <w:r w:rsidRPr="00C221B9">
        <w:rPr>
          <w:rFonts w:ascii="Arial" w:hAnsi="Arial" w:cs="Arial"/>
          <w:sz w:val="24"/>
          <w:szCs w:val="24"/>
        </w:rPr>
        <w:t>Make sure the software find</w:t>
      </w:r>
      <w:r w:rsidR="00D570FB">
        <w:rPr>
          <w:rFonts w:ascii="Arial" w:hAnsi="Arial" w:cs="Arial"/>
          <w:sz w:val="24"/>
          <w:szCs w:val="24"/>
        </w:rPr>
        <w:t>s</w:t>
      </w:r>
      <w:r w:rsidRPr="00C221B9">
        <w:rPr>
          <w:rFonts w:ascii="Arial" w:hAnsi="Arial" w:cs="Arial"/>
          <w:sz w:val="24"/>
          <w:szCs w:val="24"/>
        </w:rPr>
        <w:t xml:space="preserve"> the module </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Expected Outcome: </w:t>
      </w:r>
      <w:r w:rsidRPr="00C221B9">
        <w:rPr>
          <w:rFonts w:ascii="Arial" w:hAnsi="Arial" w:cs="Arial"/>
          <w:sz w:val="24"/>
          <w:szCs w:val="24"/>
        </w:rPr>
        <w:t>The software recognizes the module</w:t>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17"/>
        </w:numPr>
        <w:spacing w:after="0" w:line="240" w:lineRule="auto"/>
        <w:jc w:val="both"/>
        <w:rPr>
          <w:rFonts w:ascii="Arial" w:hAnsi="Arial" w:cs="Arial"/>
          <w:sz w:val="24"/>
          <w:szCs w:val="24"/>
        </w:rPr>
      </w:pPr>
      <w:r w:rsidRPr="00C221B9">
        <w:rPr>
          <w:rFonts w:ascii="Arial" w:hAnsi="Arial" w:cs="Arial"/>
          <w:sz w:val="24"/>
          <w:szCs w:val="24"/>
        </w:rPr>
        <w:t>The module and Arduino are compatible</w:t>
      </w:r>
    </w:p>
    <w:p w:rsidR="00C221B9" w:rsidRPr="00C221B9" w:rsidRDefault="00D570FB" w:rsidP="0086592C">
      <w:pPr>
        <w:pStyle w:val="ListParagraph"/>
        <w:numPr>
          <w:ilvl w:val="0"/>
          <w:numId w:val="17"/>
        </w:numPr>
        <w:spacing w:after="0" w:line="240" w:lineRule="auto"/>
        <w:jc w:val="both"/>
        <w:rPr>
          <w:rFonts w:ascii="Arial" w:hAnsi="Arial" w:cs="Arial"/>
          <w:sz w:val="24"/>
          <w:szCs w:val="24"/>
        </w:rPr>
      </w:pPr>
      <w:r>
        <w:rPr>
          <w:rFonts w:ascii="Arial" w:hAnsi="Arial" w:cs="Arial"/>
          <w:sz w:val="24"/>
          <w:szCs w:val="24"/>
        </w:rPr>
        <w:t>T</w:t>
      </w:r>
      <w:r w:rsidR="00C221B9" w:rsidRPr="00C221B9">
        <w:rPr>
          <w:rFonts w:ascii="Arial" w:hAnsi="Arial" w:cs="Arial"/>
          <w:sz w:val="24"/>
          <w:szCs w:val="24"/>
        </w:rPr>
        <w:t>he IDE recognizes the module</w:t>
      </w:r>
    </w:p>
    <w:p w:rsidR="00C221B9" w:rsidRPr="00C221B9" w:rsidRDefault="00C221B9" w:rsidP="0086592C">
      <w:pPr>
        <w:pStyle w:val="ListParagraph"/>
        <w:numPr>
          <w:ilvl w:val="0"/>
          <w:numId w:val="17"/>
        </w:numPr>
        <w:spacing w:after="0" w:line="240" w:lineRule="auto"/>
        <w:jc w:val="both"/>
        <w:rPr>
          <w:rFonts w:ascii="Arial" w:hAnsi="Arial" w:cs="Arial"/>
          <w:sz w:val="24"/>
          <w:szCs w:val="24"/>
        </w:rPr>
      </w:pPr>
      <w:r w:rsidRPr="00C221B9">
        <w:rPr>
          <w:rFonts w:ascii="Arial" w:hAnsi="Arial" w:cs="Arial"/>
          <w:sz w:val="24"/>
          <w:szCs w:val="24"/>
        </w:rPr>
        <w:t>User can program those two units as a system</w:t>
      </w:r>
    </w:p>
    <w:p w:rsidR="00C221B9" w:rsidRPr="00C221B9" w:rsidRDefault="00C221B9" w:rsidP="00C221B9">
      <w:pPr>
        <w:pStyle w:val="ListParagraph"/>
        <w:spacing w:after="0" w:line="240" w:lineRule="auto"/>
        <w:jc w:val="both"/>
        <w:rPr>
          <w:rFonts w:ascii="Arial" w:hAnsi="Arial" w:cs="Arial"/>
          <w:sz w:val="24"/>
          <w:szCs w:val="24"/>
        </w:rPr>
      </w:pPr>
    </w:p>
    <w:p w:rsidR="00C221B9" w:rsidRPr="00C221B9" w:rsidRDefault="00C221B9" w:rsidP="00C221B9">
      <w:pPr>
        <w:pStyle w:val="Heading4"/>
        <w:shd w:val="clear" w:color="auto" w:fill="auto"/>
        <w:rPr>
          <w:rFonts w:cs="Arial"/>
        </w:rPr>
      </w:pPr>
      <w:bookmarkStart w:id="195" w:name="_Toc318367032"/>
      <w:r w:rsidRPr="00C221B9">
        <w:rPr>
          <w:rFonts w:cs="Arial"/>
        </w:rPr>
        <w:t>Microcontroller – User Interface</w:t>
      </w:r>
      <w:bookmarkEnd w:id="195"/>
    </w:p>
    <w:p w:rsidR="00C221B9" w:rsidRDefault="00C221B9" w:rsidP="00C221B9">
      <w:pPr>
        <w:rPr>
          <w:rFonts w:cs="Arial"/>
        </w:rPr>
      </w:pPr>
      <w:r w:rsidRPr="00C221B9">
        <w:rPr>
          <w:rFonts w:cs="Arial"/>
          <w:b/>
        </w:rPr>
        <w:t xml:space="preserve">Purpose: </w:t>
      </w:r>
      <w:r w:rsidRPr="00C221B9">
        <w:rPr>
          <w:rFonts w:cs="Arial"/>
        </w:rPr>
        <w:t>To use the protocol to transmit data and see if there is anything lost or corrupted data occurs</w:t>
      </w:r>
    </w:p>
    <w:p w:rsidR="00CF0BCD" w:rsidRPr="00C221B9" w:rsidRDefault="00CF0BCD" w:rsidP="00C221B9">
      <w:pPr>
        <w:rPr>
          <w:rFonts w:cs="Arial"/>
        </w:rPr>
      </w:pP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Procedure: </w:t>
      </w:r>
    </w:p>
    <w:p w:rsidR="00C221B9" w:rsidRPr="00C221B9" w:rsidRDefault="00C221B9" w:rsidP="0086592C">
      <w:pPr>
        <w:pStyle w:val="ListParagraph"/>
        <w:numPr>
          <w:ilvl w:val="0"/>
          <w:numId w:val="18"/>
        </w:numPr>
        <w:spacing w:after="0" w:line="240" w:lineRule="auto"/>
        <w:jc w:val="both"/>
        <w:rPr>
          <w:rFonts w:ascii="Arial" w:hAnsi="Arial" w:cs="Arial"/>
          <w:sz w:val="24"/>
          <w:szCs w:val="24"/>
        </w:rPr>
      </w:pPr>
      <w:r w:rsidRPr="00C221B9">
        <w:rPr>
          <w:rFonts w:ascii="Arial" w:hAnsi="Arial" w:cs="Arial"/>
          <w:sz w:val="24"/>
          <w:szCs w:val="24"/>
        </w:rPr>
        <w:t>Connect Arduino board to a PC</w:t>
      </w:r>
    </w:p>
    <w:p w:rsidR="00C221B9" w:rsidRPr="00C221B9" w:rsidRDefault="00C221B9" w:rsidP="0086592C">
      <w:pPr>
        <w:pStyle w:val="ListParagraph"/>
        <w:numPr>
          <w:ilvl w:val="0"/>
          <w:numId w:val="18"/>
        </w:numPr>
        <w:spacing w:after="0" w:line="240" w:lineRule="auto"/>
        <w:jc w:val="both"/>
        <w:rPr>
          <w:rFonts w:ascii="Arial" w:hAnsi="Arial" w:cs="Arial"/>
          <w:sz w:val="24"/>
          <w:szCs w:val="24"/>
        </w:rPr>
      </w:pPr>
      <w:r w:rsidRPr="00C221B9">
        <w:rPr>
          <w:rFonts w:ascii="Arial" w:hAnsi="Arial" w:cs="Arial"/>
          <w:sz w:val="24"/>
          <w:szCs w:val="24"/>
        </w:rPr>
        <w:t>Power on both Arduino and the tablet</w:t>
      </w:r>
    </w:p>
    <w:p w:rsidR="00C221B9" w:rsidRPr="00C221B9" w:rsidRDefault="00C221B9" w:rsidP="0086592C">
      <w:pPr>
        <w:pStyle w:val="ListParagraph"/>
        <w:numPr>
          <w:ilvl w:val="0"/>
          <w:numId w:val="18"/>
        </w:numPr>
        <w:spacing w:after="0" w:line="240" w:lineRule="auto"/>
        <w:jc w:val="both"/>
        <w:rPr>
          <w:rFonts w:ascii="Arial" w:hAnsi="Arial" w:cs="Arial"/>
          <w:sz w:val="24"/>
          <w:szCs w:val="24"/>
        </w:rPr>
      </w:pPr>
      <w:r w:rsidRPr="00C221B9">
        <w:rPr>
          <w:rFonts w:ascii="Arial" w:hAnsi="Arial" w:cs="Arial"/>
          <w:sz w:val="24"/>
          <w:szCs w:val="24"/>
        </w:rPr>
        <w:t>Set the wireless networking to be in Ad-hoc mode on both nodes</w:t>
      </w:r>
    </w:p>
    <w:p w:rsidR="00C221B9" w:rsidRPr="00C221B9" w:rsidRDefault="00C221B9" w:rsidP="0086592C">
      <w:pPr>
        <w:pStyle w:val="ListParagraph"/>
        <w:numPr>
          <w:ilvl w:val="0"/>
          <w:numId w:val="18"/>
        </w:numPr>
        <w:spacing w:after="0" w:line="240" w:lineRule="auto"/>
        <w:jc w:val="both"/>
        <w:rPr>
          <w:rFonts w:ascii="Arial" w:hAnsi="Arial" w:cs="Arial"/>
          <w:i/>
          <w:sz w:val="24"/>
          <w:szCs w:val="24"/>
        </w:rPr>
      </w:pPr>
      <w:r w:rsidRPr="00C221B9">
        <w:rPr>
          <w:rFonts w:ascii="Arial" w:hAnsi="Arial" w:cs="Arial"/>
          <w:sz w:val="24"/>
          <w:szCs w:val="24"/>
        </w:rPr>
        <w:t xml:space="preserve">On the tablet, go to </w:t>
      </w:r>
      <w:r w:rsidRPr="00C221B9">
        <w:rPr>
          <w:rFonts w:ascii="Arial" w:hAnsi="Arial" w:cs="Arial"/>
          <w:i/>
          <w:sz w:val="24"/>
          <w:szCs w:val="24"/>
        </w:rPr>
        <w:t>Network and Sharing Center</w:t>
      </w:r>
      <w:r w:rsidRPr="00C221B9">
        <w:rPr>
          <w:rFonts w:ascii="Arial" w:hAnsi="Arial" w:cs="Arial"/>
          <w:sz w:val="24"/>
          <w:szCs w:val="24"/>
        </w:rPr>
        <w:t xml:space="preserve"> and find the module protocol</w:t>
      </w:r>
    </w:p>
    <w:p w:rsidR="00C221B9" w:rsidRPr="00C221B9" w:rsidRDefault="00C221B9" w:rsidP="0086592C">
      <w:pPr>
        <w:pStyle w:val="ListParagraph"/>
        <w:numPr>
          <w:ilvl w:val="0"/>
          <w:numId w:val="18"/>
        </w:numPr>
        <w:spacing w:after="0" w:line="240" w:lineRule="auto"/>
        <w:jc w:val="both"/>
        <w:rPr>
          <w:rFonts w:ascii="Arial" w:hAnsi="Arial" w:cs="Arial"/>
          <w:i/>
          <w:sz w:val="24"/>
          <w:szCs w:val="24"/>
        </w:rPr>
      </w:pPr>
      <w:r w:rsidRPr="00C221B9">
        <w:rPr>
          <w:rFonts w:ascii="Arial" w:hAnsi="Arial" w:cs="Arial"/>
          <w:sz w:val="24"/>
          <w:szCs w:val="24"/>
        </w:rPr>
        <w:t>Connect those two ends</w:t>
      </w:r>
    </w:p>
    <w:p w:rsidR="00C221B9" w:rsidRPr="00C221B9" w:rsidRDefault="00C221B9" w:rsidP="0086592C">
      <w:pPr>
        <w:pStyle w:val="ListParagraph"/>
        <w:numPr>
          <w:ilvl w:val="0"/>
          <w:numId w:val="18"/>
        </w:numPr>
        <w:spacing w:after="0" w:line="240" w:lineRule="auto"/>
        <w:jc w:val="both"/>
        <w:rPr>
          <w:rFonts w:ascii="Arial" w:hAnsi="Arial" w:cs="Arial"/>
          <w:i/>
          <w:sz w:val="24"/>
          <w:szCs w:val="24"/>
        </w:rPr>
      </w:pPr>
      <w:r w:rsidRPr="00C221B9">
        <w:rPr>
          <w:rFonts w:ascii="Arial" w:hAnsi="Arial" w:cs="Arial"/>
          <w:sz w:val="24"/>
          <w:szCs w:val="24"/>
        </w:rPr>
        <w:t>Open and run the IDE software on the PC</w:t>
      </w:r>
    </w:p>
    <w:p w:rsidR="00C221B9" w:rsidRPr="00C221B9" w:rsidRDefault="00C221B9" w:rsidP="0086592C">
      <w:pPr>
        <w:pStyle w:val="ListParagraph"/>
        <w:numPr>
          <w:ilvl w:val="0"/>
          <w:numId w:val="18"/>
        </w:numPr>
        <w:spacing w:after="0" w:line="240" w:lineRule="auto"/>
        <w:jc w:val="both"/>
        <w:rPr>
          <w:rFonts w:ascii="Arial" w:hAnsi="Arial" w:cs="Arial"/>
          <w:i/>
          <w:sz w:val="24"/>
          <w:szCs w:val="24"/>
        </w:rPr>
      </w:pPr>
      <w:r w:rsidRPr="00C221B9">
        <w:rPr>
          <w:rFonts w:ascii="Arial" w:hAnsi="Arial" w:cs="Arial"/>
          <w:sz w:val="24"/>
          <w:szCs w:val="24"/>
        </w:rPr>
        <w:t>Send a simple digital data from the tablet to Arduino</w:t>
      </w:r>
    </w:p>
    <w:p w:rsidR="00C221B9" w:rsidRPr="00C221B9" w:rsidRDefault="00C221B9" w:rsidP="0086592C">
      <w:pPr>
        <w:pStyle w:val="ListParagraph"/>
        <w:numPr>
          <w:ilvl w:val="0"/>
          <w:numId w:val="18"/>
        </w:numPr>
        <w:spacing w:after="0" w:line="240" w:lineRule="auto"/>
        <w:jc w:val="both"/>
        <w:rPr>
          <w:rFonts w:ascii="Arial" w:hAnsi="Arial" w:cs="Arial"/>
          <w:i/>
          <w:sz w:val="24"/>
          <w:szCs w:val="24"/>
        </w:rPr>
      </w:pPr>
      <w:r w:rsidRPr="00C221B9">
        <w:rPr>
          <w:rFonts w:ascii="Arial" w:hAnsi="Arial" w:cs="Arial"/>
          <w:sz w:val="24"/>
          <w:szCs w:val="24"/>
        </w:rPr>
        <w:t>Observe if both input and output are appeared on the PC</w:t>
      </w:r>
    </w:p>
    <w:p w:rsidR="00C221B9" w:rsidRPr="00C221B9" w:rsidRDefault="00C221B9" w:rsidP="00C221B9">
      <w:pPr>
        <w:pStyle w:val="ListParagraph"/>
        <w:spacing w:after="0" w:line="240" w:lineRule="auto"/>
        <w:jc w:val="both"/>
        <w:rPr>
          <w:rFonts w:ascii="Arial" w:hAnsi="Arial" w:cs="Arial"/>
          <w:i/>
          <w:sz w:val="24"/>
          <w:szCs w:val="24"/>
        </w:rPr>
      </w:pPr>
    </w:p>
    <w:p w:rsidR="00C221B9" w:rsidRPr="00C221B9" w:rsidRDefault="00C221B9" w:rsidP="00C221B9">
      <w:pPr>
        <w:pStyle w:val="ListParagraph"/>
        <w:spacing w:after="0" w:line="240" w:lineRule="auto"/>
        <w:ind w:left="0"/>
        <w:jc w:val="both"/>
        <w:rPr>
          <w:rFonts w:ascii="Arial" w:hAnsi="Arial" w:cs="Arial"/>
          <w:sz w:val="24"/>
          <w:szCs w:val="24"/>
        </w:rPr>
      </w:pPr>
      <w:r w:rsidRPr="00C221B9">
        <w:rPr>
          <w:rFonts w:ascii="Arial" w:hAnsi="Arial" w:cs="Arial"/>
          <w:b/>
          <w:sz w:val="24"/>
          <w:szCs w:val="24"/>
        </w:rPr>
        <w:t xml:space="preserve">Expected Outcome: </w:t>
      </w:r>
      <w:r w:rsidRPr="00C221B9">
        <w:rPr>
          <w:rFonts w:ascii="Arial" w:hAnsi="Arial" w:cs="Arial"/>
          <w:sz w:val="24"/>
          <w:szCs w:val="24"/>
        </w:rPr>
        <w:t>Arduino responds to the tablet</w:t>
      </w:r>
    </w:p>
    <w:p w:rsidR="00C221B9" w:rsidRPr="00C221B9" w:rsidRDefault="00C221B9" w:rsidP="00C221B9">
      <w:pPr>
        <w:pStyle w:val="ListParagraph"/>
        <w:spacing w:after="0" w:line="240" w:lineRule="auto"/>
        <w:ind w:left="0"/>
        <w:jc w:val="both"/>
        <w:rPr>
          <w:rFonts w:ascii="Arial" w:hAnsi="Arial" w:cs="Arial"/>
          <w:sz w:val="24"/>
          <w:szCs w:val="24"/>
        </w:rPr>
      </w:pPr>
    </w:p>
    <w:p w:rsidR="00C221B9" w:rsidRPr="00C221B9" w:rsidRDefault="00C221B9" w:rsidP="00C221B9">
      <w:pPr>
        <w:pStyle w:val="ListParagraph"/>
        <w:spacing w:after="0" w:line="240" w:lineRule="auto"/>
        <w:ind w:left="0"/>
        <w:jc w:val="both"/>
        <w:rPr>
          <w:rFonts w:ascii="Arial" w:hAnsi="Arial" w:cs="Arial"/>
          <w:b/>
          <w:sz w:val="24"/>
          <w:szCs w:val="24"/>
        </w:rPr>
      </w:pPr>
      <w:r w:rsidRPr="00C221B9">
        <w:rPr>
          <w:rFonts w:ascii="Arial" w:hAnsi="Arial" w:cs="Arial"/>
          <w:b/>
          <w:sz w:val="24"/>
          <w:szCs w:val="24"/>
        </w:rPr>
        <w:t xml:space="preserve">Conditions of Success: </w:t>
      </w:r>
    </w:p>
    <w:p w:rsidR="00C221B9" w:rsidRPr="00C221B9" w:rsidRDefault="00C221B9" w:rsidP="0086592C">
      <w:pPr>
        <w:pStyle w:val="ListParagraph"/>
        <w:numPr>
          <w:ilvl w:val="0"/>
          <w:numId w:val="19"/>
        </w:numPr>
        <w:spacing w:after="0" w:line="240" w:lineRule="auto"/>
        <w:jc w:val="both"/>
        <w:rPr>
          <w:rFonts w:ascii="Arial" w:hAnsi="Arial" w:cs="Arial"/>
          <w:sz w:val="24"/>
          <w:szCs w:val="24"/>
        </w:rPr>
      </w:pPr>
      <w:r w:rsidRPr="00C221B9">
        <w:rPr>
          <w:rFonts w:ascii="Arial" w:hAnsi="Arial" w:cs="Arial"/>
          <w:sz w:val="24"/>
          <w:szCs w:val="24"/>
        </w:rPr>
        <w:t>Input is not corrupted or lost  through transmission</w:t>
      </w:r>
    </w:p>
    <w:p w:rsidR="00C221B9" w:rsidRPr="00C221B9" w:rsidRDefault="00C221B9" w:rsidP="0086592C">
      <w:pPr>
        <w:pStyle w:val="ListParagraph"/>
        <w:numPr>
          <w:ilvl w:val="0"/>
          <w:numId w:val="19"/>
        </w:numPr>
        <w:spacing w:after="0" w:line="240" w:lineRule="auto"/>
        <w:jc w:val="both"/>
        <w:rPr>
          <w:rFonts w:ascii="Arial" w:hAnsi="Arial" w:cs="Arial"/>
          <w:sz w:val="24"/>
          <w:szCs w:val="24"/>
        </w:rPr>
      </w:pPr>
      <w:r w:rsidRPr="00C221B9">
        <w:rPr>
          <w:rFonts w:ascii="Arial" w:hAnsi="Arial" w:cs="Arial"/>
          <w:sz w:val="24"/>
          <w:szCs w:val="24"/>
        </w:rPr>
        <w:t>Arduino receives data from the tablet without delay</w:t>
      </w:r>
    </w:p>
    <w:p w:rsidR="00C221B9" w:rsidRDefault="00C221B9" w:rsidP="0086592C">
      <w:pPr>
        <w:pStyle w:val="ListParagraph"/>
        <w:numPr>
          <w:ilvl w:val="0"/>
          <w:numId w:val="19"/>
        </w:numPr>
        <w:spacing w:after="0" w:line="240" w:lineRule="auto"/>
        <w:jc w:val="both"/>
        <w:rPr>
          <w:rFonts w:ascii="Arial" w:hAnsi="Arial" w:cs="Arial"/>
          <w:sz w:val="24"/>
          <w:szCs w:val="24"/>
        </w:rPr>
      </w:pPr>
      <w:r w:rsidRPr="00C221B9">
        <w:rPr>
          <w:rFonts w:ascii="Arial" w:hAnsi="Arial" w:cs="Arial"/>
          <w:sz w:val="24"/>
          <w:szCs w:val="24"/>
        </w:rPr>
        <w:t>Arduino responds instantaneously to the tablet (power-state changes)</w:t>
      </w:r>
    </w:p>
    <w:p w:rsidR="004A18DD" w:rsidRDefault="004A18DD" w:rsidP="004A18DD">
      <w:pPr>
        <w:pStyle w:val="ListParagraph"/>
        <w:spacing w:after="0" w:line="240" w:lineRule="auto"/>
        <w:jc w:val="both"/>
        <w:rPr>
          <w:rFonts w:ascii="Arial" w:hAnsi="Arial" w:cs="Arial"/>
          <w:sz w:val="24"/>
          <w:szCs w:val="24"/>
        </w:rPr>
      </w:pPr>
    </w:p>
    <w:p w:rsidR="004A18DD" w:rsidRPr="00C221B9" w:rsidRDefault="004A18DD" w:rsidP="004A18DD">
      <w:pPr>
        <w:pStyle w:val="Heading4"/>
        <w:shd w:val="clear" w:color="auto" w:fill="auto"/>
        <w:rPr>
          <w:rFonts w:cs="Arial"/>
        </w:rPr>
      </w:pPr>
      <w:bookmarkStart w:id="196" w:name="_Toc318367033"/>
      <w:r w:rsidRPr="00C221B9">
        <w:rPr>
          <w:rFonts w:cs="Arial"/>
        </w:rPr>
        <w:t xml:space="preserve">Camera Interface with </w:t>
      </w:r>
      <w:r>
        <w:rPr>
          <w:rFonts w:cs="Arial"/>
        </w:rPr>
        <w:t xml:space="preserve">OpenCV on </w:t>
      </w:r>
      <w:r w:rsidRPr="00C221B9">
        <w:rPr>
          <w:rFonts w:cs="Arial"/>
        </w:rPr>
        <w:t>Tablet</w:t>
      </w:r>
      <w:bookmarkEnd w:id="196"/>
    </w:p>
    <w:p w:rsidR="004A18DD" w:rsidRPr="00CF0BCD" w:rsidRDefault="004A18DD" w:rsidP="004A18DD">
      <w:pPr>
        <w:pStyle w:val="SeniorDesignFormatting"/>
        <w:rPr>
          <w:rFonts w:cs="Arial"/>
        </w:rPr>
      </w:pPr>
      <w:r w:rsidRPr="00CF0BCD">
        <w:rPr>
          <w:rFonts w:cs="Arial"/>
        </w:rPr>
        <w:t xml:space="preserve">This test procedure will match the one for </w:t>
      </w:r>
      <w:r>
        <w:rPr>
          <w:rFonts w:cs="Arial"/>
        </w:rPr>
        <w:t>7.1.3.1 OpenCV interfaces with camera</w:t>
      </w:r>
      <w:r w:rsidRPr="00CF0BCD">
        <w:rPr>
          <w:rFonts w:cs="Arial"/>
        </w:rPr>
        <w:t xml:space="preserve">, but will check the wireless connection of the camera and the tablet instead of the camera and the computer. The purpose, procedure, expected outcome, and conditions of success will mirror those written for </w:t>
      </w:r>
      <w:r w:rsidRPr="0029460C">
        <w:rPr>
          <w:rFonts w:cs="Arial"/>
        </w:rPr>
        <w:t>section 7.1.3.1.</w:t>
      </w:r>
    </w:p>
    <w:p w:rsidR="004A18DD" w:rsidRPr="00C221B9" w:rsidRDefault="004A18DD" w:rsidP="004A18DD">
      <w:pPr>
        <w:rPr>
          <w:rFonts w:cs="Arial"/>
          <w:highlight w:val="yellow"/>
        </w:rPr>
      </w:pPr>
    </w:p>
    <w:p w:rsidR="004A18DD" w:rsidRPr="00C221B9" w:rsidRDefault="0053500E" w:rsidP="004A18DD">
      <w:pPr>
        <w:pStyle w:val="Heading4"/>
        <w:shd w:val="clear" w:color="auto" w:fill="auto"/>
        <w:rPr>
          <w:rFonts w:cs="Arial"/>
        </w:rPr>
      </w:pPr>
      <w:bookmarkStart w:id="197" w:name="_Toc318367034"/>
      <w:r>
        <w:rPr>
          <w:rFonts w:cs="Arial"/>
        </w:rPr>
        <w:t>RTCDT</w:t>
      </w:r>
      <w:r w:rsidR="004A18DD" w:rsidRPr="00C221B9">
        <w:rPr>
          <w:rFonts w:cs="Arial"/>
        </w:rPr>
        <w:t xml:space="preserve"> Application on </w:t>
      </w:r>
      <w:r w:rsidR="004A18DD">
        <w:rPr>
          <w:rFonts w:cs="Arial"/>
        </w:rPr>
        <w:t>T</w:t>
      </w:r>
      <w:r w:rsidR="004A18DD" w:rsidRPr="00C221B9">
        <w:rPr>
          <w:rFonts w:cs="Arial"/>
        </w:rPr>
        <w:t>ablet</w:t>
      </w:r>
      <w:bookmarkEnd w:id="197"/>
    </w:p>
    <w:p w:rsidR="004A18DD" w:rsidRPr="00C221B9" w:rsidRDefault="004A18DD" w:rsidP="004A18DD">
      <w:pPr>
        <w:pStyle w:val="SeniorDesignFormatting"/>
        <w:rPr>
          <w:rFonts w:cs="Arial"/>
        </w:rPr>
      </w:pPr>
      <w:r w:rsidRPr="00C221B9">
        <w:rPr>
          <w:rFonts w:cs="Arial"/>
        </w:rPr>
        <w:t xml:space="preserve">This test procedure will match the one for </w:t>
      </w:r>
      <w:r>
        <w:rPr>
          <w:rFonts w:cs="Arial"/>
        </w:rPr>
        <w:t>7.1.3.5</w:t>
      </w:r>
      <w:r w:rsidRPr="00C221B9">
        <w:rPr>
          <w:rFonts w:cs="Arial"/>
        </w:rPr>
        <w:t xml:space="preserve"> </w:t>
      </w:r>
      <w:r w:rsidR="0053500E">
        <w:rPr>
          <w:rFonts w:cs="Arial"/>
        </w:rPr>
        <w:t>RTCDT</w:t>
      </w:r>
      <w:r w:rsidRPr="00C221B9">
        <w:rPr>
          <w:rFonts w:cs="Arial"/>
        </w:rPr>
        <w:t xml:space="preserve"> </w:t>
      </w:r>
      <w:r>
        <w:rPr>
          <w:rFonts w:cs="Arial"/>
        </w:rPr>
        <w:t>Application</w:t>
      </w:r>
      <w:r w:rsidRPr="00C221B9">
        <w:rPr>
          <w:rFonts w:cs="Arial"/>
        </w:rPr>
        <w:t xml:space="preserve">, but will use the application on the tablet in place of the simulated one on the computer. The purpose, procedure, expected outcome, and conditions of success will mirror those written for </w:t>
      </w:r>
      <w:r w:rsidRPr="0029460C">
        <w:rPr>
          <w:rFonts w:cs="Arial"/>
        </w:rPr>
        <w:t xml:space="preserve">section </w:t>
      </w:r>
      <w:r>
        <w:rPr>
          <w:rFonts w:cs="Arial"/>
        </w:rPr>
        <w:t>7.1.3.5.</w:t>
      </w:r>
    </w:p>
    <w:p w:rsidR="00C221B9" w:rsidRPr="00C221B9" w:rsidRDefault="00C221B9" w:rsidP="00C221B9">
      <w:pPr>
        <w:rPr>
          <w:rFonts w:cs="Arial"/>
        </w:rPr>
      </w:pPr>
    </w:p>
    <w:p w:rsidR="00C221B9" w:rsidRPr="00C221B9" w:rsidRDefault="00C221B9" w:rsidP="0086592C">
      <w:pPr>
        <w:pStyle w:val="Heading3"/>
        <w:numPr>
          <w:ilvl w:val="2"/>
          <w:numId w:val="4"/>
        </w:numPr>
        <w:shd w:val="clear" w:color="auto" w:fill="auto"/>
        <w:rPr>
          <w:rFonts w:cs="Arial"/>
        </w:rPr>
      </w:pPr>
      <w:bookmarkStart w:id="198" w:name="_Toc318367035"/>
      <w:r w:rsidRPr="00C221B9">
        <w:rPr>
          <w:rFonts w:cs="Arial"/>
        </w:rPr>
        <w:t>Rangefinder Testing</w:t>
      </w:r>
      <w:bookmarkEnd w:id="198"/>
      <w:r w:rsidRPr="00C221B9">
        <w:rPr>
          <w:rFonts w:cs="Arial"/>
        </w:rPr>
        <w:t xml:space="preserve"> </w:t>
      </w:r>
    </w:p>
    <w:p w:rsidR="00C221B9" w:rsidRPr="00C221B9" w:rsidRDefault="00C221B9" w:rsidP="00C221B9">
      <w:pPr>
        <w:pStyle w:val="Heading4"/>
        <w:shd w:val="clear" w:color="auto" w:fill="auto"/>
        <w:rPr>
          <w:rFonts w:cs="Arial"/>
        </w:rPr>
      </w:pPr>
      <w:bookmarkStart w:id="199" w:name="_Toc318367036"/>
      <w:r w:rsidRPr="00C221B9">
        <w:rPr>
          <w:rFonts w:cs="Arial"/>
        </w:rPr>
        <w:t>Rangefinder Program on PC</w:t>
      </w:r>
      <w:bookmarkEnd w:id="199"/>
    </w:p>
    <w:p w:rsidR="00C221B9" w:rsidRPr="00CF0BCD" w:rsidRDefault="00C221B9" w:rsidP="00C221B9">
      <w:pPr>
        <w:rPr>
          <w:rFonts w:cs="Arial"/>
          <w:b/>
        </w:rPr>
      </w:pPr>
      <w:r w:rsidRPr="00CF0BCD">
        <w:rPr>
          <w:rFonts w:cs="Arial"/>
          <w:b/>
        </w:rPr>
        <w:t xml:space="preserve">Purpose: </w:t>
      </w:r>
      <w:r w:rsidRPr="00CF0BCD">
        <w:rPr>
          <w:rFonts w:cs="Arial"/>
        </w:rPr>
        <w:t>To check that the rangefinder finds the depth information of the desired target and outputs this information for use by the microcontroller in servo commands</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Procedure:</w:t>
      </w:r>
    </w:p>
    <w:p w:rsidR="00C221B9" w:rsidRPr="00CF0BCD" w:rsidRDefault="00C221B9" w:rsidP="0086592C">
      <w:pPr>
        <w:pStyle w:val="ListParagraph"/>
        <w:numPr>
          <w:ilvl w:val="0"/>
          <w:numId w:val="12"/>
        </w:numPr>
        <w:spacing w:after="0" w:line="240" w:lineRule="auto"/>
        <w:jc w:val="both"/>
        <w:rPr>
          <w:rFonts w:ascii="Arial" w:hAnsi="Arial" w:cs="Arial"/>
          <w:sz w:val="24"/>
          <w:szCs w:val="24"/>
        </w:rPr>
      </w:pPr>
      <w:r w:rsidRPr="00CF0BCD">
        <w:rPr>
          <w:rFonts w:ascii="Arial" w:hAnsi="Arial" w:cs="Arial"/>
          <w:sz w:val="24"/>
          <w:szCs w:val="24"/>
        </w:rPr>
        <w:t xml:space="preserve">Power on the image sensor and laser pointer configuration </w:t>
      </w:r>
    </w:p>
    <w:p w:rsidR="00C221B9" w:rsidRPr="00CF0BCD" w:rsidRDefault="00C221B9" w:rsidP="0086592C">
      <w:pPr>
        <w:pStyle w:val="ListParagraph"/>
        <w:numPr>
          <w:ilvl w:val="0"/>
          <w:numId w:val="12"/>
        </w:numPr>
        <w:spacing w:after="0" w:line="240" w:lineRule="auto"/>
        <w:jc w:val="both"/>
        <w:rPr>
          <w:rFonts w:ascii="Arial" w:hAnsi="Arial" w:cs="Arial"/>
          <w:sz w:val="24"/>
          <w:szCs w:val="24"/>
        </w:rPr>
      </w:pPr>
      <w:r w:rsidRPr="00CF0BCD">
        <w:rPr>
          <w:rFonts w:ascii="Arial" w:hAnsi="Arial" w:cs="Arial"/>
          <w:sz w:val="24"/>
          <w:szCs w:val="24"/>
        </w:rPr>
        <w:t>Connect image sensor to PC</w:t>
      </w:r>
    </w:p>
    <w:p w:rsidR="00C221B9" w:rsidRPr="00CF0BCD" w:rsidRDefault="00C221B9" w:rsidP="0086592C">
      <w:pPr>
        <w:pStyle w:val="ListParagraph"/>
        <w:numPr>
          <w:ilvl w:val="0"/>
          <w:numId w:val="12"/>
        </w:numPr>
        <w:spacing w:after="0" w:line="240" w:lineRule="auto"/>
        <w:jc w:val="both"/>
        <w:rPr>
          <w:rFonts w:ascii="Arial" w:hAnsi="Arial" w:cs="Arial"/>
          <w:sz w:val="24"/>
          <w:szCs w:val="24"/>
        </w:rPr>
      </w:pPr>
      <w:r w:rsidRPr="00CF0BCD">
        <w:rPr>
          <w:rFonts w:ascii="Arial" w:hAnsi="Arial" w:cs="Arial"/>
          <w:sz w:val="24"/>
          <w:szCs w:val="24"/>
        </w:rPr>
        <w:t>Run the program to find the range from the image sensor frames</w:t>
      </w:r>
    </w:p>
    <w:p w:rsidR="00C221B9" w:rsidRPr="00CF0BCD" w:rsidRDefault="00C221B9" w:rsidP="0086592C">
      <w:pPr>
        <w:pStyle w:val="ListParagraph"/>
        <w:numPr>
          <w:ilvl w:val="0"/>
          <w:numId w:val="12"/>
        </w:numPr>
        <w:spacing w:after="0" w:line="240" w:lineRule="auto"/>
        <w:jc w:val="both"/>
        <w:rPr>
          <w:rFonts w:ascii="Arial" w:hAnsi="Arial" w:cs="Arial"/>
          <w:sz w:val="24"/>
          <w:szCs w:val="24"/>
        </w:rPr>
      </w:pPr>
      <w:r w:rsidRPr="00CF0BCD">
        <w:rPr>
          <w:rFonts w:ascii="Arial" w:hAnsi="Arial" w:cs="Arial"/>
          <w:sz w:val="24"/>
          <w:szCs w:val="24"/>
        </w:rPr>
        <w:t xml:space="preserve">Set system up facing plain solid colored wall approximately </w:t>
      </w:r>
      <w:r w:rsidR="002E5D95">
        <w:rPr>
          <w:rFonts w:ascii="Arial" w:hAnsi="Arial" w:cs="Arial"/>
          <w:sz w:val="24"/>
          <w:szCs w:val="24"/>
        </w:rPr>
        <w:t>30</w:t>
      </w:r>
      <w:r w:rsidRPr="00CF0BCD">
        <w:rPr>
          <w:rFonts w:ascii="Arial" w:hAnsi="Arial" w:cs="Arial"/>
          <w:sz w:val="24"/>
          <w:szCs w:val="24"/>
        </w:rPr>
        <w:t xml:space="preserve"> meters away, the range of the turret </w:t>
      </w:r>
    </w:p>
    <w:p w:rsidR="00C221B9" w:rsidRPr="00CF0BCD" w:rsidRDefault="00C221B9" w:rsidP="0086592C">
      <w:pPr>
        <w:pStyle w:val="ListParagraph"/>
        <w:numPr>
          <w:ilvl w:val="0"/>
          <w:numId w:val="12"/>
        </w:numPr>
        <w:spacing w:after="0" w:line="240" w:lineRule="auto"/>
        <w:jc w:val="both"/>
        <w:rPr>
          <w:rFonts w:ascii="Arial" w:hAnsi="Arial" w:cs="Arial"/>
          <w:sz w:val="24"/>
          <w:szCs w:val="24"/>
        </w:rPr>
      </w:pPr>
      <w:r w:rsidRPr="00CF0BCD">
        <w:rPr>
          <w:rFonts w:ascii="Arial" w:hAnsi="Arial" w:cs="Arial"/>
          <w:sz w:val="24"/>
          <w:szCs w:val="24"/>
        </w:rPr>
        <w:t>Place an object at varying distances from the laser pointer system</w:t>
      </w:r>
    </w:p>
    <w:p w:rsidR="00C221B9" w:rsidRPr="00CF0BCD" w:rsidRDefault="00C221B9" w:rsidP="0086592C">
      <w:pPr>
        <w:pStyle w:val="ListParagraph"/>
        <w:numPr>
          <w:ilvl w:val="0"/>
          <w:numId w:val="12"/>
        </w:numPr>
        <w:spacing w:after="0" w:line="240" w:lineRule="auto"/>
        <w:jc w:val="both"/>
        <w:rPr>
          <w:rFonts w:ascii="Arial" w:hAnsi="Arial" w:cs="Arial"/>
          <w:sz w:val="24"/>
          <w:szCs w:val="24"/>
        </w:rPr>
      </w:pPr>
      <w:r w:rsidRPr="00CF0BCD">
        <w:rPr>
          <w:rFonts w:ascii="Arial" w:hAnsi="Arial" w:cs="Arial"/>
          <w:sz w:val="24"/>
          <w:szCs w:val="24"/>
        </w:rPr>
        <w:t>Direct laser pointer and attached image sensor to target the object</w:t>
      </w:r>
    </w:p>
    <w:p w:rsidR="00C221B9" w:rsidRPr="00CF0BCD" w:rsidRDefault="00C221B9" w:rsidP="00C221B9">
      <w:pPr>
        <w:ind w:left="720"/>
        <w:rPr>
          <w:rFonts w:cs="Arial"/>
        </w:rPr>
      </w:pPr>
    </w:p>
    <w:p w:rsidR="00C221B9" w:rsidRPr="00CF0BCD" w:rsidRDefault="00C221B9" w:rsidP="00C221B9">
      <w:pPr>
        <w:rPr>
          <w:rFonts w:cs="Arial"/>
          <w:b/>
        </w:rPr>
      </w:pPr>
      <w:r w:rsidRPr="00CF0BCD">
        <w:rPr>
          <w:rFonts w:cs="Arial"/>
          <w:b/>
        </w:rPr>
        <w:t xml:space="preserve">Expected Outcome: </w:t>
      </w:r>
      <w:r w:rsidRPr="00CF0BCD">
        <w:rPr>
          <w:rFonts w:cs="Arial"/>
        </w:rPr>
        <w:t>The rangefinder program will output the depth information of the targeted object</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Conditions of Success</w:t>
      </w:r>
      <w:r w:rsidRPr="00CF0BCD">
        <w:rPr>
          <w:rFonts w:cs="Arial"/>
        </w:rPr>
        <w:t xml:space="preserve">: </w:t>
      </w:r>
    </w:p>
    <w:p w:rsidR="00C221B9" w:rsidRPr="00CF0BCD" w:rsidRDefault="00C221B9" w:rsidP="0086592C">
      <w:pPr>
        <w:pStyle w:val="ListParagraph"/>
        <w:numPr>
          <w:ilvl w:val="0"/>
          <w:numId w:val="6"/>
        </w:numPr>
        <w:spacing w:after="0" w:line="240" w:lineRule="auto"/>
        <w:jc w:val="both"/>
        <w:rPr>
          <w:rFonts w:ascii="Arial" w:hAnsi="Arial" w:cs="Arial"/>
          <w:sz w:val="24"/>
          <w:szCs w:val="24"/>
        </w:rPr>
      </w:pPr>
      <w:r w:rsidRPr="00CF0BCD">
        <w:rPr>
          <w:rFonts w:ascii="Arial" w:hAnsi="Arial" w:cs="Arial"/>
          <w:sz w:val="24"/>
          <w:szCs w:val="24"/>
        </w:rPr>
        <w:t>The depth information matches the distance from the rangefinder to the object, as measured beforehand</w:t>
      </w:r>
    </w:p>
    <w:p w:rsidR="00C221B9" w:rsidRPr="00C221B9" w:rsidRDefault="00C221B9" w:rsidP="00C221B9">
      <w:pPr>
        <w:rPr>
          <w:rFonts w:cs="Arial"/>
        </w:rPr>
      </w:pPr>
    </w:p>
    <w:p w:rsidR="00C221B9" w:rsidRPr="00C221B9" w:rsidRDefault="004E7DFE" w:rsidP="00C221B9">
      <w:pPr>
        <w:pStyle w:val="Heading4"/>
        <w:shd w:val="clear" w:color="auto" w:fill="auto"/>
        <w:rPr>
          <w:rFonts w:cs="Arial"/>
        </w:rPr>
      </w:pPr>
      <w:bookmarkStart w:id="200" w:name="_Toc318367037"/>
      <w:r>
        <w:rPr>
          <w:rFonts w:cs="Arial"/>
        </w:rPr>
        <w:t>Rangefinder Program on Tablet</w:t>
      </w:r>
      <w:bookmarkEnd w:id="200"/>
    </w:p>
    <w:p w:rsidR="00C221B9" w:rsidRPr="00CF0BCD" w:rsidRDefault="00C221B9" w:rsidP="00C221B9">
      <w:pPr>
        <w:rPr>
          <w:rFonts w:cs="Arial"/>
        </w:rPr>
      </w:pPr>
      <w:r w:rsidRPr="00CF0BCD">
        <w:rPr>
          <w:rFonts w:cs="Arial"/>
        </w:rPr>
        <w:t xml:space="preserve">When the test is successfully completed with the rangefinder connected to the PC, the next step is to connect the rangefinder to the tablet, which will run the algorithm for determining the distance. For this </w:t>
      </w:r>
      <w:r w:rsidR="00085DA5">
        <w:rPr>
          <w:rFonts w:cs="Arial"/>
        </w:rPr>
        <w:t xml:space="preserve">the rangefinder </w:t>
      </w:r>
      <w:r w:rsidRPr="00CF0BCD">
        <w:rPr>
          <w:rFonts w:cs="Arial"/>
        </w:rPr>
        <w:t xml:space="preserve">will have to </w:t>
      </w:r>
      <w:r w:rsidR="00085DA5">
        <w:rPr>
          <w:rFonts w:cs="Arial"/>
        </w:rPr>
        <w:t xml:space="preserve">be </w:t>
      </w:r>
      <w:r w:rsidRPr="00CF0BCD">
        <w:rPr>
          <w:rFonts w:cs="Arial"/>
        </w:rPr>
        <w:t>connect</w:t>
      </w:r>
      <w:r w:rsidR="00085DA5">
        <w:rPr>
          <w:rFonts w:cs="Arial"/>
        </w:rPr>
        <w:t>ed</w:t>
      </w:r>
      <w:r w:rsidRPr="00CF0BCD">
        <w:rPr>
          <w:rFonts w:cs="Arial"/>
        </w:rPr>
        <w:t xml:space="preserve"> to the microcontroller, which will then send the captured frames wirelessly to the tablet for processing.</w:t>
      </w:r>
    </w:p>
    <w:p w:rsidR="00C221B9" w:rsidRPr="00CF0BCD" w:rsidRDefault="00C221B9" w:rsidP="00C221B9">
      <w:pPr>
        <w:rPr>
          <w:rFonts w:cs="Arial"/>
        </w:rPr>
      </w:pPr>
    </w:p>
    <w:p w:rsidR="00C221B9" w:rsidRPr="00CF0BCD" w:rsidRDefault="00C221B9" w:rsidP="00C221B9">
      <w:pPr>
        <w:rPr>
          <w:rFonts w:cs="Arial"/>
          <w:b/>
        </w:rPr>
      </w:pPr>
      <w:r w:rsidRPr="00CF0BCD">
        <w:rPr>
          <w:rFonts w:cs="Arial"/>
          <w:b/>
        </w:rPr>
        <w:t xml:space="preserve">Purpose: </w:t>
      </w:r>
      <w:r w:rsidRPr="00CF0BCD">
        <w:rPr>
          <w:rFonts w:cs="Arial"/>
        </w:rPr>
        <w:t>To check that the rangefinder program works correctly on the tablet, both in receiving information wirelessly from the microcontroller and outputting the distance of the object</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Procedure:</w:t>
      </w:r>
    </w:p>
    <w:p w:rsidR="00C221B9" w:rsidRPr="00CF0BCD" w:rsidRDefault="00C221B9" w:rsidP="0086592C">
      <w:pPr>
        <w:pStyle w:val="ListParagraph"/>
        <w:numPr>
          <w:ilvl w:val="0"/>
          <w:numId w:val="13"/>
        </w:numPr>
        <w:spacing w:after="0" w:line="240" w:lineRule="auto"/>
        <w:jc w:val="both"/>
        <w:rPr>
          <w:rFonts w:ascii="Arial" w:hAnsi="Arial" w:cs="Arial"/>
          <w:sz w:val="24"/>
          <w:szCs w:val="24"/>
        </w:rPr>
      </w:pPr>
      <w:r w:rsidRPr="00CF0BCD">
        <w:rPr>
          <w:rFonts w:ascii="Arial" w:hAnsi="Arial" w:cs="Arial"/>
          <w:sz w:val="24"/>
          <w:szCs w:val="24"/>
        </w:rPr>
        <w:t xml:space="preserve">Power on the image sensor and laser pointer configuration </w:t>
      </w:r>
    </w:p>
    <w:p w:rsidR="00C221B9" w:rsidRPr="00CF0BCD" w:rsidRDefault="00C221B9" w:rsidP="0086592C">
      <w:pPr>
        <w:pStyle w:val="ListParagraph"/>
        <w:numPr>
          <w:ilvl w:val="0"/>
          <w:numId w:val="13"/>
        </w:numPr>
        <w:spacing w:after="0" w:line="240" w:lineRule="auto"/>
        <w:jc w:val="both"/>
        <w:rPr>
          <w:rFonts w:ascii="Arial" w:hAnsi="Arial" w:cs="Arial"/>
          <w:sz w:val="24"/>
          <w:szCs w:val="24"/>
        </w:rPr>
      </w:pPr>
      <w:r w:rsidRPr="00CF0BCD">
        <w:rPr>
          <w:rFonts w:ascii="Arial" w:hAnsi="Arial" w:cs="Arial"/>
          <w:sz w:val="24"/>
          <w:szCs w:val="24"/>
        </w:rPr>
        <w:t>Connect image sensor to microcontroller</w:t>
      </w:r>
    </w:p>
    <w:p w:rsidR="00C221B9" w:rsidRPr="00CF0BCD" w:rsidRDefault="00C221B9" w:rsidP="0086592C">
      <w:pPr>
        <w:pStyle w:val="ListParagraph"/>
        <w:numPr>
          <w:ilvl w:val="0"/>
          <w:numId w:val="13"/>
        </w:numPr>
        <w:spacing w:after="0" w:line="240" w:lineRule="auto"/>
        <w:jc w:val="both"/>
        <w:rPr>
          <w:rFonts w:ascii="Arial" w:hAnsi="Arial" w:cs="Arial"/>
          <w:sz w:val="24"/>
          <w:szCs w:val="24"/>
        </w:rPr>
      </w:pPr>
      <w:r w:rsidRPr="00CF0BCD">
        <w:rPr>
          <w:rFonts w:ascii="Arial" w:hAnsi="Arial" w:cs="Arial"/>
          <w:sz w:val="24"/>
          <w:szCs w:val="24"/>
        </w:rPr>
        <w:t>Run the program to find the range from the image sensor frames on the tablet</w:t>
      </w:r>
    </w:p>
    <w:p w:rsidR="00C221B9" w:rsidRPr="00CF0BCD" w:rsidRDefault="00C221B9" w:rsidP="0086592C">
      <w:pPr>
        <w:pStyle w:val="ListParagraph"/>
        <w:numPr>
          <w:ilvl w:val="0"/>
          <w:numId w:val="13"/>
        </w:numPr>
        <w:spacing w:after="0" w:line="240" w:lineRule="auto"/>
        <w:jc w:val="both"/>
        <w:rPr>
          <w:rFonts w:ascii="Arial" w:hAnsi="Arial" w:cs="Arial"/>
          <w:sz w:val="24"/>
          <w:szCs w:val="24"/>
        </w:rPr>
      </w:pPr>
      <w:r w:rsidRPr="00CF0BCD">
        <w:rPr>
          <w:rFonts w:ascii="Arial" w:hAnsi="Arial" w:cs="Arial"/>
          <w:sz w:val="24"/>
          <w:szCs w:val="24"/>
        </w:rPr>
        <w:t xml:space="preserve">Set the rangefinder to face a plain solid colored wall approximately </w:t>
      </w:r>
      <w:r w:rsidR="002E5D95">
        <w:rPr>
          <w:rFonts w:ascii="Arial" w:hAnsi="Arial" w:cs="Arial"/>
          <w:sz w:val="24"/>
          <w:szCs w:val="24"/>
        </w:rPr>
        <w:t>30</w:t>
      </w:r>
      <w:r w:rsidRPr="00CF0BCD">
        <w:rPr>
          <w:rFonts w:ascii="Arial" w:hAnsi="Arial" w:cs="Arial"/>
          <w:sz w:val="24"/>
          <w:szCs w:val="24"/>
        </w:rPr>
        <w:t xml:space="preserve"> meters away, the range of the turret </w:t>
      </w:r>
    </w:p>
    <w:p w:rsidR="00C221B9" w:rsidRPr="00CF0BCD" w:rsidRDefault="00C221B9" w:rsidP="0086592C">
      <w:pPr>
        <w:pStyle w:val="ListParagraph"/>
        <w:numPr>
          <w:ilvl w:val="0"/>
          <w:numId w:val="13"/>
        </w:numPr>
        <w:spacing w:after="0" w:line="240" w:lineRule="auto"/>
        <w:jc w:val="both"/>
        <w:rPr>
          <w:rFonts w:ascii="Arial" w:hAnsi="Arial" w:cs="Arial"/>
          <w:sz w:val="24"/>
          <w:szCs w:val="24"/>
        </w:rPr>
      </w:pPr>
      <w:r w:rsidRPr="00CF0BCD">
        <w:rPr>
          <w:rFonts w:ascii="Arial" w:hAnsi="Arial" w:cs="Arial"/>
          <w:sz w:val="24"/>
          <w:szCs w:val="24"/>
        </w:rPr>
        <w:t>Place an object at varying distances from the laser pointer system</w:t>
      </w:r>
    </w:p>
    <w:p w:rsidR="00C221B9" w:rsidRPr="00CF0BCD" w:rsidRDefault="00C221B9" w:rsidP="0086592C">
      <w:pPr>
        <w:pStyle w:val="ListParagraph"/>
        <w:numPr>
          <w:ilvl w:val="0"/>
          <w:numId w:val="13"/>
        </w:numPr>
        <w:spacing w:after="0" w:line="240" w:lineRule="auto"/>
        <w:jc w:val="both"/>
        <w:rPr>
          <w:rFonts w:ascii="Arial" w:hAnsi="Arial" w:cs="Arial"/>
          <w:sz w:val="24"/>
          <w:szCs w:val="24"/>
        </w:rPr>
      </w:pPr>
      <w:r w:rsidRPr="00CF0BCD">
        <w:rPr>
          <w:rFonts w:ascii="Arial" w:hAnsi="Arial" w:cs="Arial"/>
          <w:sz w:val="24"/>
          <w:szCs w:val="24"/>
        </w:rPr>
        <w:t>Direct laser pointer and attached image sensor to target the object</w:t>
      </w:r>
    </w:p>
    <w:p w:rsidR="00C221B9" w:rsidRPr="00CF0BCD" w:rsidRDefault="00C221B9" w:rsidP="00C221B9">
      <w:pPr>
        <w:ind w:left="720"/>
        <w:rPr>
          <w:rFonts w:cs="Arial"/>
        </w:rPr>
      </w:pPr>
    </w:p>
    <w:p w:rsidR="00C221B9" w:rsidRPr="00CF0BCD" w:rsidRDefault="00C221B9" w:rsidP="00C221B9">
      <w:pPr>
        <w:rPr>
          <w:rFonts w:cs="Arial"/>
          <w:b/>
        </w:rPr>
      </w:pPr>
      <w:r w:rsidRPr="00CF0BCD">
        <w:rPr>
          <w:rFonts w:cs="Arial"/>
          <w:b/>
        </w:rPr>
        <w:t xml:space="preserve">Expected Outcome: </w:t>
      </w:r>
      <w:r w:rsidRPr="00CF0BCD">
        <w:rPr>
          <w:rFonts w:cs="Arial"/>
        </w:rPr>
        <w:t>The rangefinder program will output the depth information of the targeted object</w:t>
      </w:r>
    </w:p>
    <w:p w:rsidR="00C221B9" w:rsidRPr="00CF0BCD" w:rsidRDefault="00C221B9" w:rsidP="00C221B9">
      <w:pPr>
        <w:rPr>
          <w:rFonts w:cs="Arial"/>
        </w:rPr>
      </w:pPr>
    </w:p>
    <w:p w:rsidR="00C221B9" w:rsidRPr="00CF0BCD" w:rsidRDefault="00C221B9" w:rsidP="00C221B9">
      <w:pPr>
        <w:rPr>
          <w:rFonts w:cs="Arial"/>
        </w:rPr>
      </w:pPr>
      <w:r w:rsidRPr="00CF0BCD">
        <w:rPr>
          <w:rFonts w:cs="Arial"/>
          <w:b/>
        </w:rPr>
        <w:t>Conditions of Success</w:t>
      </w:r>
      <w:r w:rsidRPr="00CF0BCD">
        <w:rPr>
          <w:rFonts w:cs="Arial"/>
        </w:rPr>
        <w:t xml:space="preserve">: </w:t>
      </w:r>
    </w:p>
    <w:p w:rsidR="00C221B9" w:rsidRPr="00F56DDE" w:rsidRDefault="00C221B9" w:rsidP="0086592C">
      <w:pPr>
        <w:pStyle w:val="ListParagraph"/>
        <w:numPr>
          <w:ilvl w:val="0"/>
          <w:numId w:val="6"/>
        </w:numPr>
        <w:spacing w:after="0" w:line="240" w:lineRule="auto"/>
        <w:jc w:val="both"/>
      </w:pPr>
      <w:r w:rsidRPr="0022456B">
        <w:rPr>
          <w:rFonts w:ascii="Arial" w:hAnsi="Arial" w:cs="Arial"/>
          <w:sz w:val="24"/>
          <w:szCs w:val="24"/>
        </w:rPr>
        <w:t>The depth information matches the distance from the rangefinder to the object, as measured beforehand</w:t>
      </w:r>
      <w:r w:rsidR="0022456B">
        <w:rPr>
          <w:rFonts w:ascii="Arial" w:hAnsi="Arial" w:cs="Arial"/>
          <w:sz w:val="24"/>
          <w:szCs w:val="24"/>
        </w:rPr>
        <w:t>.</w:t>
      </w:r>
    </w:p>
    <w:p w:rsidR="00F56DDE" w:rsidRDefault="00F56DDE" w:rsidP="00F56DDE">
      <w:pPr>
        <w:pStyle w:val="ListParagraph"/>
        <w:spacing w:after="0" w:line="240" w:lineRule="auto"/>
        <w:jc w:val="both"/>
        <w:rPr>
          <w:rFonts w:ascii="Arial" w:hAnsi="Arial" w:cs="Arial"/>
          <w:sz w:val="24"/>
          <w:szCs w:val="24"/>
        </w:rPr>
      </w:pPr>
    </w:p>
    <w:p w:rsidR="00F56DDE" w:rsidRDefault="00F56DDE" w:rsidP="0086592C">
      <w:pPr>
        <w:pStyle w:val="Heading2"/>
        <w:numPr>
          <w:ilvl w:val="1"/>
          <w:numId w:val="4"/>
        </w:numPr>
      </w:pPr>
      <w:bookmarkStart w:id="201" w:name="_Toc318367038"/>
      <w:r>
        <w:t>System Test Procedure</w:t>
      </w:r>
      <w:bookmarkEnd w:id="201"/>
    </w:p>
    <w:p w:rsidR="00F56DDE" w:rsidRDefault="0053500E" w:rsidP="00F56DDE">
      <w:pPr>
        <w:rPr>
          <w:rFonts w:cs="Arial"/>
        </w:rPr>
      </w:pPr>
      <w:r>
        <w:rPr>
          <w:rFonts w:cs="Arial"/>
        </w:rPr>
        <w:t>The</w:t>
      </w:r>
      <w:r w:rsidR="00F56DDE">
        <w:rPr>
          <w:rFonts w:cs="Arial"/>
        </w:rPr>
        <w:t xml:space="preserve"> project consists of four major subsystems. They are wireless communication, image processing, user interface, and servo sy</w:t>
      </w:r>
      <w:r w:rsidR="004A18DD">
        <w:rPr>
          <w:rFonts w:cs="Arial"/>
        </w:rPr>
        <w:t>stem. Under each subsystem, there</w:t>
      </w:r>
      <w:r w:rsidR="00F56DDE">
        <w:rPr>
          <w:rFonts w:cs="Arial"/>
        </w:rPr>
        <w:t xml:space="preserve"> are more control units that run upon each other. It is essential to test each sub system before </w:t>
      </w:r>
      <w:r w:rsidR="00085DA5">
        <w:rPr>
          <w:rFonts w:cs="Arial"/>
        </w:rPr>
        <w:t>integrating</w:t>
      </w:r>
      <w:r w:rsidR="00F56DDE">
        <w:rPr>
          <w:rFonts w:cs="Arial"/>
        </w:rPr>
        <w:t xml:space="preserve"> them together for the testing of the entire system. </w:t>
      </w:r>
      <w:r w:rsidR="00085DA5">
        <w:rPr>
          <w:rFonts w:cs="Arial"/>
        </w:rPr>
        <w:t>The group is</w:t>
      </w:r>
      <w:r w:rsidR="00F56DDE">
        <w:rPr>
          <w:rFonts w:cs="Arial"/>
        </w:rPr>
        <w:t xml:space="preserve"> going to use the same approach to test the entire system. Instead of integrating all subsystems together at once, </w:t>
      </w:r>
      <w:r w:rsidR="00085DA5">
        <w:rPr>
          <w:rFonts w:cs="Arial"/>
        </w:rPr>
        <w:t>the group</w:t>
      </w:r>
      <w:r w:rsidR="00F56DDE">
        <w:rPr>
          <w:rFonts w:cs="Arial"/>
        </w:rPr>
        <w:t xml:space="preserve"> will have two break points between user command module and firing control. Having break points or check points will allow</w:t>
      </w:r>
      <w:r>
        <w:rPr>
          <w:rFonts w:cs="Arial"/>
        </w:rPr>
        <w:t xml:space="preserve"> the group </w:t>
      </w:r>
      <w:r w:rsidR="00F56DDE">
        <w:rPr>
          <w:rFonts w:cs="Arial"/>
        </w:rPr>
        <w:t xml:space="preserve">to monitor if any malfunction has occurred during each execution as a command has been sent from the user interface.     </w:t>
      </w:r>
    </w:p>
    <w:p w:rsidR="00F56DDE" w:rsidRDefault="00F56DDE" w:rsidP="00F56DDE">
      <w:pPr>
        <w:pStyle w:val="ListParagraph"/>
        <w:tabs>
          <w:tab w:val="left" w:pos="630"/>
        </w:tabs>
        <w:spacing w:after="0" w:line="240" w:lineRule="auto"/>
        <w:ind w:left="0"/>
        <w:jc w:val="both"/>
      </w:pPr>
    </w:p>
    <w:p w:rsidR="00D46720" w:rsidRDefault="00D46720" w:rsidP="0086592C">
      <w:pPr>
        <w:pStyle w:val="Heading4"/>
        <w:numPr>
          <w:ilvl w:val="2"/>
          <w:numId w:val="4"/>
        </w:numPr>
        <w:shd w:val="clear" w:color="auto" w:fill="auto"/>
      </w:pPr>
      <w:bookmarkStart w:id="202" w:name="_Toc318367039"/>
      <w:r>
        <w:lastRenderedPageBreak/>
        <w:t>User Command</w:t>
      </w:r>
      <w:bookmarkEnd w:id="202"/>
    </w:p>
    <w:p w:rsidR="00D46720" w:rsidRPr="00D46720" w:rsidRDefault="00D46720" w:rsidP="00F56DDE">
      <w:pPr>
        <w:pStyle w:val="ListParagraph"/>
        <w:tabs>
          <w:tab w:val="left" w:pos="630"/>
        </w:tabs>
        <w:spacing w:after="0" w:line="240" w:lineRule="auto"/>
        <w:ind w:left="0"/>
        <w:jc w:val="both"/>
        <w:rPr>
          <w:rFonts w:ascii="Arial" w:hAnsi="Arial" w:cs="Arial"/>
          <w:sz w:val="24"/>
          <w:szCs w:val="24"/>
        </w:rPr>
      </w:pPr>
      <w:r w:rsidRPr="00D46720">
        <w:rPr>
          <w:rFonts w:ascii="Arial" w:hAnsi="Arial" w:cs="Arial"/>
          <w:b/>
          <w:sz w:val="24"/>
          <w:szCs w:val="24"/>
        </w:rPr>
        <w:t>Purpose:</w:t>
      </w:r>
      <w:r w:rsidRPr="00D46720">
        <w:rPr>
          <w:rFonts w:ascii="Arial" w:hAnsi="Arial" w:cs="Arial"/>
          <w:sz w:val="24"/>
          <w:szCs w:val="24"/>
        </w:rPr>
        <w:t xml:space="preserve"> To check if the </w:t>
      </w:r>
      <w:proofErr w:type="gramStart"/>
      <w:r w:rsidRPr="00D46720">
        <w:rPr>
          <w:rFonts w:ascii="Arial" w:hAnsi="Arial" w:cs="Arial"/>
          <w:sz w:val="24"/>
          <w:szCs w:val="24"/>
        </w:rPr>
        <w:t>user interface</w:t>
      </w:r>
      <w:proofErr w:type="gramEnd"/>
      <w:r w:rsidRPr="00D46720">
        <w:rPr>
          <w:rFonts w:ascii="Arial" w:hAnsi="Arial" w:cs="Arial"/>
          <w:sz w:val="24"/>
          <w:szCs w:val="24"/>
        </w:rPr>
        <w:t xml:space="preserve"> is successfully running on the image processing module</w:t>
      </w:r>
      <w:r>
        <w:rPr>
          <w:rFonts w:ascii="Arial" w:hAnsi="Arial" w:cs="Arial"/>
          <w:sz w:val="24"/>
          <w:szCs w:val="24"/>
        </w:rPr>
        <w:t>.</w:t>
      </w:r>
    </w:p>
    <w:p w:rsidR="0022456B" w:rsidRPr="007876A9" w:rsidRDefault="0022456B" w:rsidP="0022456B">
      <w:pPr>
        <w:rPr>
          <w:rFonts w:cs="Arial"/>
        </w:rPr>
      </w:pPr>
    </w:p>
    <w:p w:rsidR="0022456B" w:rsidRDefault="0022456B" w:rsidP="0022456B">
      <w:pPr>
        <w:rPr>
          <w:rFonts w:cs="Arial"/>
          <w:b/>
        </w:rPr>
      </w:pPr>
      <w:r w:rsidRPr="00145B0C">
        <w:rPr>
          <w:rFonts w:cs="Arial"/>
          <w:b/>
        </w:rPr>
        <w:t>Procedure</w:t>
      </w:r>
      <w:r>
        <w:rPr>
          <w:rFonts w:cs="Arial"/>
          <w:b/>
        </w:rPr>
        <w:t>/ Expected Outcome</w:t>
      </w:r>
      <w:r w:rsidRPr="00145B0C">
        <w:rPr>
          <w:rFonts w:cs="Arial"/>
          <w:b/>
        </w:rPr>
        <w:t>:</w:t>
      </w:r>
      <w:r>
        <w:rPr>
          <w:rFonts w:cs="Arial"/>
          <w:b/>
        </w:rPr>
        <w:t xml:space="preserve"> </w:t>
      </w:r>
    </w:p>
    <w:p w:rsidR="0022456B" w:rsidRDefault="0022456B"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Power on both camera and the tablet</w:t>
      </w:r>
    </w:p>
    <w:p w:rsidR="0022456B" w:rsidRDefault="0022456B"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Run the camera and open the user interface application</w:t>
      </w:r>
    </w:p>
    <w:p w:rsidR="0022456B" w:rsidRDefault="0022456B"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 xml:space="preserve">Stationary objects shown on the screen should be well defined. Moving objects should </w:t>
      </w:r>
      <w:r w:rsidR="004A18DD">
        <w:rPr>
          <w:rFonts w:ascii="Arial" w:hAnsi="Arial" w:cs="Arial"/>
          <w:sz w:val="24"/>
          <w:szCs w:val="24"/>
        </w:rPr>
        <w:t>have</w:t>
      </w:r>
      <w:r>
        <w:rPr>
          <w:rFonts w:ascii="Arial" w:hAnsi="Arial" w:cs="Arial"/>
          <w:sz w:val="24"/>
          <w:szCs w:val="24"/>
        </w:rPr>
        <w:t xml:space="preserve"> clear edge</w:t>
      </w:r>
      <w:r w:rsidR="004A18DD">
        <w:rPr>
          <w:rFonts w:ascii="Arial" w:hAnsi="Arial" w:cs="Arial"/>
          <w:sz w:val="24"/>
          <w:szCs w:val="24"/>
        </w:rPr>
        <w:t>s</w:t>
      </w:r>
    </w:p>
    <w:p w:rsidR="0022456B" w:rsidRDefault="0022456B"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Delay between camera and the user interface display should be minimal</w:t>
      </w:r>
    </w:p>
    <w:p w:rsidR="0022456B" w:rsidRDefault="004A18DD"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The display</w:t>
      </w:r>
      <w:r w:rsidR="0022456B">
        <w:rPr>
          <w:rFonts w:ascii="Arial" w:hAnsi="Arial" w:cs="Arial"/>
          <w:sz w:val="24"/>
          <w:szCs w:val="24"/>
        </w:rPr>
        <w:t xml:space="preserve"> should show</w:t>
      </w:r>
      <w:r>
        <w:rPr>
          <w:rFonts w:ascii="Arial" w:hAnsi="Arial" w:cs="Arial"/>
          <w:sz w:val="24"/>
          <w:szCs w:val="24"/>
        </w:rPr>
        <w:t xml:space="preserve"> up to</w:t>
      </w:r>
      <w:r w:rsidR="0022456B">
        <w:rPr>
          <w:rFonts w:ascii="Arial" w:hAnsi="Arial" w:cs="Arial"/>
          <w:sz w:val="24"/>
          <w:szCs w:val="24"/>
        </w:rPr>
        <w:t xml:space="preserve"> three </w:t>
      </w:r>
      <w:r>
        <w:rPr>
          <w:rFonts w:ascii="Arial" w:hAnsi="Arial" w:cs="Arial"/>
          <w:sz w:val="24"/>
          <w:szCs w:val="24"/>
        </w:rPr>
        <w:t>moving</w:t>
      </w:r>
      <w:r w:rsidR="0022456B">
        <w:rPr>
          <w:rFonts w:ascii="Arial" w:hAnsi="Arial" w:cs="Arial"/>
          <w:sz w:val="24"/>
          <w:szCs w:val="24"/>
        </w:rPr>
        <w:t xml:space="preserve"> targets which are outlined in different colors.</w:t>
      </w:r>
    </w:p>
    <w:p w:rsidR="0022456B" w:rsidRDefault="0022456B"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 xml:space="preserve">Besides automatic targets, </w:t>
      </w:r>
      <w:r w:rsidR="004A18DD">
        <w:rPr>
          <w:rFonts w:ascii="Arial" w:hAnsi="Arial" w:cs="Arial"/>
          <w:sz w:val="24"/>
          <w:szCs w:val="24"/>
        </w:rPr>
        <w:t>a manually chosen point should be recognized as a target</w:t>
      </w:r>
    </w:p>
    <w:p w:rsidR="0022456B" w:rsidRDefault="0022456B"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Select one of the potential targets which should be outlined as instructed</w:t>
      </w:r>
    </w:p>
    <w:p w:rsidR="0022456B" w:rsidRDefault="0022456B" w:rsidP="0086592C">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Press the firing button, which should flash as instructed</w:t>
      </w:r>
    </w:p>
    <w:p w:rsidR="0022456B" w:rsidRPr="004A18DD" w:rsidRDefault="0022456B" w:rsidP="004A18DD">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As the firing button is pressed, the centroid of the target should be displayed</w:t>
      </w:r>
    </w:p>
    <w:p w:rsidR="0022456B" w:rsidRPr="00970402" w:rsidRDefault="0022456B" w:rsidP="0022456B">
      <w:pPr>
        <w:rPr>
          <w:rFonts w:cs="Arial"/>
          <w:b/>
        </w:rPr>
      </w:pPr>
    </w:p>
    <w:p w:rsidR="0022456B" w:rsidRDefault="0022456B" w:rsidP="0022456B">
      <w:pPr>
        <w:rPr>
          <w:rFonts w:cs="Arial"/>
        </w:rPr>
      </w:pPr>
      <w:r w:rsidRPr="00970402">
        <w:rPr>
          <w:rFonts w:cs="Arial"/>
          <w:b/>
        </w:rPr>
        <w:t>Conditions of Success</w:t>
      </w:r>
      <w:r w:rsidRPr="00970402">
        <w:rPr>
          <w:rFonts w:cs="Arial"/>
        </w:rPr>
        <w:t xml:space="preserve">: </w:t>
      </w:r>
    </w:p>
    <w:p w:rsidR="0022456B" w:rsidRDefault="0022456B" w:rsidP="0086592C">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User interface is programmed correctly without any malfunction during execution</w:t>
      </w:r>
    </w:p>
    <w:p w:rsidR="0022456B" w:rsidRDefault="0022456B" w:rsidP="0086592C">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Colored command buttons are displayed at the bottom of the screen</w:t>
      </w:r>
    </w:p>
    <w:p w:rsidR="0022456B" w:rsidRDefault="0022456B" w:rsidP="0086592C">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Image displayed on the screen is clear and sharp without delay</w:t>
      </w:r>
    </w:p>
    <w:p w:rsidR="0022456B" w:rsidRPr="004E4FA7" w:rsidRDefault="0022456B" w:rsidP="0086592C">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Targets are represented by uniquely colored rectangles</w:t>
      </w:r>
    </w:p>
    <w:p w:rsidR="0022456B" w:rsidRDefault="0022456B" w:rsidP="0086592C">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Outputted centroid locations match the chosen target</w:t>
      </w:r>
    </w:p>
    <w:p w:rsidR="0022456B" w:rsidRDefault="004A18DD" w:rsidP="0086592C">
      <w:pPr>
        <w:pStyle w:val="ListParagraph"/>
        <w:numPr>
          <w:ilvl w:val="0"/>
          <w:numId w:val="35"/>
        </w:numPr>
        <w:spacing w:after="0" w:line="240" w:lineRule="auto"/>
        <w:jc w:val="both"/>
        <w:rPr>
          <w:rFonts w:ascii="Arial" w:hAnsi="Arial" w:cs="Arial"/>
          <w:sz w:val="24"/>
          <w:szCs w:val="24"/>
        </w:rPr>
      </w:pPr>
      <w:r>
        <w:rPr>
          <w:rFonts w:ascii="Arial" w:hAnsi="Arial" w:cs="Arial"/>
          <w:sz w:val="24"/>
          <w:szCs w:val="24"/>
        </w:rPr>
        <w:t>The f</w:t>
      </w:r>
      <w:r w:rsidR="0022456B">
        <w:rPr>
          <w:rFonts w:ascii="Arial" w:hAnsi="Arial" w:cs="Arial"/>
          <w:sz w:val="24"/>
          <w:szCs w:val="24"/>
        </w:rPr>
        <w:t xml:space="preserve">iring </w:t>
      </w:r>
      <w:r>
        <w:rPr>
          <w:rFonts w:ascii="Arial" w:hAnsi="Arial" w:cs="Arial"/>
          <w:sz w:val="24"/>
          <w:szCs w:val="24"/>
        </w:rPr>
        <w:t>command</w:t>
      </w:r>
      <w:r w:rsidR="0022456B">
        <w:rPr>
          <w:rFonts w:ascii="Arial" w:hAnsi="Arial" w:cs="Arial"/>
          <w:sz w:val="24"/>
          <w:szCs w:val="24"/>
        </w:rPr>
        <w:t xml:space="preserve"> is sent as the button is pressed</w:t>
      </w:r>
    </w:p>
    <w:p w:rsidR="0022456B" w:rsidRPr="004E4FA7" w:rsidRDefault="0022456B" w:rsidP="0022456B">
      <w:pPr>
        <w:rPr>
          <w:rFonts w:cs="Arial"/>
        </w:rPr>
      </w:pPr>
    </w:p>
    <w:p w:rsidR="0022456B" w:rsidRDefault="0022456B" w:rsidP="0086592C">
      <w:pPr>
        <w:pStyle w:val="Heading4"/>
        <w:numPr>
          <w:ilvl w:val="2"/>
          <w:numId w:val="4"/>
        </w:numPr>
        <w:shd w:val="clear" w:color="auto" w:fill="auto"/>
      </w:pPr>
      <w:bookmarkStart w:id="203" w:name="_Toc318367040"/>
      <w:r>
        <w:t>Firing Control</w:t>
      </w:r>
      <w:bookmarkEnd w:id="203"/>
    </w:p>
    <w:p w:rsidR="003F4DA6" w:rsidRPr="003F4DA6" w:rsidRDefault="003F4DA6" w:rsidP="003F4DA6">
      <w:r w:rsidRPr="003F4DA6">
        <w:rPr>
          <w:b/>
        </w:rPr>
        <w:t>Purpose:</w:t>
      </w:r>
      <w:r>
        <w:t xml:space="preserve"> To check if the </w:t>
      </w:r>
      <w:r w:rsidR="00B828F8">
        <w:t>coordinates</w:t>
      </w:r>
      <w:r>
        <w:t xml:space="preserve"> of</w:t>
      </w:r>
      <w:r w:rsidR="000204EE">
        <w:rPr>
          <w:rFonts w:cs="Arial"/>
        </w:rPr>
        <w:t xml:space="preserve"> designated target data is successfully calculated and sent through the wireless protocol without corruption. Also, to check that if the firing command is processed by Arduino successfully and received by the laser pointer driver to trigger the diode. </w:t>
      </w:r>
      <w:r w:rsidR="00085DA5">
        <w:rPr>
          <w:rFonts w:cs="Arial"/>
        </w:rPr>
        <w:t>The team is</w:t>
      </w:r>
      <w:r w:rsidR="000204EE">
        <w:rPr>
          <w:rFonts w:cs="Arial"/>
        </w:rPr>
        <w:t xml:space="preserve"> going to integrate two major subsystems to test the entire system. This test module will be the complete system for the project.</w:t>
      </w:r>
    </w:p>
    <w:p w:rsidR="0022456B" w:rsidRPr="0022456B" w:rsidRDefault="0022456B" w:rsidP="00813B68">
      <w:pPr>
        <w:pStyle w:val="SeniorDesignFormatting"/>
      </w:pPr>
    </w:p>
    <w:p w:rsidR="0022456B" w:rsidRDefault="0022456B" w:rsidP="0022456B">
      <w:pPr>
        <w:rPr>
          <w:rFonts w:cs="Arial"/>
          <w:b/>
        </w:rPr>
      </w:pPr>
      <w:r w:rsidRPr="00145B0C">
        <w:rPr>
          <w:rFonts w:cs="Arial"/>
          <w:b/>
        </w:rPr>
        <w:t>Procedure</w:t>
      </w:r>
      <w:r>
        <w:rPr>
          <w:rFonts w:cs="Arial"/>
          <w:b/>
        </w:rPr>
        <w:t>/ Expected Outcome</w:t>
      </w:r>
      <w:r w:rsidRPr="00145B0C">
        <w:rPr>
          <w:rFonts w:cs="Arial"/>
          <w:b/>
        </w:rPr>
        <w:t>:</w:t>
      </w:r>
      <w:r>
        <w:rPr>
          <w:rFonts w:cs="Arial"/>
          <w:b/>
        </w:rPr>
        <w:t xml:space="preserve"> </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Connect PCB board to the user interface wirelessly. Check the setting for both ends, which should be in Ad-hoc mode.</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Power on all subsystems, including camera</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Run the camera and open the user interface application on the tablet</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Examine if stationary objects displayed on the screen are clearly defined and automatic targets are uniquely outlined by rectangles</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 xml:space="preserve">Examine if moving target are </w:t>
      </w:r>
      <w:r w:rsidR="00490D27">
        <w:rPr>
          <w:rFonts w:ascii="Arial" w:hAnsi="Arial" w:cs="Arial"/>
          <w:sz w:val="24"/>
          <w:szCs w:val="24"/>
        </w:rPr>
        <w:t>correctly tracked by colored rectangles</w:t>
      </w:r>
      <w:r>
        <w:rPr>
          <w:rFonts w:ascii="Arial" w:hAnsi="Arial" w:cs="Arial"/>
          <w:sz w:val="24"/>
          <w:szCs w:val="24"/>
        </w:rPr>
        <w:t xml:space="preserve"> </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lastRenderedPageBreak/>
        <w:t>Examine if command buttons are shown at the bottom of the screen</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Choose a designated target</w:t>
      </w:r>
    </w:p>
    <w:p w:rsidR="0022456B" w:rsidRDefault="0022456B" w:rsidP="0086592C">
      <w:pPr>
        <w:pStyle w:val="ListParagraph"/>
        <w:numPr>
          <w:ilvl w:val="0"/>
          <w:numId w:val="37"/>
        </w:numPr>
        <w:spacing w:after="0" w:line="240" w:lineRule="auto"/>
        <w:jc w:val="both"/>
        <w:rPr>
          <w:rFonts w:ascii="Arial" w:hAnsi="Arial" w:cs="Arial"/>
          <w:sz w:val="24"/>
          <w:szCs w:val="24"/>
        </w:rPr>
      </w:pPr>
      <w:r>
        <w:rPr>
          <w:rFonts w:ascii="Arial" w:hAnsi="Arial" w:cs="Arial"/>
          <w:sz w:val="24"/>
          <w:szCs w:val="24"/>
        </w:rPr>
        <w:t>Automatic moving target</w:t>
      </w:r>
    </w:p>
    <w:p w:rsidR="0022456B" w:rsidRDefault="0022456B"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Centroid is shown on the screen</w:t>
      </w:r>
    </w:p>
    <w:p w:rsidR="00490D27" w:rsidRPr="00490D27" w:rsidRDefault="00490D27" w:rsidP="00490D27">
      <w:pPr>
        <w:pStyle w:val="ListParagraph"/>
        <w:numPr>
          <w:ilvl w:val="0"/>
          <w:numId w:val="36"/>
        </w:numPr>
        <w:jc w:val="both"/>
        <w:rPr>
          <w:rFonts w:ascii="Arial" w:hAnsi="Arial" w:cs="Arial"/>
          <w:sz w:val="24"/>
          <w:szCs w:val="24"/>
        </w:rPr>
      </w:pPr>
      <w:r>
        <w:rPr>
          <w:rFonts w:ascii="Arial" w:hAnsi="Arial" w:cs="Arial"/>
          <w:sz w:val="24"/>
          <w:szCs w:val="24"/>
        </w:rPr>
        <w:t xml:space="preserve">Servo move to designated position. </w:t>
      </w:r>
    </w:p>
    <w:p w:rsidR="0022456B" w:rsidRDefault="00490D27" w:rsidP="0086592C">
      <w:pPr>
        <w:pStyle w:val="ListParagraph"/>
        <w:numPr>
          <w:ilvl w:val="0"/>
          <w:numId w:val="36"/>
        </w:numPr>
        <w:spacing w:after="0" w:line="240" w:lineRule="auto"/>
        <w:jc w:val="both"/>
        <w:rPr>
          <w:rFonts w:ascii="Arial" w:hAnsi="Arial" w:cs="Arial"/>
          <w:sz w:val="24"/>
          <w:szCs w:val="24"/>
        </w:rPr>
      </w:pPr>
      <w:r>
        <w:rPr>
          <w:rFonts w:ascii="Arial" w:hAnsi="Arial" w:cs="Arial"/>
          <w:sz w:val="24"/>
          <w:szCs w:val="24"/>
        </w:rPr>
        <w:t>A f</w:t>
      </w:r>
      <w:r w:rsidR="0022456B">
        <w:rPr>
          <w:rFonts w:ascii="Arial" w:hAnsi="Arial" w:cs="Arial"/>
          <w:sz w:val="24"/>
          <w:szCs w:val="24"/>
        </w:rPr>
        <w:t>iring command should automatica</w:t>
      </w:r>
      <w:r>
        <w:rPr>
          <w:rFonts w:ascii="Arial" w:hAnsi="Arial" w:cs="Arial"/>
          <w:sz w:val="24"/>
          <w:szCs w:val="24"/>
        </w:rPr>
        <w:t>lly be sent when laser is aimed at selected target</w:t>
      </w:r>
    </w:p>
    <w:p w:rsidR="0022456B" w:rsidRDefault="0022456B" w:rsidP="0086592C">
      <w:pPr>
        <w:pStyle w:val="ListParagraph"/>
        <w:numPr>
          <w:ilvl w:val="0"/>
          <w:numId w:val="36"/>
        </w:numPr>
        <w:spacing w:after="0" w:line="240" w:lineRule="auto"/>
        <w:contextualSpacing w:val="0"/>
        <w:jc w:val="both"/>
        <w:rPr>
          <w:rFonts w:ascii="Arial" w:hAnsi="Arial" w:cs="Arial"/>
          <w:sz w:val="24"/>
          <w:szCs w:val="24"/>
        </w:rPr>
      </w:pPr>
      <w:r>
        <w:rPr>
          <w:rFonts w:ascii="Arial" w:hAnsi="Arial" w:cs="Arial"/>
          <w:sz w:val="24"/>
          <w:szCs w:val="24"/>
        </w:rPr>
        <w:t>Laser poi</w:t>
      </w:r>
      <w:r w:rsidR="00490D27">
        <w:rPr>
          <w:rFonts w:ascii="Arial" w:hAnsi="Arial" w:cs="Arial"/>
          <w:sz w:val="24"/>
          <w:szCs w:val="24"/>
        </w:rPr>
        <w:t>nter illuminates the target</w:t>
      </w:r>
      <w:r>
        <w:rPr>
          <w:rFonts w:ascii="Arial" w:hAnsi="Arial" w:cs="Arial"/>
          <w:sz w:val="24"/>
          <w:szCs w:val="24"/>
        </w:rPr>
        <w:t xml:space="preserve"> with a  bright spot of light for </w:t>
      </w:r>
      <w:r w:rsidR="00490D27">
        <w:rPr>
          <w:rFonts w:ascii="Arial" w:hAnsi="Arial" w:cs="Arial"/>
          <w:sz w:val="24"/>
          <w:szCs w:val="24"/>
        </w:rPr>
        <w:t>0.5</w:t>
      </w:r>
      <w:r>
        <w:rPr>
          <w:rFonts w:ascii="Arial" w:hAnsi="Arial" w:cs="Arial"/>
          <w:sz w:val="24"/>
          <w:szCs w:val="24"/>
        </w:rPr>
        <w:t xml:space="preserve"> seconds</w:t>
      </w:r>
    </w:p>
    <w:p w:rsidR="00490D27" w:rsidRDefault="00490D27" w:rsidP="0086592C">
      <w:pPr>
        <w:pStyle w:val="ListParagraph"/>
        <w:numPr>
          <w:ilvl w:val="0"/>
          <w:numId w:val="36"/>
        </w:numPr>
        <w:spacing w:after="0" w:line="240" w:lineRule="auto"/>
        <w:contextualSpacing w:val="0"/>
        <w:jc w:val="both"/>
        <w:rPr>
          <w:rFonts w:ascii="Arial" w:hAnsi="Arial" w:cs="Arial"/>
          <w:sz w:val="24"/>
          <w:szCs w:val="24"/>
        </w:rPr>
      </w:pPr>
      <w:r>
        <w:rPr>
          <w:rFonts w:ascii="Arial" w:hAnsi="Arial" w:cs="Arial"/>
          <w:sz w:val="24"/>
          <w:szCs w:val="24"/>
        </w:rPr>
        <w:t>As the target moves, servo should continue tracking it until target is out of range.</w:t>
      </w:r>
    </w:p>
    <w:p w:rsidR="0022456B" w:rsidRDefault="0022456B" w:rsidP="0086592C">
      <w:pPr>
        <w:pStyle w:val="ListParagraph"/>
        <w:numPr>
          <w:ilvl w:val="0"/>
          <w:numId w:val="36"/>
        </w:numPr>
        <w:spacing w:after="0" w:line="240" w:lineRule="auto"/>
        <w:contextualSpacing w:val="0"/>
        <w:jc w:val="both"/>
        <w:rPr>
          <w:rFonts w:ascii="Arial" w:hAnsi="Arial" w:cs="Arial"/>
          <w:sz w:val="24"/>
          <w:szCs w:val="24"/>
        </w:rPr>
      </w:pPr>
      <w:r>
        <w:rPr>
          <w:rFonts w:ascii="Arial" w:hAnsi="Arial" w:cs="Arial"/>
          <w:sz w:val="24"/>
          <w:szCs w:val="24"/>
        </w:rPr>
        <w:t xml:space="preserve">Servos orientate themselves back to center pointer when </w:t>
      </w:r>
      <w:r w:rsidR="00490D27">
        <w:rPr>
          <w:rFonts w:ascii="Arial" w:hAnsi="Arial" w:cs="Arial"/>
          <w:sz w:val="24"/>
          <w:szCs w:val="24"/>
        </w:rPr>
        <w:t>target is out of range</w:t>
      </w:r>
    </w:p>
    <w:p w:rsidR="0022456B" w:rsidRDefault="0022456B" w:rsidP="0086592C">
      <w:pPr>
        <w:pStyle w:val="ListParagraph"/>
        <w:numPr>
          <w:ilvl w:val="0"/>
          <w:numId w:val="36"/>
        </w:numPr>
        <w:spacing w:after="0" w:line="240" w:lineRule="auto"/>
        <w:contextualSpacing w:val="0"/>
        <w:jc w:val="both"/>
        <w:rPr>
          <w:rFonts w:ascii="Arial" w:hAnsi="Arial" w:cs="Arial"/>
          <w:sz w:val="24"/>
          <w:szCs w:val="24"/>
        </w:rPr>
      </w:pPr>
      <w:r>
        <w:rPr>
          <w:rFonts w:ascii="Arial" w:hAnsi="Arial" w:cs="Arial"/>
          <w:sz w:val="24"/>
          <w:szCs w:val="24"/>
        </w:rPr>
        <w:t>Centroid dis</w:t>
      </w:r>
      <w:r w:rsidR="00490D27">
        <w:rPr>
          <w:rFonts w:ascii="Arial" w:hAnsi="Arial" w:cs="Arial"/>
          <w:sz w:val="24"/>
          <w:szCs w:val="24"/>
        </w:rPr>
        <w:t>play is gone, a</w:t>
      </w:r>
      <w:r>
        <w:rPr>
          <w:rFonts w:ascii="Arial" w:hAnsi="Arial" w:cs="Arial"/>
          <w:sz w:val="24"/>
          <w:szCs w:val="24"/>
        </w:rPr>
        <w:t>nd the application is ready for the next command</w:t>
      </w:r>
    </w:p>
    <w:p w:rsidR="0022456B" w:rsidRDefault="0022456B" w:rsidP="0086592C">
      <w:pPr>
        <w:pStyle w:val="ListParagraph"/>
        <w:numPr>
          <w:ilvl w:val="0"/>
          <w:numId w:val="36"/>
        </w:numPr>
        <w:jc w:val="both"/>
        <w:rPr>
          <w:rFonts w:ascii="Arial" w:hAnsi="Arial" w:cs="Arial"/>
          <w:sz w:val="24"/>
          <w:szCs w:val="24"/>
        </w:rPr>
      </w:pPr>
      <w:r>
        <w:rPr>
          <w:rFonts w:ascii="Arial" w:hAnsi="Arial" w:cs="Arial"/>
          <w:sz w:val="24"/>
          <w:szCs w:val="24"/>
        </w:rPr>
        <w:t xml:space="preserve">Choose a designated </w:t>
      </w:r>
      <w:r w:rsidR="00490D27">
        <w:rPr>
          <w:rFonts w:ascii="Arial" w:hAnsi="Arial" w:cs="Arial"/>
          <w:sz w:val="24"/>
          <w:szCs w:val="24"/>
        </w:rPr>
        <w:t>target</w:t>
      </w:r>
    </w:p>
    <w:p w:rsidR="0022456B" w:rsidRPr="0078121C" w:rsidRDefault="0022456B" w:rsidP="0086592C">
      <w:pPr>
        <w:pStyle w:val="ListParagraph"/>
        <w:numPr>
          <w:ilvl w:val="0"/>
          <w:numId w:val="38"/>
        </w:numPr>
        <w:jc w:val="both"/>
        <w:rPr>
          <w:rFonts w:ascii="Arial" w:hAnsi="Arial" w:cs="Arial"/>
          <w:sz w:val="24"/>
          <w:szCs w:val="24"/>
        </w:rPr>
      </w:pPr>
      <w:r w:rsidRPr="0078121C">
        <w:rPr>
          <w:rFonts w:ascii="Arial" w:hAnsi="Arial" w:cs="Arial"/>
          <w:sz w:val="24"/>
          <w:szCs w:val="24"/>
        </w:rPr>
        <w:t>Manual</w:t>
      </w:r>
      <w:r w:rsidR="00490D27">
        <w:rPr>
          <w:rFonts w:ascii="Arial" w:hAnsi="Arial" w:cs="Arial"/>
          <w:sz w:val="24"/>
          <w:szCs w:val="24"/>
        </w:rPr>
        <w:t>ly chosen point on display</w:t>
      </w:r>
    </w:p>
    <w:p w:rsidR="0022456B" w:rsidRDefault="0022456B" w:rsidP="0086592C">
      <w:pPr>
        <w:pStyle w:val="ListParagraph"/>
        <w:numPr>
          <w:ilvl w:val="0"/>
          <w:numId w:val="36"/>
        </w:numPr>
        <w:jc w:val="both"/>
        <w:rPr>
          <w:rFonts w:ascii="Arial" w:hAnsi="Arial" w:cs="Arial"/>
          <w:sz w:val="24"/>
          <w:szCs w:val="24"/>
        </w:rPr>
      </w:pPr>
      <w:r>
        <w:rPr>
          <w:rFonts w:ascii="Arial" w:hAnsi="Arial" w:cs="Arial"/>
          <w:sz w:val="24"/>
          <w:szCs w:val="24"/>
        </w:rPr>
        <w:t xml:space="preserve">The chosen </w:t>
      </w:r>
      <w:r w:rsidR="00490D27">
        <w:rPr>
          <w:rFonts w:ascii="Arial" w:hAnsi="Arial" w:cs="Arial"/>
          <w:sz w:val="24"/>
          <w:szCs w:val="24"/>
        </w:rPr>
        <w:t>point</w:t>
      </w:r>
      <w:r>
        <w:rPr>
          <w:rFonts w:ascii="Arial" w:hAnsi="Arial" w:cs="Arial"/>
          <w:sz w:val="24"/>
          <w:szCs w:val="24"/>
        </w:rPr>
        <w:t xml:space="preserve"> should be </w:t>
      </w:r>
      <w:r w:rsidR="00490D27">
        <w:rPr>
          <w:rFonts w:ascii="Arial" w:hAnsi="Arial" w:cs="Arial"/>
          <w:sz w:val="24"/>
          <w:szCs w:val="24"/>
        </w:rPr>
        <w:t>represented by a uniquely colored dot</w:t>
      </w:r>
    </w:p>
    <w:p w:rsidR="0022456B" w:rsidRDefault="0022456B" w:rsidP="0086592C">
      <w:pPr>
        <w:pStyle w:val="ListParagraph"/>
        <w:numPr>
          <w:ilvl w:val="0"/>
          <w:numId w:val="36"/>
        </w:numPr>
        <w:jc w:val="both"/>
        <w:rPr>
          <w:rFonts w:ascii="Arial" w:hAnsi="Arial" w:cs="Arial"/>
          <w:sz w:val="24"/>
          <w:szCs w:val="24"/>
        </w:rPr>
      </w:pPr>
      <w:r>
        <w:rPr>
          <w:rFonts w:ascii="Arial" w:hAnsi="Arial" w:cs="Arial"/>
          <w:sz w:val="24"/>
          <w:szCs w:val="24"/>
        </w:rPr>
        <w:t>Send firing command by pressing the manual firing button</w:t>
      </w:r>
    </w:p>
    <w:p w:rsidR="0022456B" w:rsidRDefault="0022456B" w:rsidP="0086592C">
      <w:pPr>
        <w:pStyle w:val="ListParagraph"/>
        <w:numPr>
          <w:ilvl w:val="0"/>
          <w:numId w:val="36"/>
        </w:numPr>
        <w:jc w:val="both"/>
        <w:rPr>
          <w:rFonts w:ascii="Arial" w:hAnsi="Arial" w:cs="Arial"/>
          <w:sz w:val="24"/>
          <w:szCs w:val="24"/>
        </w:rPr>
      </w:pPr>
      <w:r>
        <w:rPr>
          <w:rFonts w:ascii="Arial" w:hAnsi="Arial" w:cs="Arial"/>
          <w:sz w:val="24"/>
          <w:szCs w:val="24"/>
        </w:rPr>
        <w:t>Centroid is displayed on the screen</w:t>
      </w:r>
    </w:p>
    <w:p w:rsidR="00490D27" w:rsidRDefault="0022456B" w:rsidP="0086592C">
      <w:pPr>
        <w:pStyle w:val="ListParagraph"/>
        <w:numPr>
          <w:ilvl w:val="0"/>
          <w:numId w:val="36"/>
        </w:numPr>
        <w:jc w:val="both"/>
        <w:rPr>
          <w:rFonts w:ascii="Arial" w:hAnsi="Arial" w:cs="Arial"/>
          <w:sz w:val="24"/>
          <w:szCs w:val="24"/>
        </w:rPr>
      </w:pPr>
      <w:r w:rsidRPr="00490D27">
        <w:rPr>
          <w:rFonts w:ascii="Arial" w:hAnsi="Arial" w:cs="Arial"/>
          <w:sz w:val="24"/>
          <w:szCs w:val="24"/>
        </w:rPr>
        <w:t xml:space="preserve">Servo move to designated position. </w:t>
      </w:r>
    </w:p>
    <w:p w:rsidR="0022456B" w:rsidRPr="00490D27" w:rsidRDefault="0022456B" w:rsidP="0086592C">
      <w:pPr>
        <w:pStyle w:val="ListParagraph"/>
        <w:numPr>
          <w:ilvl w:val="0"/>
          <w:numId w:val="36"/>
        </w:numPr>
        <w:jc w:val="both"/>
        <w:rPr>
          <w:rFonts w:ascii="Arial" w:hAnsi="Arial" w:cs="Arial"/>
          <w:sz w:val="24"/>
          <w:szCs w:val="24"/>
        </w:rPr>
      </w:pPr>
      <w:r w:rsidRPr="00490D27">
        <w:rPr>
          <w:rFonts w:ascii="Arial" w:hAnsi="Arial" w:cs="Arial"/>
          <w:sz w:val="24"/>
          <w:szCs w:val="24"/>
        </w:rPr>
        <w:t>Servo move back to center position after execution</w:t>
      </w:r>
    </w:p>
    <w:p w:rsidR="0022456B" w:rsidRDefault="00490D27" w:rsidP="0086592C">
      <w:pPr>
        <w:pStyle w:val="ListParagraph"/>
        <w:numPr>
          <w:ilvl w:val="0"/>
          <w:numId w:val="36"/>
        </w:numPr>
        <w:jc w:val="both"/>
        <w:rPr>
          <w:rFonts w:ascii="Arial" w:hAnsi="Arial" w:cs="Arial"/>
          <w:sz w:val="24"/>
          <w:szCs w:val="24"/>
        </w:rPr>
      </w:pPr>
      <w:r>
        <w:rPr>
          <w:rFonts w:ascii="Arial" w:hAnsi="Arial" w:cs="Arial"/>
          <w:sz w:val="24"/>
          <w:szCs w:val="24"/>
        </w:rPr>
        <w:t>Centroid point is gone, and</w:t>
      </w:r>
      <w:r w:rsidR="0022456B">
        <w:rPr>
          <w:rFonts w:ascii="Arial" w:hAnsi="Arial" w:cs="Arial"/>
          <w:sz w:val="24"/>
          <w:szCs w:val="24"/>
        </w:rPr>
        <w:t xml:space="preserve"> the application becomes available for the next command</w:t>
      </w:r>
    </w:p>
    <w:p w:rsidR="0022456B" w:rsidRDefault="0022456B" w:rsidP="0022456B">
      <w:pPr>
        <w:pStyle w:val="ListParagraph"/>
        <w:rPr>
          <w:b/>
        </w:rPr>
      </w:pPr>
    </w:p>
    <w:p w:rsidR="0022456B" w:rsidRPr="00F4205C" w:rsidRDefault="0022456B" w:rsidP="0022456B">
      <w:pPr>
        <w:pStyle w:val="ListParagraph"/>
        <w:spacing w:after="0" w:line="240" w:lineRule="auto"/>
        <w:ind w:left="0"/>
        <w:jc w:val="both"/>
        <w:rPr>
          <w:rFonts w:ascii="Arial" w:hAnsi="Arial" w:cs="Arial"/>
          <w:sz w:val="24"/>
          <w:szCs w:val="24"/>
        </w:rPr>
      </w:pPr>
      <w:r w:rsidRPr="00F4205C">
        <w:rPr>
          <w:rFonts w:ascii="Arial" w:hAnsi="Arial" w:cs="Arial"/>
          <w:b/>
          <w:sz w:val="24"/>
          <w:szCs w:val="24"/>
        </w:rPr>
        <w:t>Conditions of Success</w:t>
      </w:r>
      <w:r w:rsidRPr="00F4205C">
        <w:rPr>
          <w:rFonts w:ascii="Arial" w:hAnsi="Arial" w:cs="Arial"/>
          <w:sz w:val="24"/>
          <w:szCs w:val="24"/>
        </w:rPr>
        <w:t xml:space="preserve">: </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User interface is intuitive</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Screen display is clear and objects are well defined</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User is able to send command</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Microcontroller receives data from the user interface </w:t>
      </w:r>
    </w:p>
    <w:p w:rsidR="0022456B" w:rsidRDefault="0022456B" w:rsidP="0086592C">
      <w:pPr>
        <w:pStyle w:val="ListParagraph"/>
        <w:numPr>
          <w:ilvl w:val="0"/>
          <w:numId w:val="39"/>
        </w:numPr>
        <w:spacing w:after="0" w:line="240" w:lineRule="auto"/>
        <w:jc w:val="both"/>
        <w:rPr>
          <w:rFonts w:ascii="Arial" w:hAnsi="Arial" w:cs="Arial"/>
          <w:sz w:val="24"/>
          <w:szCs w:val="24"/>
        </w:rPr>
      </w:pPr>
      <w:r w:rsidRPr="00AA153D">
        <w:rPr>
          <w:rFonts w:ascii="Arial" w:hAnsi="Arial" w:cs="Arial"/>
          <w:sz w:val="24"/>
          <w:szCs w:val="24"/>
        </w:rPr>
        <w:t xml:space="preserve">Servos receive </w:t>
      </w:r>
      <w:r>
        <w:rPr>
          <w:rFonts w:ascii="Arial" w:hAnsi="Arial" w:cs="Arial"/>
          <w:sz w:val="24"/>
          <w:szCs w:val="24"/>
        </w:rPr>
        <w:t>signal from microcontroller</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Servos move to designated position accurately</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No overshoot or swings occur while servos are tracking targets</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 xml:space="preserve">Self-orientation performs accurately </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No malfunctions occur in any of the subsystem while operation</w:t>
      </w:r>
    </w:p>
    <w:p w:rsidR="0022456B" w:rsidRDefault="0022456B" w:rsidP="0086592C">
      <w:pPr>
        <w:pStyle w:val="ListParagraph"/>
        <w:numPr>
          <w:ilvl w:val="0"/>
          <w:numId w:val="39"/>
        </w:numPr>
        <w:spacing w:after="0" w:line="240" w:lineRule="auto"/>
        <w:jc w:val="both"/>
        <w:rPr>
          <w:rFonts w:ascii="Arial" w:hAnsi="Arial" w:cs="Arial"/>
          <w:sz w:val="24"/>
          <w:szCs w:val="24"/>
        </w:rPr>
      </w:pPr>
      <w:r>
        <w:rPr>
          <w:rFonts w:ascii="Arial" w:hAnsi="Arial" w:cs="Arial"/>
          <w:sz w:val="24"/>
          <w:szCs w:val="24"/>
        </w:rPr>
        <w:t>No components are burnt during operation.</w:t>
      </w:r>
    </w:p>
    <w:p w:rsidR="0022456B" w:rsidRPr="00F828FB" w:rsidRDefault="0022456B" w:rsidP="0022456B"/>
    <w:p w:rsidR="0022456B" w:rsidRPr="0022456B" w:rsidRDefault="0022456B" w:rsidP="0022456B"/>
    <w:p w:rsidR="00C221B9" w:rsidRDefault="00C221B9" w:rsidP="00D46720">
      <w:pPr>
        <w:pStyle w:val="Heading1"/>
      </w:pPr>
      <w:bookmarkStart w:id="204" w:name="_Toc318367041"/>
      <w:r>
        <w:lastRenderedPageBreak/>
        <w:t>Administrative Content</w:t>
      </w:r>
      <w:bookmarkEnd w:id="204"/>
    </w:p>
    <w:p w:rsidR="00856038" w:rsidRDefault="00C221B9" w:rsidP="0086592C">
      <w:pPr>
        <w:pStyle w:val="Heading2"/>
        <w:numPr>
          <w:ilvl w:val="1"/>
          <w:numId w:val="4"/>
        </w:numPr>
      </w:pPr>
      <w:bookmarkStart w:id="205" w:name="_Toc318367042"/>
      <w:r>
        <w:t>Milestone</w:t>
      </w:r>
      <w:bookmarkStart w:id="206" w:name="_MON_1378643568"/>
      <w:bookmarkStart w:id="207" w:name="_MON_1378644025"/>
      <w:bookmarkStart w:id="208" w:name="_MON_1378644202"/>
      <w:bookmarkStart w:id="209" w:name="_MON_1378644804"/>
      <w:bookmarkStart w:id="210" w:name="_MON_1378644813"/>
      <w:bookmarkStart w:id="211" w:name="_MON_1378644843"/>
      <w:bookmarkStart w:id="212" w:name="_MON_1378644851"/>
      <w:bookmarkStart w:id="213" w:name="_MON_1378644865"/>
      <w:bookmarkStart w:id="214" w:name="_MON_1378644949"/>
      <w:bookmarkStart w:id="215" w:name="_MON_1378645020"/>
      <w:bookmarkStart w:id="216" w:name="_MON_1378645055"/>
      <w:bookmarkStart w:id="217" w:name="_MON_1378645080"/>
      <w:bookmarkStart w:id="218" w:name="_MON_1378645097"/>
      <w:bookmarkStart w:id="219" w:name="_MON_1378645383"/>
      <w:bookmarkStart w:id="220" w:name="_MON_1378646270"/>
      <w:bookmarkStart w:id="221" w:name="_MON_1378646297"/>
      <w:bookmarkStart w:id="222" w:name="_MON_1378646348"/>
      <w:bookmarkStart w:id="223" w:name="_MON_1378646413"/>
      <w:bookmarkStart w:id="224" w:name="_MON_1378646480"/>
      <w:bookmarkStart w:id="225" w:name="_MON_1378647173"/>
      <w:bookmarkStart w:id="226" w:name="_MON_1378539381"/>
      <w:bookmarkStart w:id="227" w:name="_MON_137864259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22456B" w:rsidRDefault="00DE524F" w:rsidP="0022456B">
      <w:pPr>
        <w:rPr>
          <w:rFonts w:cs="Arial"/>
          <w:lang w:eastAsia="zh-TW"/>
        </w:rPr>
      </w:pPr>
      <w:r>
        <w:t xml:space="preserve"> </w:t>
      </w:r>
      <w:r w:rsidR="0022456B">
        <w:rPr>
          <w:rFonts w:cs="Arial"/>
          <w:lang w:eastAsia="zh-TW"/>
        </w:rPr>
        <w:t xml:space="preserve">As the semester goes by, </w:t>
      </w:r>
      <w:r w:rsidR="00085DA5">
        <w:rPr>
          <w:rFonts w:cs="Arial"/>
          <w:lang w:eastAsia="zh-TW"/>
        </w:rPr>
        <w:t xml:space="preserve">much </w:t>
      </w:r>
      <w:r w:rsidR="0022456B">
        <w:rPr>
          <w:rFonts w:cs="Arial"/>
          <w:lang w:eastAsia="zh-TW"/>
        </w:rPr>
        <w:t xml:space="preserve">research </w:t>
      </w:r>
      <w:r w:rsidR="00085DA5">
        <w:rPr>
          <w:rFonts w:cs="Arial"/>
          <w:lang w:eastAsia="zh-TW"/>
        </w:rPr>
        <w:t xml:space="preserve">has been done </w:t>
      </w:r>
      <w:r w:rsidR="0022456B">
        <w:rPr>
          <w:rFonts w:cs="Arial"/>
          <w:lang w:eastAsia="zh-TW"/>
        </w:rPr>
        <w:t>on previous similar projects</w:t>
      </w:r>
      <w:r w:rsidR="00085DA5">
        <w:rPr>
          <w:rFonts w:cs="Arial"/>
          <w:lang w:eastAsia="zh-TW"/>
        </w:rPr>
        <w:t>, so</w:t>
      </w:r>
      <w:r w:rsidR="0022456B">
        <w:rPr>
          <w:rFonts w:cs="Arial"/>
          <w:lang w:eastAsia="zh-TW"/>
        </w:rPr>
        <w:t xml:space="preserve"> that </w:t>
      </w:r>
      <w:r w:rsidR="00085DA5">
        <w:rPr>
          <w:rFonts w:cs="Arial"/>
          <w:lang w:eastAsia="zh-TW"/>
        </w:rPr>
        <w:t>the group</w:t>
      </w:r>
      <w:r w:rsidR="0022456B">
        <w:rPr>
          <w:rFonts w:cs="Arial"/>
          <w:lang w:eastAsia="zh-TW"/>
        </w:rPr>
        <w:t xml:space="preserve"> could find </w:t>
      </w:r>
      <w:r w:rsidR="00085DA5">
        <w:rPr>
          <w:rFonts w:cs="Arial"/>
          <w:lang w:eastAsia="zh-TW"/>
        </w:rPr>
        <w:t xml:space="preserve">possible </w:t>
      </w:r>
      <w:r w:rsidR="0022456B">
        <w:rPr>
          <w:rFonts w:cs="Arial"/>
          <w:lang w:eastAsia="zh-TW"/>
        </w:rPr>
        <w:t xml:space="preserve">different approaches to achieve </w:t>
      </w:r>
      <w:r w:rsidR="00085DA5">
        <w:rPr>
          <w:rFonts w:cs="Arial"/>
          <w:lang w:eastAsia="zh-TW"/>
        </w:rPr>
        <w:t>its overall project goals</w:t>
      </w:r>
      <w:r w:rsidR="00490D27">
        <w:rPr>
          <w:rFonts w:cs="Arial"/>
          <w:lang w:eastAsia="zh-TW"/>
        </w:rPr>
        <w:t>,</w:t>
      </w:r>
      <w:r w:rsidR="0022456B">
        <w:rPr>
          <w:rFonts w:cs="Arial"/>
          <w:lang w:eastAsia="zh-TW"/>
        </w:rPr>
        <w:t xml:space="preserve"> and to expand </w:t>
      </w:r>
      <w:r w:rsidR="00490D27">
        <w:rPr>
          <w:rFonts w:cs="Arial"/>
          <w:lang w:eastAsia="zh-TW"/>
        </w:rPr>
        <w:t>its</w:t>
      </w:r>
      <w:r w:rsidR="0022456B">
        <w:rPr>
          <w:rFonts w:cs="Arial"/>
          <w:lang w:eastAsia="zh-TW"/>
        </w:rPr>
        <w:t xml:space="preserve"> knowledge on the matter. Also,</w:t>
      </w:r>
      <w:r w:rsidR="00085DA5">
        <w:rPr>
          <w:rFonts w:cs="Arial"/>
          <w:lang w:eastAsia="zh-TW"/>
        </w:rPr>
        <w:t xml:space="preserve"> a detailed design</w:t>
      </w:r>
      <w:r w:rsidR="0022456B">
        <w:rPr>
          <w:rFonts w:cs="Arial"/>
          <w:lang w:eastAsia="zh-TW"/>
        </w:rPr>
        <w:t xml:space="preserve"> </w:t>
      </w:r>
      <w:r w:rsidR="00085DA5">
        <w:rPr>
          <w:rFonts w:cs="Arial"/>
          <w:lang w:eastAsia="zh-TW"/>
        </w:rPr>
        <w:t>has</w:t>
      </w:r>
      <w:r w:rsidR="0022456B">
        <w:rPr>
          <w:rFonts w:cs="Arial"/>
          <w:lang w:eastAsia="zh-TW"/>
        </w:rPr>
        <w:t xml:space="preserve"> </w:t>
      </w:r>
      <w:r w:rsidR="00085DA5">
        <w:rPr>
          <w:rFonts w:cs="Arial"/>
          <w:lang w:eastAsia="zh-TW"/>
        </w:rPr>
        <w:t xml:space="preserve">to be </w:t>
      </w:r>
      <w:r w:rsidR="0022456B">
        <w:rPr>
          <w:rFonts w:cs="Arial"/>
          <w:lang w:eastAsia="zh-TW"/>
        </w:rPr>
        <w:t xml:space="preserve">finalized for the whole system. To maximize the functionality of the project, </w:t>
      </w:r>
      <w:r w:rsidR="00085DA5">
        <w:rPr>
          <w:rFonts w:cs="Arial"/>
          <w:lang w:eastAsia="zh-TW"/>
        </w:rPr>
        <w:t>a</w:t>
      </w:r>
      <w:r w:rsidR="0022456B">
        <w:rPr>
          <w:rFonts w:cs="Arial"/>
          <w:lang w:eastAsia="zh-TW"/>
        </w:rPr>
        <w:t xml:space="preserve"> great amount of time </w:t>
      </w:r>
      <w:r w:rsidR="00085DA5">
        <w:rPr>
          <w:rFonts w:cs="Arial"/>
          <w:lang w:eastAsia="zh-TW"/>
        </w:rPr>
        <w:t xml:space="preserve">has been spent </w:t>
      </w:r>
      <w:r w:rsidR="0022456B">
        <w:rPr>
          <w:rFonts w:cs="Arial"/>
          <w:lang w:eastAsia="zh-TW"/>
        </w:rPr>
        <w:t xml:space="preserve">on research, looking into different types of electronic components that could be most </w:t>
      </w:r>
      <w:r w:rsidR="00F85D68">
        <w:rPr>
          <w:rFonts w:cs="Arial"/>
          <w:lang w:eastAsia="zh-TW"/>
        </w:rPr>
        <w:t>successful</w:t>
      </w:r>
      <w:r w:rsidR="0022456B">
        <w:rPr>
          <w:rFonts w:cs="Arial"/>
          <w:lang w:eastAsia="zh-TW"/>
        </w:rPr>
        <w:t xml:space="preserve"> to meet </w:t>
      </w:r>
      <w:r w:rsidR="00F85D68">
        <w:rPr>
          <w:rFonts w:cs="Arial"/>
          <w:lang w:eastAsia="zh-TW"/>
        </w:rPr>
        <w:t>the</w:t>
      </w:r>
      <w:r w:rsidR="0022456B">
        <w:rPr>
          <w:rFonts w:cs="Arial"/>
          <w:lang w:eastAsia="zh-TW"/>
        </w:rPr>
        <w:t xml:space="preserve"> project specification</w:t>
      </w:r>
      <w:r w:rsidR="00F85D68">
        <w:rPr>
          <w:rFonts w:cs="Arial"/>
          <w:lang w:eastAsia="zh-TW"/>
        </w:rPr>
        <w:t>s</w:t>
      </w:r>
      <w:r w:rsidR="0022456B">
        <w:rPr>
          <w:rFonts w:cs="Arial"/>
          <w:lang w:eastAsia="zh-TW"/>
        </w:rPr>
        <w:t xml:space="preserve">. </w:t>
      </w:r>
      <w:r w:rsidR="00085DA5">
        <w:rPr>
          <w:rFonts w:cs="Arial"/>
          <w:lang w:eastAsia="zh-TW"/>
        </w:rPr>
        <w:t>The group is</w:t>
      </w:r>
      <w:r w:rsidR="0022456B">
        <w:rPr>
          <w:rFonts w:cs="Arial"/>
          <w:lang w:eastAsia="zh-TW"/>
        </w:rPr>
        <w:t xml:space="preserve"> also aware of the difficulties that might </w:t>
      </w:r>
      <w:r w:rsidR="00085DA5">
        <w:rPr>
          <w:rFonts w:cs="Arial"/>
          <w:lang w:eastAsia="zh-TW"/>
        </w:rPr>
        <w:t xml:space="preserve">be </w:t>
      </w:r>
      <w:r w:rsidR="0022456B">
        <w:rPr>
          <w:rFonts w:cs="Arial"/>
          <w:lang w:eastAsia="zh-TW"/>
        </w:rPr>
        <w:t>encounter</w:t>
      </w:r>
      <w:r w:rsidR="00085DA5">
        <w:rPr>
          <w:rFonts w:cs="Arial"/>
          <w:lang w:eastAsia="zh-TW"/>
        </w:rPr>
        <w:t>ed</w:t>
      </w:r>
      <w:r w:rsidR="0022456B">
        <w:rPr>
          <w:rFonts w:cs="Arial"/>
          <w:lang w:eastAsia="zh-TW"/>
        </w:rPr>
        <w:t xml:space="preserve"> while constructing the system. In order to avoid last minute problems, </w:t>
      </w:r>
      <w:r w:rsidR="00085DA5">
        <w:rPr>
          <w:rFonts w:cs="Arial"/>
          <w:lang w:eastAsia="zh-TW"/>
        </w:rPr>
        <w:t>the decision was made t</w:t>
      </w:r>
      <w:r w:rsidR="0022456B">
        <w:rPr>
          <w:rFonts w:cs="Arial"/>
          <w:lang w:eastAsia="zh-TW"/>
        </w:rPr>
        <w:t xml:space="preserve">o start the most important, also the most difficult, </w:t>
      </w:r>
      <w:proofErr w:type="gramStart"/>
      <w:r w:rsidR="0022456B">
        <w:rPr>
          <w:rFonts w:cs="Arial"/>
          <w:lang w:eastAsia="zh-TW"/>
        </w:rPr>
        <w:t>part</w:t>
      </w:r>
      <w:proofErr w:type="gramEnd"/>
      <w:r w:rsidR="0022456B">
        <w:rPr>
          <w:rFonts w:cs="Arial"/>
          <w:lang w:eastAsia="zh-TW"/>
        </w:rPr>
        <w:t xml:space="preserve"> of the project during winter break. That encompasses both the software and mechanical aspects of the project.</w:t>
      </w:r>
      <w:r w:rsidR="0022456B" w:rsidRPr="00C77F17">
        <w:rPr>
          <w:rFonts w:cs="Arial"/>
          <w:lang w:eastAsia="zh-TW"/>
        </w:rPr>
        <w:t xml:space="preserve"> </w:t>
      </w:r>
    </w:p>
    <w:p w:rsidR="0022456B" w:rsidRDefault="0022456B" w:rsidP="0022456B">
      <w:pPr>
        <w:rPr>
          <w:rFonts w:cs="Arial"/>
          <w:lang w:eastAsia="zh-TW"/>
        </w:rPr>
      </w:pPr>
    </w:p>
    <w:p w:rsidR="0022456B" w:rsidRDefault="0022456B" w:rsidP="0022456B">
      <w:pPr>
        <w:rPr>
          <w:rFonts w:cs="Arial"/>
          <w:lang w:eastAsia="zh-TW"/>
        </w:rPr>
      </w:pPr>
      <w:r>
        <w:rPr>
          <w:rFonts w:cs="Arial"/>
          <w:lang w:eastAsia="zh-TW"/>
        </w:rPr>
        <w:t xml:space="preserve">Since none of </w:t>
      </w:r>
      <w:r w:rsidR="00085DA5">
        <w:rPr>
          <w:rFonts w:cs="Arial"/>
          <w:lang w:eastAsia="zh-TW"/>
        </w:rPr>
        <w:t>the</w:t>
      </w:r>
      <w:r>
        <w:rPr>
          <w:rFonts w:cs="Arial"/>
          <w:lang w:eastAsia="zh-TW"/>
        </w:rPr>
        <w:t xml:space="preserve"> group members are hardcore programmers, </w:t>
      </w:r>
      <w:r w:rsidR="00085DA5">
        <w:rPr>
          <w:rFonts w:cs="Arial"/>
          <w:lang w:eastAsia="zh-TW"/>
        </w:rPr>
        <w:t xml:space="preserve">the processes of </w:t>
      </w:r>
      <w:r>
        <w:rPr>
          <w:rFonts w:cs="Arial"/>
          <w:lang w:eastAsia="zh-TW"/>
        </w:rPr>
        <w:t>target acquisition and user interface</w:t>
      </w:r>
      <w:r w:rsidR="00085DA5">
        <w:rPr>
          <w:rFonts w:cs="Arial"/>
          <w:lang w:eastAsia="zh-TW"/>
        </w:rPr>
        <w:t xml:space="preserve"> are going to </w:t>
      </w:r>
      <w:r w:rsidR="00F85D68">
        <w:rPr>
          <w:rFonts w:cs="Arial"/>
          <w:lang w:eastAsia="zh-TW"/>
        </w:rPr>
        <w:t xml:space="preserve">be </w:t>
      </w:r>
      <w:r w:rsidR="00085DA5">
        <w:rPr>
          <w:rFonts w:cs="Arial"/>
          <w:lang w:eastAsia="zh-TW"/>
        </w:rPr>
        <w:t>start</w:t>
      </w:r>
      <w:r w:rsidR="00F85D68">
        <w:rPr>
          <w:rFonts w:cs="Arial"/>
          <w:lang w:eastAsia="zh-TW"/>
        </w:rPr>
        <w:t>ed</w:t>
      </w:r>
      <w:r>
        <w:rPr>
          <w:rFonts w:cs="Arial"/>
          <w:lang w:eastAsia="zh-TW"/>
        </w:rPr>
        <w:t xml:space="preserve"> early during the winter break. This way </w:t>
      </w:r>
      <w:r w:rsidR="00085DA5">
        <w:rPr>
          <w:rFonts w:cs="Arial"/>
          <w:lang w:eastAsia="zh-TW"/>
        </w:rPr>
        <w:t>the team</w:t>
      </w:r>
      <w:r>
        <w:rPr>
          <w:rFonts w:cs="Arial"/>
          <w:lang w:eastAsia="zh-TW"/>
        </w:rPr>
        <w:t xml:space="preserve"> </w:t>
      </w:r>
      <w:r w:rsidR="00085DA5">
        <w:rPr>
          <w:rFonts w:cs="Arial"/>
          <w:lang w:eastAsia="zh-TW"/>
        </w:rPr>
        <w:t xml:space="preserve">members </w:t>
      </w:r>
      <w:r>
        <w:rPr>
          <w:rFonts w:cs="Arial"/>
          <w:lang w:eastAsia="zh-TW"/>
        </w:rPr>
        <w:t xml:space="preserve">can </w:t>
      </w:r>
      <w:r w:rsidR="00F85D68">
        <w:rPr>
          <w:rFonts w:cs="Arial"/>
          <w:lang w:eastAsia="zh-TW"/>
        </w:rPr>
        <w:t xml:space="preserve">singularly </w:t>
      </w:r>
      <w:r>
        <w:rPr>
          <w:rFonts w:cs="Arial"/>
          <w:lang w:eastAsia="zh-TW"/>
        </w:rPr>
        <w:t xml:space="preserve">concentrate on </w:t>
      </w:r>
      <w:r w:rsidR="00F85D68">
        <w:rPr>
          <w:rFonts w:cs="Arial"/>
          <w:lang w:eastAsia="zh-TW"/>
        </w:rPr>
        <w:t>the</w:t>
      </w:r>
      <w:r>
        <w:rPr>
          <w:rFonts w:cs="Arial"/>
          <w:lang w:eastAsia="zh-TW"/>
        </w:rPr>
        <w:t xml:space="preserve"> matter without other school work burdens that </w:t>
      </w:r>
      <w:r w:rsidR="00085DA5">
        <w:rPr>
          <w:rFonts w:cs="Arial"/>
          <w:lang w:eastAsia="zh-TW"/>
        </w:rPr>
        <w:t>they</w:t>
      </w:r>
      <w:r>
        <w:rPr>
          <w:rFonts w:cs="Arial"/>
          <w:lang w:eastAsia="zh-TW"/>
        </w:rPr>
        <w:t xml:space="preserve"> might have during the semester. The goal of programming early during the break is to become more familiar with</w:t>
      </w:r>
      <w:r w:rsidR="00085DA5">
        <w:rPr>
          <w:rFonts w:cs="Arial"/>
          <w:lang w:eastAsia="zh-TW"/>
        </w:rPr>
        <w:t xml:space="preserve"> the</w:t>
      </w:r>
      <w:r>
        <w:rPr>
          <w:rFonts w:cs="Arial"/>
          <w:lang w:eastAsia="zh-TW"/>
        </w:rPr>
        <w:t xml:space="preserve"> OpenCV library and more comfortable with coding. In </w:t>
      </w:r>
      <w:r w:rsidR="00085DA5">
        <w:rPr>
          <w:rFonts w:cs="Arial"/>
          <w:lang w:eastAsia="zh-TW"/>
        </w:rPr>
        <w:t>the</w:t>
      </w:r>
      <w:r>
        <w:rPr>
          <w:rFonts w:cs="Arial"/>
          <w:lang w:eastAsia="zh-TW"/>
        </w:rPr>
        <w:t xml:space="preserve"> project, multiple subsystems </w:t>
      </w:r>
      <w:r w:rsidR="00085DA5">
        <w:rPr>
          <w:rFonts w:cs="Arial"/>
          <w:lang w:eastAsia="zh-TW"/>
        </w:rPr>
        <w:t xml:space="preserve">are being implementing </w:t>
      </w:r>
      <w:r>
        <w:rPr>
          <w:rFonts w:cs="Arial"/>
          <w:lang w:eastAsia="zh-TW"/>
        </w:rPr>
        <w:t>that are relying on each other, in both software and hardware aspect</w:t>
      </w:r>
      <w:r w:rsidR="00F85D68">
        <w:rPr>
          <w:rFonts w:cs="Arial"/>
          <w:lang w:eastAsia="zh-TW"/>
        </w:rPr>
        <w:t>s</w:t>
      </w:r>
      <w:r>
        <w:rPr>
          <w:rFonts w:cs="Arial"/>
          <w:lang w:eastAsia="zh-TW"/>
        </w:rPr>
        <w:t xml:space="preserve">. It is essentially important that each layer of subsystem works perfectly on its own and is able to communicate to each other as a whole system. The estimated time </w:t>
      </w:r>
      <w:r w:rsidR="00085DA5">
        <w:rPr>
          <w:rFonts w:cs="Arial"/>
          <w:lang w:eastAsia="zh-TW"/>
        </w:rPr>
        <w:t>completion of</w:t>
      </w:r>
      <w:r>
        <w:rPr>
          <w:rFonts w:cs="Arial"/>
          <w:lang w:eastAsia="zh-TW"/>
        </w:rPr>
        <w:t xml:space="preserve"> the user interface is 6 weeks, including the 4 weeks during winter break. </w:t>
      </w:r>
    </w:p>
    <w:p w:rsidR="0022456B" w:rsidRDefault="0022456B" w:rsidP="0022456B">
      <w:pPr>
        <w:rPr>
          <w:rFonts w:cs="Arial"/>
          <w:lang w:eastAsia="zh-TW"/>
        </w:rPr>
      </w:pPr>
    </w:p>
    <w:p w:rsidR="0022456B" w:rsidRDefault="0022456B" w:rsidP="0022456B">
      <w:pPr>
        <w:rPr>
          <w:rFonts w:cs="Arial"/>
          <w:lang w:eastAsia="zh-TW"/>
        </w:rPr>
      </w:pPr>
      <w:r>
        <w:rPr>
          <w:rFonts w:cs="Arial"/>
          <w:lang w:eastAsia="zh-TW"/>
        </w:rPr>
        <w:t xml:space="preserve">In the hardware aspect, </w:t>
      </w:r>
      <w:r w:rsidR="00085DA5">
        <w:rPr>
          <w:rFonts w:cs="Arial"/>
          <w:lang w:eastAsia="zh-TW"/>
        </w:rPr>
        <w:t xml:space="preserve">the </w:t>
      </w:r>
      <w:r>
        <w:rPr>
          <w:rFonts w:cs="Arial"/>
          <w:lang w:eastAsia="zh-TW"/>
        </w:rPr>
        <w:t xml:space="preserve">turret system </w:t>
      </w:r>
      <w:r w:rsidR="00085DA5">
        <w:rPr>
          <w:rFonts w:cs="Arial"/>
          <w:lang w:eastAsia="zh-TW"/>
        </w:rPr>
        <w:t xml:space="preserve">is going to be set up </w:t>
      </w:r>
      <w:r>
        <w:rPr>
          <w:rFonts w:cs="Arial"/>
          <w:lang w:eastAsia="zh-TW"/>
        </w:rPr>
        <w:t xml:space="preserve">during the break. Since </w:t>
      </w:r>
      <w:r w:rsidR="00085DA5">
        <w:rPr>
          <w:rFonts w:cs="Arial"/>
          <w:lang w:eastAsia="zh-TW"/>
        </w:rPr>
        <w:t>the group is</w:t>
      </w:r>
      <w:r>
        <w:rPr>
          <w:rFonts w:cs="Arial"/>
          <w:lang w:eastAsia="zh-TW"/>
        </w:rPr>
        <w:t xml:space="preserve"> using a turret kit that contains all the premade parts, </w:t>
      </w:r>
      <w:r w:rsidR="00085DA5">
        <w:rPr>
          <w:rFonts w:cs="Arial"/>
          <w:lang w:eastAsia="zh-TW"/>
        </w:rPr>
        <w:t>it</w:t>
      </w:r>
      <w:r>
        <w:rPr>
          <w:rFonts w:cs="Arial"/>
          <w:lang w:eastAsia="zh-TW"/>
        </w:rPr>
        <w:t xml:space="preserve"> will not have to </w:t>
      </w:r>
      <w:r w:rsidR="00085DA5">
        <w:rPr>
          <w:rFonts w:cs="Arial"/>
          <w:lang w:eastAsia="zh-TW"/>
        </w:rPr>
        <w:t>be built</w:t>
      </w:r>
      <w:r>
        <w:rPr>
          <w:rFonts w:cs="Arial"/>
          <w:lang w:eastAsia="zh-TW"/>
        </w:rPr>
        <w:t xml:space="preserve"> from scratch. The major task </w:t>
      </w:r>
      <w:r w:rsidR="00085DA5">
        <w:rPr>
          <w:rFonts w:cs="Arial"/>
          <w:lang w:eastAsia="zh-TW"/>
        </w:rPr>
        <w:t>of</w:t>
      </w:r>
      <w:r>
        <w:rPr>
          <w:rFonts w:cs="Arial"/>
          <w:lang w:eastAsia="zh-TW"/>
        </w:rPr>
        <w:t xml:space="preserve"> the turret system is to move the servos as smooth</w:t>
      </w:r>
      <w:r w:rsidR="00F85D68">
        <w:rPr>
          <w:rFonts w:cs="Arial"/>
          <w:lang w:eastAsia="zh-TW"/>
        </w:rPr>
        <w:t>ly</w:t>
      </w:r>
      <w:r>
        <w:rPr>
          <w:rFonts w:cs="Arial"/>
          <w:lang w:eastAsia="zh-TW"/>
        </w:rPr>
        <w:t xml:space="preserve"> as possible and position them as accurately as possible. Also, because the servos will be tracking moving targets, </w:t>
      </w:r>
      <w:r w:rsidR="00085DA5">
        <w:rPr>
          <w:rFonts w:cs="Arial"/>
          <w:lang w:eastAsia="zh-TW"/>
        </w:rPr>
        <w:t xml:space="preserve">the team will </w:t>
      </w:r>
      <w:r>
        <w:rPr>
          <w:rFonts w:cs="Arial"/>
          <w:lang w:eastAsia="zh-TW"/>
        </w:rPr>
        <w:t xml:space="preserve">need to determine the maximum speed a moving target can have without burning out the system or causing overshoot. </w:t>
      </w:r>
    </w:p>
    <w:p w:rsidR="0022456B" w:rsidRDefault="0022456B" w:rsidP="0022456B">
      <w:pPr>
        <w:rPr>
          <w:rFonts w:cs="Arial"/>
          <w:lang w:eastAsia="zh-TW"/>
        </w:rPr>
      </w:pPr>
    </w:p>
    <w:p w:rsidR="00DE524F" w:rsidRDefault="0022456B" w:rsidP="0022456B">
      <w:pPr>
        <w:rPr>
          <w:rFonts w:cs="Arial"/>
          <w:lang w:eastAsia="zh-TW"/>
        </w:rPr>
      </w:pPr>
      <w:r>
        <w:rPr>
          <w:rFonts w:cs="Arial"/>
          <w:lang w:eastAsia="zh-TW"/>
        </w:rPr>
        <w:t>To get started early, purchases</w:t>
      </w:r>
      <w:r w:rsidR="00085DA5">
        <w:rPr>
          <w:rFonts w:cs="Arial"/>
          <w:lang w:eastAsia="zh-TW"/>
        </w:rPr>
        <w:t xml:space="preserve"> for</w:t>
      </w:r>
      <w:r>
        <w:rPr>
          <w:rFonts w:cs="Arial"/>
          <w:lang w:eastAsia="zh-TW"/>
        </w:rPr>
        <w:t xml:space="preserve"> two servos and an Arduino microcontroller for the turret system</w:t>
      </w:r>
      <w:r w:rsidR="00085DA5">
        <w:rPr>
          <w:rFonts w:cs="Arial"/>
          <w:lang w:eastAsia="zh-TW"/>
        </w:rPr>
        <w:t xml:space="preserve"> have already been made</w:t>
      </w:r>
      <w:r>
        <w:rPr>
          <w:rFonts w:cs="Arial"/>
          <w:lang w:eastAsia="zh-TW"/>
        </w:rPr>
        <w:t xml:space="preserve">. For the user interface and target acquisition, the code </w:t>
      </w:r>
      <w:r w:rsidR="00085DA5">
        <w:rPr>
          <w:rFonts w:cs="Arial"/>
          <w:lang w:eastAsia="zh-TW"/>
        </w:rPr>
        <w:t xml:space="preserve">will be run </w:t>
      </w:r>
      <w:r>
        <w:rPr>
          <w:rFonts w:cs="Arial"/>
          <w:lang w:eastAsia="zh-TW"/>
        </w:rPr>
        <w:t xml:space="preserve">on </w:t>
      </w:r>
      <w:r w:rsidR="009F05FC">
        <w:rPr>
          <w:rFonts w:cs="Arial"/>
          <w:lang w:eastAsia="zh-TW"/>
        </w:rPr>
        <w:t xml:space="preserve">a </w:t>
      </w:r>
      <w:r>
        <w:rPr>
          <w:rFonts w:cs="Arial"/>
          <w:lang w:eastAsia="zh-TW"/>
        </w:rPr>
        <w:t>PC before implement</w:t>
      </w:r>
      <w:r w:rsidR="00085DA5">
        <w:rPr>
          <w:rFonts w:cs="Arial"/>
          <w:lang w:eastAsia="zh-TW"/>
        </w:rPr>
        <w:t>ing</w:t>
      </w:r>
      <w:r>
        <w:rPr>
          <w:rFonts w:cs="Arial"/>
          <w:lang w:eastAsia="zh-TW"/>
        </w:rPr>
        <w:t xml:space="preserve"> the programs on the tablet. This</w:t>
      </w:r>
      <w:r w:rsidR="00085DA5">
        <w:rPr>
          <w:rFonts w:cs="Arial"/>
          <w:lang w:eastAsia="zh-TW"/>
        </w:rPr>
        <w:t xml:space="preserve"> is a</w:t>
      </w:r>
      <w:r>
        <w:rPr>
          <w:rFonts w:cs="Arial"/>
          <w:lang w:eastAsia="zh-TW"/>
        </w:rPr>
        <w:t xml:space="preserve"> way </w:t>
      </w:r>
      <w:r w:rsidR="00085DA5">
        <w:rPr>
          <w:rFonts w:cs="Arial"/>
          <w:lang w:eastAsia="zh-TW"/>
        </w:rPr>
        <w:t xml:space="preserve">to </w:t>
      </w:r>
      <w:r>
        <w:rPr>
          <w:rFonts w:cs="Arial"/>
          <w:lang w:eastAsia="zh-TW"/>
        </w:rPr>
        <w:t>check that the program</w:t>
      </w:r>
      <w:r w:rsidR="009F05FC">
        <w:rPr>
          <w:rFonts w:cs="Arial"/>
          <w:lang w:eastAsia="zh-TW"/>
        </w:rPr>
        <w:t xml:space="preserve"> works </w:t>
      </w:r>
      <w:r>
        <w:rPr>
          <w:rFonts w:cs="Arial"/>
          <w:lang w:eastAsia="zh-TW"/>
        </w:rPr>
        <w:t>as intended,</w:t>
      </w:r>
      <w:r w:rsidR="009F05FC">
        <w:rPr>
          <w:rFonts w:cs="Arial"/>
          <w:lang w:eastAsia="zh-TW"/>
        </w:rPr>
        <w:t xml:space="preserve"> without the added complication of </w:t>
      </w:r>
      <w:r w:rsidR="00F85D68">
        <w:rPr>
          <w:rFonts w:cs="Arial"/>
          <w:lang w:eastAsia="zh-TW"/>
        </w:rPr>
        <w:t>incorporating the Android syst</w:t>
      </w:r>
      <w:r w:rsidR="009F05FC">
        <w:rPr>
          <w:rFonts w:cs="Arial"/>
          <w:lang w:eastAsia="zh-TW"/>
        </w:rPr>
        <w:t>em</w:t>
      </w:r>
      <w:r>
        <w:rPr>
          <w:rFonts w:cs="Arial"/>
          <w:lang w:eastAsia="zh-TW"/>
        </w:rPr>
        <w:t>.</w:t>
      </w:r>
      <w:r w:rsidR="009F05FC">
        <w:rPr>
          <w:rFonts w:cs="Arial"/>
          <w:lang w:eastAsia="zh-TW"/>
        </w:rPr>
        <w:t xml:space="preserve"> </w:t>
      </w:r>
      <w:r>
        <w:rPr>
          <w:rFonts w:cs="Arial"/>
          <w:lang w:eastAsia="zh-TW"/>
        </w:rPr>
        <w:t xml:space="preserve">Once the spring semester starts in January, </w:t>
      </w:r>
      <w:r w:rsidR="00085DA5">
        <w:rPr>
          <w:rFonts w:cs="Arial"/>
          <w:lang w:eastAsia="zh-TW"/>
        </w:rPr>
        <w:t>the group should</w:t>
      </w:r>
      <w:r>
        <w:rPr>
          <w:rFonts w:cs="Arial"/>
          <w:lang w:eastAsia="zh-TW"/>
        </w:rPr>
        <w:t xml:space="preserve"> be able to test the turret system and have a good knowledge of programming to finish the project.</w:t>
      </w:r>
    </w:p>
    <w:p w:rsidR="009F05FC" w:rsidRDefault="009F05FC" w:rsidP="0022456B">
      <w:pPr>
        <w:rPr>
          <w:rFonts w:cs="Arial"/>
          <w:lang w:eastAsia="zh-TW"/>
        </w:rPr>
      </w:pPr>
    </w:p>
    <w:p w:rsidR="009F05FC" w:rsidRDefault="009F05FC" w:rsidP="0022456B">
      <w:r>
        <w:rPr>
          <w:rFonts w:cs="Arial"/>
          <w:lang w:eastAsia="zh-TW"/>
        </w:rPr>
        <w:t xml:space="preserve">The overall schedule for the two semesters is laid out in the table below. The first semester was focused largely on the research and report. In addition, a few </w:t>
      </w:r>
      <w:r>
        <w:rPr>
          <w:rFonts w:cs="Arial"/>
          <w:lang w:eastAsia="zh-TW"/>
        </w:rPr>
        <w:lastRenderedPageBreak/>
        <w:t xml:space="preserve">components were acquired, and </w:t>
      </w:r>
      <w:r w:rsidR="00085DA5">
        <w:rPr>
          <w:rFonts w:cs="Arial"/>
          <w:lang w:eastAsia="zh-TW"/>
        </w:rPr>
        <w:t>each member</w:t>
      </w:r>
      <w:r>
        <w:rPr>
          <w:rFonts w:cs="Arial"/>
          <w:lang w:eastAsia="zh-TW"/>
        </w:rPr>
        <w:t xml:space="preserve"> </w:t>
      </w:r>
      <w:r w:rsidR="00706E2B">
        <w:rPr>
          <w:rFonts w:cs="Arial"/>
          <w:lang w:eastAsia="zh-TW"/>
        </w:rPr>
        <w:t>star</w:t>
      </w:r>
      <w:r w:rsidR="00F85D68">
        <w:rPr>
          <w:rFonts w:cs="Arial"/>
          <w:lang w:eastAsia="zh-TW"/>
        </w:rPr>
        <w:t>t</w:t>
      </w:r>
      <w:r w:rsidR="00706E2B">
        <w:rPr>
          <w:rFonts w:cs="Arial"/>
          <w:lang w:eastAsia="zh-TW"/>
        </w:rPr>
        <w:t>ed working</w:t>
      </w:r>
      <w:r>
        <w:rPr>
          <w:rFonts w:cs="Arial"/>
          <w:lang w:eastAsia="zh-TW"/>
        </w:rPr>
        <w:t xml:space="preserve"> </w:t>
      </w:r>
      <w:r w:rsidR="00085DA5">
        <w:rPr>
          <w:rFonts w:cs="Arial"/>
          <w:lang w:eastAsia="zh-TW"/>
        </w:rPr>
        <w:t xml:space="preserve">individually </w:t>
      </w:r>
      <w:r>
        <w:rPr>
          <w:rFonts w:cs="Arial"/>
          <w:lang w:eastAsia="zh-TW"/>
        </w:rPr>
        <w:t xml:space="preserve">with OpenCV to familiarize </w:t>
      </w:r>
      <w:r w:rsidR="00085DA5">
        <w:rPr>
          <w:rFonts w:cs="Arial"/>
          <w:lang w:eastAsia="zh-TW"/>
        </w:rPr>
        <w:t>themselves</w:t>
      </w:r>
      <w:r>
        <w:rPr>
          <w:rFonts w:cs="Arial"/>
          <w:lang w:eastAsia="zh-TW"/>
        </w:rPr>
        <w:t xml:space="preserve"> with it.</w:t>
      </w:r>
      <w:r w:rsidR="00706E2B">
        <w:rPr>
          <w:rFonts w:cs="Arial"/>
          <w:lang w:eastAsia="zh-TW"/>
        </w:rPr>
        <w:t xml:space="preserve"> The second semester</w:t>
      </w:r>
      <w:r>
        <w:rPr>
          <w:rFonts w:cs="Arial"/>
          <w:lang w:eastAsia="zh-TW"/>
        </w:rPr>
        <w:t xml:space="preserve"> </w:t>
      </w:r>
      <w:r w:rsidR="00706E2B">
        <w:rPr>
          <w:rFonts w:cs="Arial"/>
          <w:lang w:eastAsia="zh-TW"/>
        </w:rPr>
        <w:t>will be devoted to the physical construction of the turret and completion of the coding, with the second half of the semester focused on testing the system.</w:t>
      </w:r>
    </w:p>
    <w:p w:rsidR="00444088" w:rsidRDefault="00444088" w:rsidP="00444088">
      <w:pPr>
        <w:pStyle w:val="Caption"/>
      </w:pPr>
    </w:p>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Default="00706E2B" w:rsidP="00706E2B"/>
    <w:p w:rsidR="00706E2B" w:rsidRPr="00706E2B" w:rsidRDefault="00706E2B" w:rsidP="00706E2B"/>
    <w:p w:rsidR="00444088" w:rsidRDefault="0022456B" w:rsidP="00444088">
      <w:pPr>
        <w:pStyle w:val="Caption"/>
        <w:jc w:val="center"/>
      </w:pPr>
      <w:bookmarkStart w:id="228" w:name="_Toc310777508"/>
      <w:r>
        <w:lastRenderedPageBreak/>
        <w:t>T</w:t>
      </w:r>
      <w:r w:rsidR="00444088">
        <w:t xml:space="preserve">able </w:t>
      </w:r>
      <w:fldSimple w:instr=" SEQ Table \* ARABIC ">
        <w:r w:rsidR="002B693F">
          <w:rPr>
            <w:noProof/>
          </w:rPr>
          <w:t>13</w:t>
        </w:r>
      </w:fldSimple>
      <w:r w:rsidR="00444088">
        <w:t>: Milestone Chart</w:t>
      </w:r>
      <w:bookmarkEnd w:id="228"/>
    </w:p>
    <w:p w:rsidR="00444088" w:rsidRDefault="0022456B" w:rsidP="0046211D">
      <w:pPr>
        <w:rPr>
          <w:lang w:eastAsia="zh-TW"/>
        </w:rPr>
      </w:pPr>
      <w:r>
        <w:rPr>
          <w:lang w:eastAsia="zh-TW"/>
        </w:rPr>
        <w:object w:dxaOrig="10785" w:dyaOrig="9748">
          <v:shape id="_x0000_i1025" type="#_x0000_t75" style="width:436.65pt;height:578.3pt" o:ole="">
            <v:imagedata r:id="rId50" o:title=""/>
          </v:shape>
          <o:OLEObject Type="Embed" ProgID="Excel.Sheet.12" ShapeID="_x0000_i1025" DrawAspect="Content" ObjectID="_1392108968" r:id="rId51"/>
        </w:object>
      </w:r>
    </w:p>
    <w:p w:rsidR="0046211D" w:rsidRDefault="0046211D" w:rsidP="0046211D">
      <w:pPr>
        <w:rPr>
          <w:lang w:eastAsia="zh-TW"/>
        </w:rPr>
      </w:pPr>
    </w:p>
    <w:p w:rsidR="00DE524F" w:rsidRPr="0046211D" w:rsidRDefault="00DE524F" w:rsidP="0046211D"/>
    <w:p w:rsidR="00D765AA" w:rsidRPr="00D042E7" w:rsidRDefault="00D765AA" w:rsidP="0086592C">
      <w:pPr>
        <w:pStyle w:val="Heading2"/>
        <w:numPr>
          <w:ilvl w:val="1"/>
          <w:numId w:val="4"/>
        </w:numPr>
      </w:pPr>
      <w:bookmarkStart w:id="229" w:name="_Toc318367043"/>
      <w:r w:rsidRPr="00D042E7">
        <w:lastRenderedPageBreak/>
        <w:t>Budget and Finance Discussion</w:t>
      </w:r>
      <w:bookmarkEnd w:id="229"/>
    </w:p>
    <w:p w:rsidR="00105CEF" w:rsidRDefault="00105CEF" w:rsidP="00105CEF">
      <w:r>
        <w:t xml:space="preserve">At the conception of this project, it was evident that the financial burden would not be light, due to the large amount of components required and the complex technology needed to implement such a design. For these reasons, the group decided to look for a sponsor to handle most, if not all, the relevant expenses. However, the group was limited by the fact that many of the companies willing to sponsor projects already had a project design in mind. Fortunately, there were two companies that allowed senior design groups the creative freedom to develop their own designs, as long as they fell within the general categories specified by the companies. The first was Progress Energy, which was geared towards helping those projects focused on renewable and sustainable energy. The second was Workforce Central Florida, which allotted financial support for projects in the categories of homeland or cyber security, renewable and sustainable energy, biotechnology, and digital media or modeling. This gave </w:t>
      </w:r>
      <w:r w:rsidR="00F85D68">
        <w:t xml:space="preserve">the group </w:t>
      </w:r>
      <w:r>
        <w:t xml:space="preserve">the choice to either alter the original idea to meet the criteria of sustainable energy for Progress Energy, or to maintain the original design and submit </w:t>
      </w:r>
      <w:r w:rsidR="00F85D68">
        <w:t>the</w:t>
      </w:r>
      <w:r>
        <w:t xml:space="preserve"> proposal to WCF under the Homeland Security label. The group chose the latter option, and </w:t>
      </w:r>
      <w:r w:rsidR="00F85D68">
        <w:t>the</w:t>
      </w:r>
      <w:r>
        <w:t xml:space="preserve"> budget, shown in the table below, was approved for full funding from the company, with the stipulation that the group would purchase the products themselves and then receives reimbursement for submitted receipts.</w:t>
      </w:r>
    </w:p>
    <w:p w:rsidR="00105CEF" w:rsidRDefault="00105CEF" w:rsidP="00105CEF"/>
    <w:p w:rsidR="00105CEF" w:rsidRDefault="00105CEF" w:rsidP="00105CEF">
      <w:r>
        <w:t xml:space="preserve">In addition to the specific hardware components needed to construct </w:t>
      </w:r>
      <w:r w:rsidR="00F85D68">
        <w:t>the</w:t>
      </w:r>
      <w:r>
        <w:t xml:space="preserve"> turret, a large amount of additional equipment will be necessary for testing purposes, such as a multimeter, oscilloscope, and a power supply. The facility provided </w:t>
      </w:r>
      <w:r w:rsidR="00F85D68">
        <w:t>for senior design students</w:t>
      </w:r>
      <w:r>
        <w:t xml:space="preserve"> is the Senior Design Lab, where much of this equipment is available for student use. </w:t>
      </w:r>
      <w:r w:rsidR="00085DA5">
        <w:t>The project</w:t>
      </w:r>
      <w:r>
        <w:t xml:space="preserve"> will also require smaller circuit components for building the PCB prototype, such as resistors, capacitors, diodes, and wires, as well as the soldering tools needed to secure them to the board. The soldering tools are available in the lab, but many of the components </w:t>
      </w:r>
      <w:r w:rsidR="00085DA5">
        <w:t>the group</w:t>
      </w:r>
      <w:r>
        <w:t xml:space="preserve"> will have to obtain </w:t>
      </w:r>
      <w:r w:rsidR="00085DA5">
        <w:t>itself</w:t>
      </w:r>
      <w:r>
        <w:t xml:space="preserve">. For this reason, </w:t>
      </w:r>
      <w:r w:rsidR="00085DA5">
        <w:t>there is</w:t>
      </w:r>
      <w:r>
        <w:t xml:space="preserve"> included in </w:t>
      </w:r>
      <w:r w:rsidR="00085DA5">
        <w:t>the</w:t>
      </w:r>
      <w:r>
        <w:t xml:space="preserve"> budget a fee for miscellaneous electrical components in the amount of $</w:t>
      </w:r>
      <w:r w:rsidRPr="00FC754D">
        <w:t>150</w:t>
      </w:r>
      <w:r>
        <w:t>.00, which will cover</w:t>
      </w:r>
      <w:r w:rsidRPr="00FC754D">
        <w:t xml:space="preserve"> any unforeseen small electrical pieces such as potentiometers, wire, solder, electrical connectors, heat-shrink tubing, wire strippers, or any other</w:t>
      </w:r>
      <w:r w:rsidRPr="00B07A3E">
        <w:t xml:space="preserve"> </w:t>
      </w:r>
      <w:r w:rsidRPr="00FC754D">
        <w:t xml:space="preserve">parts </w:t>
      </w:r>
      <w:r w:rsidR="00085DA5">
        <w:t>that</w:t>
      </w:r>
      <w:r w:rsidRPr="00FC754D">
        <w:t xml:space="preserve"> may </w:t>
      </w:r>
      <w:r w:rsidR="00085DA5">
        <w:t xml:space="preserve">be </w:t>
      </w:r>
      <w:r w:rsidRPr="00FC754D">
        <w:t>need</w:t>
      </w:r>
      <w:r w:rsidR="00085DA5">
        <w:t>ed</w:t>
      </w:r>
      <w:r>
        <w:t>. Also included in the budget is the price for manufacturing the PCB itself.  The group decided to have 2 copies made as a precaution, in case the first one breaks or is otherwise rendered inoperable. Another included expense was $400.00 for miscellaneous mechanical parts, including w</w:t>
      </w:r>
      <w:r w:rsidRPr="00CE1D58">
        <w:t>heels for transport, Plexiglas housing, mechanical connectors, buffer for potential breakage and learning curve</w:t>
      </w:r>
      <w:r>
        <w:t>, since it is expected that mistakes will be made and components will need to be replaced.</w:t>
      </w:r>
    </w:p>
    <w:p w:rsidR="00105CEF" w:rsidRDefault="00105CEF" w:rsidP="00105CEF"/>
    <w:p w:rsidR="00DE524F" w:rsidRDefault="00105CEF" w:rsidP="005E0F95">
      <w:r>
        <w:t>To date, the acquired hardware components include an Arduino Uno starter kit, which contains the Arduino Uno board with a connected At</w:t>
      </w:r>
      <w:r w:rsidR="00F85D68">
        <w:t>mel AT</w:t>
      </w:r>
      <w:r w:rsidR="005E0F95">
        <w:t>mega</w:t>
      </w:r>
      <w:r>
        <w:t xml:space="preserve">328, jumper wires for connection, a mini breadboard, and a holder. This was purchased from Amazon.com for the price of $42.72. The total for the 2 movement servos came to $197. They were purchased from servocity.com. </w:t>
      </w:r>
    </w:p>
    <w:p w:rsidR="00C221B9" w:rsidRDefault="00E551A7" w:rsidP="00E551A7">
      <w:pPr>
        <w:pStyle w:val="Figure"/>
      </w:pPr>
      <w:bookmarkStart w:id="230" w:name="_Toc310777509"/>
      <w:r>
        <w:lastRenderedPageBreak/>
        <w:t xml:space="preserve">Table </w:t>
      </w:r>
      <w:fldSimple w:instr=" SEQ Table \* ARABIC ">
        <w:r w:rsidR="002B693F">
          <w:rPr>
            <w:noProof/>
          </w:rPr>
          <w:t>14</w:t>
        </w:r>
      </w:fldSimple>
      <w:r>
        <w:t>: Project Budget</w:t>
      </w:r>
      <w:bookmarkEnd w:id="230"/>
    </w:p>
    <w:tbl>
      <w:tblPr>
        <w:tblW w:w="6727" w:type="dxa"/>
        <w:jc w:val="center"/>
        <w:tblInd w:w="93" w:type="dxa"/>
        <w:tblLook w:val="04A0"/>
      </w:tblPr>
      <w:tblGrid>
        <w:gridCol w:w="3720"/>
        <w:gridCol w:w="680"/>
        <w:gridCol w:w="1220"/>
        <w:gridCol w:w="1107"/>
      </w:tblGrid>
      <w:tr w:rsidR="00456068" w:rsidRPr="00456068" w:rsidTr="005E0F95">
        <w:trPr>
          <w:trHeight w:val="480"/>
          <w:jc w:val="center"/>
        </w:trPr>
        <w:tc>
          <w:tcPr>
            <w:tcW w:w="3720" w:type="dxa"/>
            <w:tcBorders>
              <w:top w:val="nil"/>
              <w:left w:val="nil"/>
              <w:bottom w:val="single" w:sz="12" w:space="0" w:color="FFFFFF"/>
              <w:right w:val="single" w:sz="4" w:space="0" w:color="FFFFFF"/>
            </w:tcBorders>
            <w:shd w:val="clear" w:color="4BACC6" w:fill="4BACC6"/>
            <w:noWrap/>
            <w:vAlign w:val="center"/>
            <w:hideMark/>
          </w:tcPr>
          <w:p w:rsidR="00456068" w:rsidRPr="00456068" w:rsidRDefault="00456068" w:rsidP="005E0F95">
            <w:pPr>
              <w:keepNext w:val="0"/>
              <w:shd w:val="clear" w:color="auto" w:fill="auto"/>
              <w:jc w:val="center"/>
              <w:outlineLvl w:val="9"/>
              <w:rPr>
                <w:rFonts w:ascii="Calibri" w:hAnsi="Calibri"/>
                <w:b/>
                <w:color w:val="FFFFFF"/>
              </w:rPr>
            </w:pPr>
            <w:r w:rsidRPr="00456068">
              <w:rPr>
                <w:rFonts w:ascii="Calibri" w:hAnsi="Calibri"/>
                <w:b/>
                <w:color w:val="FFFFFF"/>
                <w:sz w:val="22"/>
                <w:szCs w:val="22"/>
              </w:rPr>
              <w:t>Item</w:t>
            </w:r>
          </w:p>
        </w:tc>
        <w:tc>
          <w:tcPr>
            <w:tcW w:w="680" w:type="dxa"/>
            <w:tcBorders>
              <w:top w:val="nil"/>
              <w:left w:val="nil"/>
              <w:bottom w:val="single" w:sz="12" w:space="0" w:color="FFFFFF"/>
              <w:right w:val="single" w:sz="4" w:space="0" w:color="FFFFFF"/>
            </w:tcBorders>
            <w:shd w:val="clear" w:color="4BACC6" w:fill="4BACC6"/>
            <w:noWrap/>
            <w:vAlign w:val="center"/>
            <w:hideMark/>
          </w:tcPr>
          <w:p w:rsidR="00456068" w:rsidRPr="00456068" w:rsidRDefault="00456068" w:rsidP="005E0F95">
            <w:pPr>
              <w:keepNext w:val="0"/>
              <w:shd w:val="clear" w:color="auto" w:fill="auto"/>
              <w:jc w:val="center"/>
              <w:outlineLvl w:val="9"/>
              <w:rPr>
                <w:rFonts w:ascii="Calibri" w:hAnsi="Calibri"/>
                <w:b/>
                <w:color w:val="FFFFFF"/>
              </w:rPr>
            </w:pPr>
            <w:r w:rsidRPr="00456068">
              <w:rPr>
                <w:rFonts w:ascii="Calibri" w:hAnsi="Calibri"/>
                <w:b/>
                <w:color w:val="FFFFFF"/>
                <w:sz w:val="22"/>
                <w:szCs w:val="22"/>
              </w:rPr>
              <w:t>Qty</w:t>
            </w:r>
          </w:p>
        </w:tc>
        <w:tc>
          <w:tcPr>
            <w:tcW w:w="1220" w:type="dxa"/>
            <w:tcBorders>
              <w:top w:val="nil"/>
              <w:left w:val="nil"/>
              <w:bottom w:val="single" w:sz="12" w:space="0" w:color="FFFFFF"/>
              <w:right w:val="single" w:sz="4" w:space="0" w:color="FFFFFF"/>
            </w:tcBorders>
            <w:shd w:val="clear" w:color="4BACC6" w:fill="4BACC6"/>
            <w:vAlign w:val="center"/>
            <w:hideMark/>
          </w:tcPr>
          <w:p w:rsidR="00456068" w:rsidRPr="00456068" w:rsidRDefault="00456068" w:rsidP="005E0F95">
            <w:pPr>
              <w:keepNext w:val="0"/>
              <w:shd w:val="clear" w:color="auto" w:fill="auto"/>
              <w:jc w:val="center"/>
              <w:outlineLvl w:val="9"/>
              <w:rPr>
                <w:rFonts w:ascii="Calibri" w:hAnsi="Calibri"/>
                <w:b/>
                <w:color w:val="FFFFFF"/>
              </w:rPr>
            </w:pPr>
            <w:r w:rsidRPr="00456068">
              <w:rPr>
                <w:rFonts w:ascii="Calibri" w:hAnsi="Calibri"/>
                <w:b/>
                <w:color w:val="FFFFFF"/>
                <w:sz w:val="22"/>
                <w:szCs w:val="22"/>
              </w:rPr>
              <w:t>Unit</w:t>
            </w:r>
            <w:r w:rsidRPr="00456068">
              <w:rPr>
                <w:rFonts w:ascii="Calibri" w:hAnsi="Calibri"/>
                <w:b/>
                <w:color w:val="FFFFFF"/>
                <w:sz w:val="22"/>
                <w:szCs w:val="22"/>
              </w:rPr>
              <w:br/>
              <w:t>Price</w:t>
            </w:r>
          </w:p>
        </w:tc>
        <w:tc>
          <w:tcPr>
            <w:tcW w:w="1107" w:type="dxa"/>
            <w:tcBorders>
              <w:top w:val="nil"/>
              <w:left w:val="nil"/>
              <w:bottom w:val="single" w:sz="12" w:space="0" w:color="FFFFFF"/>
              <w:right w:val="nil"/>
            </w:tcBorders>
            <w:shd w:val="clear" w:color="4BACC6" w:fill="4BACC6"/>
            <w:vAlign w:val="center"/>
            <w:hideMark/>
          </w:tcPr>
          <w:p w:rsidR="00456068" w:rsidRPr="00456068" w:rsidRDefault="00456068" w:rsidP="005E0F95">
            <w:pPr>
              <w:keepNext w:val="0"/>
              <w:shd w:val="clear" w:color="auto" w:fill="auto"/>
              <w:jc w:val="center"/>
              <w:outlineLvl w:val="9"/>
              <w:rPr>
                <w:rFonts w:ascii="Calibri" w:hAnsi="Calibri"/>
                <w:b/>
                <w:color w:val="FFFFFF"/>
              </w:rPr>
            </w:pPr>
            <w:r w:rsidRPr="00456068">
              <w:rPr>
                <w:rFonts w:ascii="Calibri" w:hAnsi="Calibri"/>
                <w:b/>
                <w:color w:val="FFFFFF"/>
                <w:sz w:val="22"/>
                <w:szCs w:val="22"/>
              </w:rPr>
              <w:t>Total</w:t>
            </w:r>
            <w:r w:rsidRPr="00456068">
              <w:rPr>
                <w:rFonts w:ascii="Calibri" w:hAnsi="Calibri"/>
                <w:b/>
                <w:color w:val="FFFFFF"/>
                <w:sz w:val="22"/>
                <w:szCs w:val="22"/>
              </w:rPr>
              <w:br/>
              <w:t>Price</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Wireless Transmitter</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$6.30</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$6.30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Arduino Uno</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$25.00</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$25.00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Camera</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$250.00</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$250.00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Wireless USB adapter</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$129.95</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$129.95</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Motor Controller</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$59.99</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$59.99</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Nitrogen tank</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$49.95</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$99.90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RC switch</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$24.00</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$24.00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Main pan/tilt mount</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$199.00</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$199.00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866D25" w:rsidP="005E0F95">
            <w:pPr>
              <w:keepNext w:val="0"/>
              <w:shd w:val="clear" w:color="auto" w:fill="auto"/>
              <w:jc w:val="center"/>
              <w:outlineLvl w:val="9"/>
              <w:rPr>
                <w:rFonts w:ascii="Calibri" w:hAnsi="Calibri"/>
                <w:bCs w:val="0"/>
                <w:color w:val="000000"/>
              </w:rPr>
            </w:pPr>
            <w:hyperlink r:id="rId52" w:history="1">
              <w:r w:rsidR="00456068" w:rsidRPr="00456068">
                <w:rPr>
                  <w:rFonts w:ascii="Calibri" w:hAnsi="Calibri"/>
                  <w:bCs w:val="0"/>
                  <w:color w:val="000000"/>
                  <w:sz w:val="22"/>
                </w:rPr>
                <w:t>Servo Extensions</w:t>
              </w:r>
            </w:hyperlink>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$4.95</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$9.90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PCB Fabrication</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$147.50</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$147.50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Misc. mech</w:t>
            </w:r>
            <w:r w:rsidR="005E0F95">
              <w:rPr>
                <w:rFonts w:ascii="Calibri" w:hAnsi="Calibri"/>
                <w:bCs w:val="0"/>
                <w:color w:val="000000"/>
                <w:sz w:val="22"/>
                <w:szCs w:val="22"/>
              </w:rPr>
              <w:t>a</w:t>
            </w:r>
            <w:r w:rsidRPr="00456068">
              <w:rPr>
                <w:rFonts w:ascii="Calibri" w:hAnsi="Calibri"/>
                <w:bCs w:val="0"/>
                <w:color w:val="000000"/>
                <w:sz w:val="22"/>
                <w:szCs w:val="22"/>
              </w:rPr>
              <w:t>nical parts</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$400.00</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$400.00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Misc. electrical parts</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$150.00</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$150.00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Electronic Paintball Marker</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$399.00</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$399.00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Paintball Hopper</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$36.95</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$36.95</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866D25" w:rsidP="005E0F95">
            <w:pPr>
              <w:keepNext w:val="0"/>
              <w:shd w:val="clear" w:color="auto" w:fill="auto"/>
              <w:jc w:val="center"/>
              <w:outlineLvl w:val="9"/>
              <w:rPr>
                <w:rFonts w:ascii="Calibri" w:hAnsi="Calibri"/>
                <w:bCs w:val="0"/>
                <w:color w:val="000000"/>
              </w:rPr>
            </w:pPr>
            <w:hyperlink r:id="rId53" w:history="1">
              <w:r w:rsidR="00456068" w:rsidRPr="00456068">
                <w:rPr>
                  <w:rFonts w:ascii="Calibri" w:hAnsi="Calibri"/>
                  <w:bCs w:val="0"/>
                  <w:color w:val="000000"/>
                  <w:sz w:val="22"/>
                </w:rPr>
                <w:t>Basic parts, required by mount vendor</w:t>
              </w:r>
            </w:hyperlink>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$49.00</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$49.00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Laser Rangefinder</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$349.95</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$349.95</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User Interface Tablet</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$799.99</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$799.99</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866D25" w:rsidP="005E0F95">
            <w:pPr>
              <w:keepNext w:val="0"/>
              <w:shd w:val="clear" w:color="auto" w:fill="auto"/>
              <w:jc w:val="center"/>
              <w:outlineLvl w:val="9"/>
              <w:rPr>
                <w:rFonts w:ascii="Calibri" w:hAnsi="Calibri"/>
                <w:bCs w:val="0"/>
                <w:color w:val="000000"/>
              </w:rPr>
            </w:pPr>
            <w:hyperlink r:id="rId54" w:history="1">
              <w:r w:rsidR="00456068" w:rsidRPr="00456068">
                <w:rPr>
                  <w:rFonts w:ascii="Calibri" w:hAnsi="Calibri"/>
                  <w:bCs w:val="0"/>
                  <w:color w:val="000000"/>
                  <w:sz w:val="22"/>
                </w:rPr>
                <w:t>Pan-and-Tilt servos</w:t>
              </w:r>
            </w:hyperlink>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2</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$46.99</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$93.98</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Laser Pointer</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rPr>
            </w:pPr>
            <w:r w:rsidRPr="00456068">
              <w:rPr>
                <w:rFonts w:ascii="Calibri" w:hAnsi="Calibri"/>
                <w:bCs w:val="0"/>
                <w:sz w:val="22"/>
                <w:szCs w:val="22"/>
              </w:rPr>
              <w:t>$39.70</w:t>
            </w:r>
          </w:p>
        </w:tc>
        <w:tc>
          <w:tcPr>
            <w:tcW w:w="1107" w:type="dxa"/>
            <w:tcBorders>
              <w:top w:val="nil"/>
              <w:left w:val="nil"/>
              <w:bottom w:val="single" w:sz="4" w:space="0" w:color="FFFFFF"/>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$39.70</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Wifi Communicator Arduino Shield</w:t>
            </w:r>
          </w:p>
        </w:tc>
        <w:tc>
          <w:tcPr>
            <w:tcW w:w="68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single" w:sz="4" w:space="0" w:color="FFFFFF"/>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rPr>
            </w:pPr>
            <w:r w:rsidRPr="00456068">
              <w:rPr>
                <w:rFonts w:ascii="Calibri" w:hAnsi="Calibri"/>
                <w:bCs w:val="0"/>
                <w:sz w:val="22"/>
                <w:szCs w:val="22"/>
              </w:rPr>
              <w:t>$69.99</w:t>
            </w:r>
          </w:p>
        </w:tc>
        <w:tc>
          <w:tcPr>
            <w:tcW w:w="1107" w:type="dxa"/>
            <w:tcBorders>
              <w:top w:val="nil"/>
              <w:left w:val="nil"/>
              <w:bottom w:val="single" w:sz="4" w:space="0" w:color="FFFFFF"/>
              <w:right w:val="nil"/>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$69.99</w:t>
            </w:r>
          </w:p>
        </w:tc>
      </w:tr>
      <w:tr w:rsidR="00456068" w:rsidRPr="00456068" w:rsidTr="005E0F95">
        <w:trPr>
          <w:trHeight w:val="480"/>
          <w:jc w:val="center"/>
        </w:trPr>
        <w:tc>
          <w:tcPr>
            <w:tcW w:w="372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Panasonic 1024 Linear Image Sensor</w:t>
            </w:r>
          </w:p>
        </w:tc>
        <w:tc>
          <w:tcPr>
            <w:tcW w:w="680" w:type="dxa"/>
            <w:tcBorders>
              <w:top w:val="nil"/>
              <w:left w:val="nil"/>
              <w:bottom w:val="single" w:sz="4" w:space="0" w:color="FFFFFF"/>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1</w:t>
            </w:r>
          </w:p>
        </w:tc>
        <w:tc>
          <w:tcPr>
            <w:tcW w:w="1220" w:type="dxa"/>
            <w:tcBorders>
              <w:top w:val="nil"/>
              <w:left w:val="nil"/>
              <w:bottom w:val="nil"/>
              <w:right w:val="single" w:sz="4" w:space="0" w:color="FFFFFF"/>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$30.00</w:t>
            </w:r>
          </w:p>
        </w:tc>
        <w:tc>
          <w:tcPr>
            <w:tcW w:w="1107" w:type="dxa"/>
            <w:tcBorders>
              <w:top w:val="nil"/>
              <w:left w:val="nil"/>
              <w:bottom w:val="nil"/>
              <w:right w:val="nil"/>
            </w:tcBorders>
            <w:shd w:val="clear" w:color="B6DDE8" w:fill="B6DDE8"/>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$30.00</w:t>
            </w:r>
          </w:p>
        </w:tc>
      </w:tr>
      <w:tr w:rsidR="00456068" w:rsidRPr="00456068" w:rsidTr="005E0F95">
        <w:trPr>
          <w:trHeight w:val="480"/>
          <w:jc w:val="center"/>
        </w:trPr>
        <w:tc>
          <w:tcPr>
            <w:tcW w:w="3720" w:type="dxa"/>
            <w:tcBorders>
              <w:top w:val="nil"/>
              <w:left w:val="nil"/>
              <w:bottom w:val="nil"/>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p>
        </w:tc>
        <w:tc>
          <w:tcPr>
            <w:tcW w:w="680" w:type="dxa"/>
            <w:tcBorders>
              <w:top w:val="nil"/>
              <w:left w:val="nil"/>
              <w:bottom w:val="nil"/>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p>
        </w:tc>
        <w:tc>
          <w:tcPr>
            <w:tcW w:w="1220" w:type="dxa"/>
            <w:tcBorders>
              <w:top w:val="single" w:sz="12" w:space="0" w:color="auto"/>
              <w:left w:val="single" w:sz="12" w:space="0" w:color="auto"/>
              <w:bottom w:val="single" w:sz="12" w:space="0" w:color="auto"/>
              <w:right w:val="single" w:sz="4" w:space="0" w:color="FFFFFF"/>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Total:</w:t>
            </w:r>
          </w:p>
        </w:tc>
        <w:tc>
          <w:tcPr>
            <w:tcW w:w="1107" w:type="dxa"/>
            <w:tcBorders>
              <w:top w:val="single" w:sz="12" w:space="0" w:color="auto"/>
              <w:left w:val="nil"/>
              <w:bottom w:val="single" w:sz="12" w:space="0" w:color="auto"/>
              <w:right w:val="single" w:sz="12" w:space="0" w:color="auto"/>
            </w:tcBorders>
            <w:shd w:val="clear" w:color="DBEEF3" w:fill="DBEEF3"/>
            <w:noWrap/>
            <w:vAlign w:val="center"/>
            <w:hideMark/>
          </w:tcPr>
          <w:p w:rsidR="00456068" w:rsidRPr="00456068" w:rsidRDefault="00456068" w:rsidP="005E0F95">
            <w:pPr>
              <w:keepNext w:val="0"/>
              <w:shd w:val="clear" w:color="auto" w:fill="auto"/>
              <w:jc w:val="center"/>
              <w:outlineLvl w:val="9"/>
              <w:rPr>
                <w:rFonts w:ascii="Calibri" w:hAnsi="Calibri"/>
                <w:bCs w:val="0"/>
                <w:color w:val="000000"/>
              </w:rPr>
            </w:pPr>
            <w:r w:rsidRPr="00456068">
              <w:rPr>
                <w:rFonts w:ascii="Calibri" w:hAnsi="Calibri"/>
                <w:bCs w:val="0"/>
                <w:color w:val="000000"/>
                <w:sz w:val="22"/>
                <w:szCs w:val="22"/>
              </w:rPr>
              <w:t>$3,370.10</w:t>
            </w:r>
          </w:p>
        </w:tc>
      </w:tr>
    </w:tbl>
    <w:p w:rsidR="009134A6" w:rsidRDefault="009134A6" w:rsidP="009134A6">
      <w:pPr>
        <w:pStyle w:val="Heading2"/>
        <w:numPr>
          <w:ilvl w:val="0"/>
          <w:numId w:val="0"/>
        </w:numPr>
        <w:jc w:val="left"/>
      </w:pPr>
    </w:p>
    <w:p w:rsidR="009134A6" w:rsidRPr="00A80327" w:rsidRDefault="009134A6" w:rsidP="0086592C">
      <w:pPr>
        <w:pStyle w:val="Heading2"/>
        <w:numPr>
          <w:ilvl w:val="1"/>
          <w:numId w:val="4"/>
        </w:numPr>
      </w:pPr>
      <w:bookmarkStart w:id="231" w:name="_Toc318367044"/>
      <w:r w:rsidRPr="00A80327">
        <w:t>Mentors</w:t>
      </w:r>
      <w:bookmarkEnd w:id="231"/>
    </w:p>
    <w:p w:rsidR="009134A6" w:rsidRPr="00523E44" w:rsidRDefault="00F85D68" w:rsidP="009134A6">
      <w:r>
        <w:t>The</w:t>
      </w:r>
      <w:r w:rsidR="009134A6">
        <w:t xml:space="preserve"> industry mentor chosen to meet the Workforce Central Florida requirements is Dr. Robert Muise. Dr. Muise is a Senior Staff Engineer at Lockheed Martin Missiles and Fire Control. He holds a PhD in mathematics from the University of Central Florida. He is responsible for leading engineering teams in applied research in the areas of image processing, compressive/computational sensing, automatic target detection/recognition, and image/data compression. His expertise is in algorithms for signal/image processing, computational linear algebra, and integrated sensing and processing. Dr. Muise holds two patents, has published many journal and conference papers, is a member of SIAM, and a senior member of IEEE. He is also part of the faculty in the University </w:t>
      </w:r>
      <w:proofErr w:type="gramStart"/>
      <w:r w:rsidR="009134A6">
        <w:t>of Central Florida Department of</w:t>
      </w:r>
      <w:proofErr w:type="gramEnd"/>
      <w:r w:rsidR="009134A6">
        <w:t xml:space="preserve"> Mathematics.</w:t>
      </w:r>
    </w:p>
    <w:p w:rsidR="009134A6" w:rsidRDefault="009134A6" w:rsidP="009134A6"/>
    <w:p w:rsidR="009134A6" w:rsidRPr="00523E44" w:rsidRDefault="009134A6" w:rsidP="009134A6">
      <w:r>
        <w:t xml:space="preserve">In addition, </w:t>
      </w:r>
      <w:r w:rsidR="003508FC">
        <w:t>the group</w:t>
      </w:r>
      <w:r>
        <w:t xml:space="preserve"> asked Dr. </w:t>
      </w:r>
      <w:proofErr w:type="spellStart"/>
      <w:r>
        <w:t>Niels</w:t>
      </w:r>
      <w:proofErr w:type="spellEnd"/>
      <w:r>
        <w:t xml:space="preserve"> </w:t>
      </w:r>
      <w:proofErr w:type="spellStart"/>
      <w:r>
        <w:t>da</w:t>
      </w:r>
      <w:proofErr w:type="spellEnd"/>
      <w:r>
        <w:t xml:space="preserve"> Vitoria Lobo to act as an unofficial mentor to aid with issues in the computer vision portion of the project. Dr. Lobo received </w:t>
      </w:r>
      <w:r w:rsidR="00F85D68">
        <w:t>his</w:t>
      </w:r>
      <w:r>
        <w:t xml:space="preserve"> B. Sc. (Honors) degree in Mathematics and Computer Science from Dalhousie University, Canada, and the Ph.D. in Computer Science from the </w:t>
      </w:r>
      <w:hyperlink r:id="rId55" w:history="1">
        <w:r w:rsidRPr="00523E44">
          <w:rPr>
            <w:rStyle w:val="Hyperlink"/>
            <w:rFonts w:cs="Arial"/>
            <w:bCs w:val="0"/>
            <w:color w:val="auto"/>
            <w:u w:val="none"/>
          </w:rPr>
          <w:t>University of Toronto</w:t>
        </w:r>
      </w:hyperlink>
      <w:r w:rsidRPr="00523E44">
        <w:t xml:space="preserve">. </w:t>
      </w:r>
    </w:p>
    <w:p w:rsidR="000326FE" w:rsidRDefault="000326FE" w:rsidP="000326FE">
      <w:pPr>
        <w:pStyle w:val="Heading1"/>
        <w:numPr>
          <w:ilvl w:val="0"/>
          <w:numId w:val="0"/>
        </w:numPr>
        <w:rPr>
          <w:color w:val="auto"/>
        </w:rPr>
      </w:pPr>
      <w:bookmarkStart w:id="232" w:name="_Toc318367045"/>
      <w:r w:rsidRPr="0028108E">
        <w:rPr>
          <w:color w:val="auto"/>
        </w:rPr>
        <w:lastRenderedPageBreak/>
        <w:t>Appendix A</w:t>
      </w:r>
      <w:bookmarkEnd w:id="232"/>
    </w:p>
    <w:p w:rsidR="000326FE" w:rsidRPr="000326FE" w:rsidRDefault="000326FE" w:rsidP="00F03405">
      <w:pPr>
        <w:pStyle w:val="Heading2"/>
        <w:numPr>
          <w:ilvl w:val="1"/>
          <w:numId w:val="4"/>
        </w:numPr>
      </w:pPr>
      <w:bookmarkStart w:id="233" w:name="_Toc318367046"/>
      <w:r>
        <w:t>Written Authorization</w:t>
      </w:r>
      <w:bookmarkEnd w:id="233"/>
    </w:p>
    <w:p w:rsidR="000326FE" w:rsidRPr="00C74395" w:rsidRDefault="000326FE" w:rsidP="00BF24CE">
      <w:pPr>
        <w:rPr>
          <w:rFonts w:cs="Arial"/>
          <w:b/>
          <w:u w:val="single"/>
        </w:rPr>
      </w:pPr>
      <w:r w:rsidRPr="00C74395">
        <w:rPr>
          <w:rFonts w:cs="Arial"/>
          <w:b/>
          <w:u w:val="single"/>
        </w:rPr>
        <w:t>Authorization given by Fairchild Semiconductor Corporation</w:t>
      </w:r>
    </w:p>
    <w:p w:rsidR="000326FE" w:rsidRDefault="000326FE" w:rsidP="00BF24CE">
      <w:pPr>
        <w:rPr>
          <w:rFonts w:cs="Arial"/>
        </w:rPr>
      </w:pPr>
      <w:r>
        <w:rPr>
          <w:rFonts w:cs="Arial"/>
        </w:rPr>
        <w:t xml:space="preserve">From </w:t>
      </w:r>
      <w:hyperlink r:id="rId56" w:history="1">
        <w:r w:rsidRPr="00430AEB">
          <w:rPr>
            <w:rStyle w:val="Hyperlink"/>
            <w:rFonts w:cs="Arial"/>
          </w:rPr>
          <w:t>http://www.fairchildsemi.com/legal/index.html</w:t>
        </w:r>
      </w:hyperlink>
      <w:r>
        <w:rPr>
          <w:rFonts w:cs="Arial"/>
        </w:rPr>
        <w:t xml:space="preserve">, it states that “ </w:t>
      </w:r>
      <w:r w:rsidRPr="0028108E">
        <w:rPr>
          <w:rFonts w:cs="Arial"/>
          <w:i/>
        </w:rPr>
        <w:t>you may download one copy of the material (including any document, information, data, software (including all files and images contained in or generated by the software, and any accompanying data) or other materials provided that (1) you do not delete or change any copyright, trademark, or other proprietary notices in or on any such materials; (2) you include the copyright notice "© Fairchild Semiconductor Corporation" on any copy of the material or any portion thereof, and (3) you use the material only for non-commercial informational purposes. Modification or use of the materials for any other purpose violates Fairchild's intellectual property rights. The material in this site is provided for lawful purposes only</w:t>
      </w:r>
      <w:r w:rsidRPr="0028108E">
        <w:rPr>
          <w:rFonts w:cs="Arial"/>
        </w:rPr>
        <w:t>.</w:t>
      </w:r>
      <w:r>
        <w:rPr>
          <w:rFonts w:cs="Arial"/>
        </w:rPr>
        <w:t>” Since this documentation is only for academic and non-commercial purpose, the materials are deemed to be licensed to the group.</w:t>
      </w:r>
    </w:p>
    <w:p w:rsidR="000326FE" w:rsidRDefault="000326FE" w:rsidP="00BF24CE">
      <w:pPr>
        <w:rPr>
          <w:rFonts w:cs="Arial"/>
        </w:rPr>
      </w:pPr>
    </w:p>
    <w:p w:rsidR="000326FE" w:rsidRPr="00C74395" w:rsidRDefault="000326FE" w:rsidP="00BF24CE">
      <w:pPr>
        <w:rPr>
          <w:rFonts w:cs="Arial"/>
          <w:b/>
          <w:u w:val="single"/>
        </w:rPr>
      </w:pPr>
      <w:r w:rsidRPr="00C74395">
        <w:rPr>
          <w:rFonts w:cs="Arial"/>
          <w:b/>
          <w:u w:val="single"/>
        </w:rPr>
        <w:t>Authorization given by Atmel Corporation</w:t>
      </w:r>
    </w:p>
    <w:p w:rsidR="000326FE" w:rsidRDefault="000326FE" w:rsidP="00BF24CE">
      <w:pPr>
        <w:rPr>
          <w:rFonts w:cs="Arial"/>
        </w:rPr>
      </w:pPr>
      <w:r>
        <w:rPr>
          <w:rFonts w:cs="Arial"/>
        </w:rPr>
        <w:t xml:space="preserve">From </w:t>
      </w:r>
      <w:hyperlink r:id="rId57" w:history="1">
        <w:r w:rsidRPr="00430AEB">
          <w:rPr>
            <w:rStyle w:val="Hyperlink"/>
            <w:rFonts w:cs="Arial"/>
          </w:rPr>
          <w:t>http://www2.atmel.com/About/legal.aspx</w:t>
        </w:r>
      </w:hyperlink>
      <w:r>
        <w:rPr>
          <w:rFonts w:cs="Arial"/>
        </w:rPr>
        <w:t xml:space="preserve">, it states that </w:t>
      </w:r>
      <w:r w:rsidRPr="00C74395">
        <w:rPr>
          <w:rFonts w:cs="Arial"/>
          <w:i/>
        </w:rPr>
        <w:t>“Materials from this website www.atmel.com and any other website owned, operated or controlled by Atmel and/or its affiliated or subsidiary companies (together, Atmel) are owned and copyrighted by Atmel. Unauthorized use of such Materials (e.g., information, documentation and software), including these Terms, may be a violation of Atmel's intellectual property rights or other applicable laws. If you agree to these Terms, you may download (on a single computer), copy or print a single copy of all or a portion of the Materials for informational, non- commercial, lawful purposes only</w:t>
      </w:r>
      <w:r w:rsidRPr="00C74395">
        <w:rPr>
          <w:rFonts w:cs="Arial"/>
        </w:rPr>
        <w:t>.”</w:t>
      </w:r>
      <w:r>
        <w:rPr>
          <w:rFonts w:cs="Arial"/>
        </w:rPr>
        <w:t xml:space="preserve"> Since this documentation is only for academic and non-commercial purpose, the materials are deemed to be licensed to the group.</w:t>
      </w:r>
    </w:p>
    <w:p w:rsidR="000326FE" w:rsidRDefault="000326FE" w:rsidP="00BF24CE">
      <w:pPr>
        <w:rPr>
          <w:rFonts w:cs="Arial"/>
        </w:rPr>
      </w:pPr>
    </w:p>
    <w:p w:rsidR="000326FE" w:rsidRDefault="000326FE" w:rsidP="00BF24CE">
      <w:pPr>
        <w:rPr>
          <w:rFonts w:cs="Arial"/>
        </w:rPr>
      </w:pPr>
      <w:r w:rsidRPr="00C74395">
        <w:rPr>
          <w:rFonts w:cs="Arial"/>
          <w:b/>
          <w:u w:val="single"/>
        </w:rPr>
        <w:t xml:space="preserve">Authorization given by </w:t>
      </w:r>
      <w:r>
        <w:rPr>
          <w:rFonts w:cs="Arial"/>
          <w:b/>
          <w:u w:val="single"/>
        </w:rPr>
        <w:t>Microchip</w:t>
      </w:r>
    </w:p>
    <w:p w:rsidR="000326FE" w:rsidRPr="0028108E" w:rsidRDefault="000326FE" w:rsidP="00BF24CE">
      <w:r>
        <w:rPr>
          <w:rFonts w:cs="Arial"/>
        </w:rPr>
        <w:t>From</w:t>
      </w:r>
      <w:r w:rsidR="005E0F95" w:rsidRPr="005E0F95">
        <w:rPr>
          <w:rFonts w:cs="Arial"/>
          <w:color w:val="FFFFFF" w:themeColor="background1"/>
        </w:rPr>
        <w:t>_</w:t>
      </w:r>
      <w:hyperlink r:id="rId58" w:history="1">
        <w:r w:rsidR="00262B17" w:rsidRPr="00262B17">
          <w:rPr>
            <w:rStyle w:val="Hyperlink"/>
          </w:rPr>
          <w:t>http://www.microchip.com/stellent/idcplg?IdcService=SS_GET_PAGE&amp;nodeId=487&amp;param=en023282</w:t>
        </w:r>
      </w:hyperlink>
      <w:r>
        <w:rPr>
          <w:rFonts w:cs="Arial"/>
        </w:rPr>
        <w:t xml:space="preserve"> </w:t>
      </w:r>
      <w:hyperlink r:id="rId59" w:history="1">
        <w:r w:rsidRPr="00AF4855">
          <w:rPr>
            <w:rStyle w:val="Hyperlink"/>
            <w:rFonts w:cs="Arial"/>
            <w:bCs w:val="0"/>
            <w:shd w:val="clear" w:color="auto" w:fill="FFFFFF"/>
          </w:rPr>
          <w:t>ttp://tinyurl.com/microchip-com</w:t>
        </w:r>
      </w:hyperlink>
      <w:r>
        <w:rPr>
          <w:rFonts w:cs="Arial"/>
        </w:rPr>
        <w:t xml:space="preserve">, it states that </w:t>
      </w:r>
      <w:r w:rsidRPr="00C74395">
        <w:rPr>
          <w:rFonts w:cs="Arial"/>
          <w:i/>
        </w:rPr>
        <w:t xml:space="preserve">“If you use Microchip copyrighted material solely for educational (non-profit) purposes falling under the “fair use” exception of the U.S. Copyright Act of 1976 then you do </w:t>
      </w:r>
      <w:r w:rsidRPr="00C74395">
        <w:rPr>
          <w:rFonts w:cs="Arial"/>
          <w:i/>
          <w:u w:val="single"/>
        </w:rPr>
        <w:t>not</w:t>
      </w:r>
      <w:r w:rsidRPr="00C74395">
        <w:rPr>
          <w:rFonts w:cs="Arial"/>
          <w:i/>
        </w:rPr>
        <w:t xml:space="preserve"> need Microchip’s written permission. For example, Microchip’s permission is </w:t>
      </w:r>
      <w:r w:rsidRPr="00C74395">
        <w:rPr>
          <w:rFonts w:cs="Arial"/>
          <w:i/>
          <w:u w:val="single"/>
        </w:rPr>
        <w:t>not</w:t>
      </w:r>
      <w:r w:rsidRPr="00C74395">
        <w:rPr>
          <w:rFonts w:cs="Arial"/>
          <w:i/>
        </w:rPr>
        <w:t xml:space="preserve"> required when using copyrighted material in: (1) an academic report, thesis, or dissertation; (2) classroom handouts or textbook; or (3) a presentation or article that is solely educational in nature (e.g., technical article published in a magazine). Please note that offering Microchip copyrighted material at a trade show or industry conference for the purpose of promoting product sales does require Microchip’s permission.”</w:t>
      </w:r>
      <w:r w:rsidRPr="00C74395">
        <w:rPr>
          <w:rFonts w:cs="Arial"/>
        </w:rPr>
        <w:t xml:space="preserve"> </w:t>
      </w:r>
      <w:r>
        <w:rPr>
          <w:rFonts w:cs="Arial"/>
        </w:rPr>
        <w:t>Since this documentation is only for academic and non-commercial purpose, the materials are deemed to be licensed to the group.</w:t>
      </w:r>
    </w:p>
    <w:p w:rsidR="00601B07" w:rsidRDefault="00601B07" w:rsidP="00601B07">
      <w:r>
        <w:rPr>
          <w:rFonts w:ascii="Segoe UI" w:hAnsi="Segoe UI" w:cs="Segoe UI"/>
          <w:color w:val="2A2A2A"/>
          <w:sz w:val="20"/>
          <w:szCs w:val="20"/>
        </w:rPr>
        <w:br w:type="textWrapping" w:clear="all"/>
      </w:r>
    </w:p>
    <w:p w:rsidR="00601B07" w:rsidRDefault="00601B07" w:rsidP="00601B07">
      <w:pPr>
        <w:rPr>
          <w:rFonts w:cs="Arial"/>
        </w:rPr>
      </w:pPr>
      <w:r>
        <w:rPr>
          <w:rFonts w:ascii="Segoe UI" w:hAnsi="Segoe UI" w:cs="Segoe UI"/>
          <w:color w:val="2A2A2A"/>
          <w:sz w:val="20"/>
          <w:szCs w:val="20"/>
        </w:rPr>
        <w:lastRenderedPageBreak/>
        <w:br/>
      </w:r>
      <w:r w:rsidRPr="00C74395">
        <w:rPr>
          <w:rFonts w:cs="Arial"/>
          <w:b/>
          <w:u w:val="single"/>
        </w:rPr>
        <w:t xml:space="preserve">Authorization given by </w:t>
      </w:r>
      <w:r>
        <w:rPr>
          <w:rFonts w:cs="Arial"/>
          <w:b/>
          <w:u w:val="single"/>
        </w:rPr>
        <w:t>weburban.com</w:t>
      </w:r>
    </w:p>
    <w:p w:rsidR="00601B07" w:rsidRDefault="00601B07" w:rsidP="00601B07">
      <w:pPr>
        <w:spacing w:after="240" w:line="255" w:lineRule="atLeast"/>
        <w:jc w:val="left"/>
        <w:rPr>
          <w:rFonts w:ascii="Segoe UI" w:hAnsi="Segoe UI" w:cs="Segoe UI"/>
          <w:color w:val="2A2A2A"/>
          <w:sz w:val="20"/>
          <w:szCs w:val="20"/>
        </w:rPr>
      </w:pPr>
      <w:r>
        <w:rPr>
          <w:rFonts w:ascii="Segoe UI" w:hAnsi="Segoe UI" w:cs="Segoe UI"/>
          <w:color w:val="2A2A2A"/>
          <w:sz w:val="20"/>
          <w:szCs w:val="20"/>
        </w:rPr>
        <w:t>From:</w:t>
      </w:r>
      <w:r>
        <w:rPr>
          <w:rStyle w:val="apple-converted-space"/>
          <w:rFonts w:ascii="Segoe UI" w:hAnsi="Segoe UI" w:cs="Segoe UI"/>
          <w:color w:val="2A2A2A"/>
          <w:sz w:val="20"/>
          <w:szCs w:val="20"/>
        </w:rPr>
        <w:t> </w:t>
      </w:r>
      <w:r>
        <w:rPr>
          <w:rFonts w:ascii="Segoe UI" w:hAnsi="Segoe UI" w:cs="Segoe UI"/>
          <w:b/>
          <w:bCs w:val="0"/>
          <w:color w:val="2A2A2A"/>
          <w:sz w:val="20"/>
          <w:szCs w:val="20"/>
        </w:rPr>
        <w:t>Robert Newport</w:t>
      </w:r>
      <w:r>
        <w:rPr>
          <w:rStyle w:val="apple-converted-space"/>
          <w:rFonts w:ascii="Segoe UI" w:hAnsi="Segoe UI" w:cs="Segoe UI"/>
          <w:color w:val="2A2A2A"/>
          <w:sz w:val="20"/>
          <w:szCs w:val="20"/>
        </w:rPr>
        <w:t> </w:t>
      </w:r>
      <w:r>
        <w:rPr>
          <w:rFonts w:ascii="Segoe UI" w:hAnsi="Segoe UI" w:cs="Segoe UI"/>
          <w:color w:val="2A2A2A"/>
          <w:sz w:val="20"/>
          <w:szCs w:val="20"/>
        </w:rPr>
        <w:t>&lt;</w:t>
      </w:r>
      <w:hyperlink r:id="rId60" w:history="1">
        <w:r>
          <w:rPr>
            <w:rStyle w:val="Hyperlink"/>
            <w:rFonts w:ascii="Segoe UI" w:hAnsi="Segoe UI" w:cs="Segoe UI"/>
            <w:color w:val="0068CF"/>
            <w:sz w:val="20"/>
            <w:szCs w:val="20"/>
          </w:rPr>
          <w:t>rob@weburban.com</w:t>
        </w:r>
      </w:hyperlink>
      <w:r>
        <w:rPr>
          <w:rFonts w:ascii="Segoe UI" w:hAnsi="Segoe UI" w:cs="Segoe UI"/>
          <w:color w:val="2A2A2A"/>
          <w:sz w:val="20"/>
          <w:szCs w:val="20"/>
        </w:rPr>
        <w:t>&gt;</w:t>
      </w:r>
      <w:r>
        <w:rPr>
          <w:rFonts w:ascii="Segoe UI" w:hAnsi="Segoe UI" w:cs="Segoe UI"/>
          <w:color w:val="2A2A2A"/>
          <w:sz w:val="20"/>
          <w:szCs w:val="20"/>
        </w:rPr>
        <w:br/>
        <w:t>Date: Sat, Dec 3, 2011 at 2:22 PM</w:t>
      </w:r>
      <w:r>
        <w:rPr>
          <w:rFonts w:ascii="Segoe UI" w:hAnsi="Segoe UI" w:cs="Segoe UI"/>
          <w:color w:val="2A2A2A"/>
          <w:sz w:val="20"/>
          <w:szCs w:val="20"/>
        </w:rPr>
        <w:br/>
        <w:t>Subject: Re: Contact Form</w:t>
      </w:r>
      <w:r>
        <w:rPr>
          <w:rFonts w:ascii="Segoe UI" w:hAnsi="Segoe UI" w:cs="Segoe UI"/>
          <w:color w:val="2A2A2A"/>
          <w:sz w:val="20"/>
          <w:szCs w:val="20"/>
        </w:rPr>
        <w:br/>
        <w:t>To:</w:t>
      </w:r>
      <w:r>
        <w:rPr>
          <w:rStyle w:val="apple-converted-space"/>
          <w:rFonts w:ascii="Segoe UI" w:hAnsi="Segoe UI" w:cs="Segoe UI"/>
          <w:color w:val="2A2A2A"/>
          <w:sz w:val="20"/>
          <w:szCs w:val="20"/>
        </w:rPr>
        <w:t> </w:t>
      </w:r>
      <w:hyperlink r:id="rId61" w:history="1">
        <w:r>
          <w:rPr>
            <w:rStyle w:val="Hyperlink"/>
            <w:rFonts w:ascii="Segoe UI" w:hAnsi="Segoe UI" w:cs="Segoe UI"/>
            <w:color w:val="0068CF"/>
            <w:sz w:val="20"/>
            <w:szCs w:val="20"/>
          </w:rPr>
          <w:t>brad.clymer@gmail.com</w:t>
        </w:r>
      </w:hyperlink>
      <w:r>
        <w:rPr>
          <w:rFonts w:ascii="Segoe UI" w:hAnsi="Segoe UI" w:cs="Segoe UI"/>
          <w:color w:val="2A2A2A"/>
          <w:sz w:val="20"/>
          <w:szCs w:val="20"/>
        </w:rPr>
        <w:br/>
      </w:r>
    </w:p>
    <w:p w:rsidR="00601B07" w:rsidRDefault="00601B07" w:rsidP="00601B07">
      <w:pPr>
        <w:spacing w:line="255" w:lineRule="atLeast"/>
        <w:jc w:val="left"/>
        <w:rPr>
          <w:rFonts w:ascii="Segoe UI" w:hAnsi="Segoe UI" w:cs="Segoe UI"/>
          <w:color w:val="2A2A2A"/>
          <w:sz w:val="20"/>
          <w:szCs w:val="20"/>
        </w:rPr>
      </w:pPr>
      <w:r>
        <w:rPr>
          <w:rFonts w:ascii="Segoe UI" w:hAnsi="Segoe UI" w:cs="Segoe UI"/>
          <w:color w:val="2A2A2A"/>
          <w:sz w:val="20"/>
          <w:szCs w:val="20"/>
        </w:rPr>
        <w:t>Please feel free to use the pictures for academic or non-academic purposes!</w:t>
      </w:r>
    </w:p>
    <w:p w:rsidR="00601B07" w:rsidRDefault="00601B07" w:rsidP="00601B07">
      <w:pPr>
        <w:spacing w:line="255" w:lineRule="atLeast"/>
        <w:jc w:val="left"/>
        <w:rPr>
          <w:rFonts w:ascii="Segoe UI" w:hAnsi="Segoe UI" w:cs="Segoe UI"/>
          <w:color w:val="2A2A2A"/>
          <w:sz w:val="20"/>
          <w:szCs w:val="20"/>
        </w:rPr>
      </w:pPr>
    </w:p>
    <w:p w:rsidR="00601B07" w:rsidRDefault="00601B07" w:rsidP="00601B07">
      <w:pPr>
        <w:spacing w:line="255" w:lineRule="atLeast"/>
        <w:jc w:val="left"/>
        <w:rPr>
          <w:rFonts w:ascii="Segoe UI" w:hAnsi="Segoe UI" w:cs="Segoe UI"/>
          <w:color w:val="2A2A2A"/>
          <w:sz w:val="20"/>
          <w:szCs w:val="20"/>
        </w:rPr>
      </w:pPr>
      <w:r>
        <w:rPr>
          <w:rFonts w:ascii="Segoe UI" w:hAnsi="Segoe UI" w:cs="Segoe UI"/>
          <w:color w:val="2A2A2A"/>
          <w:sz w:val="20"/>
          <w:szCs w:val="20"/>
        </w:rPr>
        <w:t>Also, feel free to ask questions should you have them.</w:t>
      </w:r>
    </w:p>
    <w:p w:rsidR="00601B07" w:rsidRDefault="00601B07" w:rsidP="00601B07">
      <w:pPr>
        <w:spacing w:line="255" w:lineRule="atLeast"/>
        <w:jc w:val="left"/>
        <w:rPr>
          <w:rFonts w:ascii="Segoe UI" w:hAnsi="Segoe UI" w:cs="Segoe UI"/>
          <w:color w:val="2A2A2A"/>
          <w:sz w:val="20"/>
          <w:szCs w:val="20"/>
        </w:rPr>
      </w:pPr>
    </w:p>
    <w:p w:rsidR="00601B07" w:rsidRDefault="00601B07" w:rsidP="00601B07">
      <w:pPr>
        <w:spacing w:line="255" w:lineRule="atLeast"/>
        <w:jc w:val="left"/>
        <w:rPr>
          <w:rFonts w:ascii="Segoe UI" w:hAnsi="Segoe UI" w:cs="Segoe UI"/>
          <w:color w:val="2A2A2A"/>
          <w:sz w:val="20"/>
          <w:szCs w:val="20"/>
        </w:rPr>
      </w:pPr>
      <w:r>
        <w:rPr>
          <w:rFonts w:ascii="Segoe UI" w:hAnsi="Segoe UI" w:cs="Segoe UI"/>
          <w:color w:val="2A2A2A"/>
          <w:sz w:val="20"/>
          <w:szCs w:val="20"/>
        </w:rPr>
        <w:t>Regards,</w:t>
      </w:r>
    </w:p>
    <w:p w:rsidR="00601B07" w:rsidRDefault="00601B07" w:rsidP="00601B07">
      <w:pPr>
        <w:spacing w:line="255" w:lineRule="atLeast"/>
        <w:jc w:val="left"/>
        <w:rPr>
          <w:rFonts w:ascii="Segoe UI" w:hAnsi="Segoe UI" w:cs="Segoe UI"/>
          <w:color w:val="2A2A2A"/>
          <w:sz w:val="20"/>
          <w:szCs w:val="20"/>
        </w:rPr>
      </w:pPr>
    </w:p>
    <w:p w:rsidR="00601B07" w:rsidRDefault="00601B07" w:rsidP="00601B07">
      <w:pPr>
        <w:spacing w:line="255" w:lineRule="atLeast"/>
        <w:jc w:val="left"/>
        <w:rPr>
          <w:rFonts w:ascii="Segoe UI" w:hAnsi="Segoe UI" w:cs="Segoe UI"/>
          <w:color w:val="2A2A2A"/>
          <w:sz w:val="20"/>
          <w:szCs w:val="20"/>
        </w:rPr>
      </w:pPr>
      <w:r>
        <w:rPr>
          <w:rFonts w:ascii="Segoe UI" w:hAnsi="Segoe UI" w:cs="Segoe UI"/>
          <w:color w:val="2A2A2A"/>
          <w:sz w:val="20"/>
          <w:szCs w:val="20"/>
        </w:rPr>
        <w:t>-Rob.</w:t>
      </w:r>
    </w:p>
    <w:p w:rsidR="00601B07" w:rsidRDefault="00601B07" w:rsidP="00601B07">
      <w:pPr>
        <w:spacing w:line="255" w:lineRule="atLeast"/>
        <w:jc w:val="left"/>
        <w:rPr>
          <w:rFonts w:ascii="Segoe UI" w:hAnsi="Segoe UI" w:cs="Segoe UI"/>
          <w:color w:val="2A2A2A"/>
          <w:sz w:val="20"/>
          <w:szCs w:val="20"/>
        </w:rPr>
      </w:pPr>
    </w:p>
    <w:p w:rsidR="00601B07" w:rsidRDefault="00601B07" w:rsidP="00601B07">
      <w:pPr>
        <w:spacing w:line="225" w:lineRule="atLeast"/>
        <w:jc w:val="left"/>
        <w:rPr>
          <w:rFonts w:ascii="Helvetica" w:hAnsi="Helvetica" w:cs="Segoe UI"/>
          <w:color w:val="000000"/>
          <w:sz w:val="18"/>
          <w:szCs w:val="18"/>
        </w:rPr>
      </w:pPr>
      <w:proofErr w:type="gramStart"/>
      <w:r>
        <w:rPr>
          <w:rFonts w:ascii="Helvetica" w:hAnsi="Helvetica" w:cs="Segoe UI"/>
          <w:color w:val="FF6421"/>
          <w:sz w:val="18"/>
          <w:szCs w:val="18"/>
        </w:rPr>
        <w:t>web</w:t>
      </w:r>
      <w:proofErr w:type="gramEnd"/>
      <w:r>
        <w:rPr>
          <w:rFonts w:ascii="Helvetica" w:hAnsi="Helvetica" w:cs="Segoe UI"/>
          <w:color w:val="FF6421"/>
          <w:sz w:val="18"/>
          <w:szCs w:val="18"/>
        </w:rPr>
        <w:t xml:space="preserve"> | urban</w:t>
      </w:r>
      <w:r>
        <w:rPr>
          <w:rFonts w:ascii="Helvetica" w:hAnsi="Helvetica" w:cs="Segoe UI"/>
          <w:color w:val="808080"/>
          <w:sz w:val="18"/>
          <w:szCs w:val="18"/>
        </w:rPr>
        <w:t> . </w:t>
      </w:r>
      <w:proofErr w:type="gramStart"/>
      <w:r>
        <w:rPr>
          <w:rFonts w:ascii="Helvetica" w:hAnsi="Helvetica" w:cs="Segoe UI"/>
          <w:b/>
          <w:bCs w:val="0"/>
          <w:color w:val="808080"/>
          <w:sz w:val="18"/>
          <w:szCs w:val="18"/>
        </w:rPr>
        <w:t>rob</w:t>
      </w:r>
      <w:proofErr w:type="gramEnd"/>
      <w:r>
        <w:rPr>
          <w:rFonts w:ascii="Helvetica" w:hAnsi="Helvetica" w:cs="Segoe UI"/>
          <w:b/>
          <w:bCs w:val="0"/>
          <w:color w:val="808080"/>
          <w:sz w:val="18"/>
          <w:szCs w:val="18"/>
        </w:rPr>
        <w:t xml:space="preserve"> </w:t>
      </w:r>
      <w:proofErr w:type="spellStart"/>
      <w:r>
        <w:rPr>
          <w:rFonts w:ascii="Helvetica" w:hAnsi="Helvetica" w:cs="Segoe UI"/>
          <w:b/>
          <w:bCs w:val="0"/>
          <w:color w:val="808080"/>
          <w:sz w:val="18"/>
          <w:szCs w:val="18"/>
        </w:rPr>
        <w:t>newport</w:t>
      </w:r>
      <w:proofErr w:type="spellEnd"/>
      <w:r>
        <w:rPr>
          <w:rFonts w:ascii="Helvetica" w:hAnsi="Helvetica" w:cs="Segoe UI"/>
          <w:color w:val="808080"/>
          <w:sz w:val="18"/>
          <w:szCs w:val="18"/>
        </w:rPr>
        <w:t> . </w:t>
      </w:r>
      <w:proofErr w:type="gramStart"/>
      <w:r>
        <w:rPr>
          <w:rFonts w:ascii="Helvetica" w:hAnsi="Helvetica" w:cs="Segoe UI"/>
          <w:color w:val="808080"/>
          <w:sz w:val="18"/>
          <w:szCs w:val="18"/>
        </w:rPr>
        <w:t>chief</w:t>
      </w:r>
      <w:proofErr w:type="gramEnd"/>
      <w:r>
        <w:rPr>
          <w:rFonts w:ascii="Helvetica" w:hAnsi="Helvetica" w:cs="Segoe UI"/>
          <w:color w:val="808080"/>
          <w:sz w:val="18"/>
          <w:szCs w:val="18"/>
        </w:rPr>
        <w:t xml:space="preserve"> technology officer</w:t>
      </w:r>
    </w:p>
    <w:p w:rsidR="00601B07" w:rsidRDefault="00601B07" w:rsidP="00601B07">
      <w:pPr>
        <w:spacing w:line="225" w:lineRule="atLeast"/>
        <w:jc w:val="left"/>
        <w:rPr>
          <w:rFonts w:ascii="Helvetica" w:hAnsi="Helvetica" w:cs="Segoe UI"/>
          <w:color w:val="000000"/>
          <w:sz w:val="18"/>
          <w:szCs w:val="18"/>
        </w:rPr>
      </w:pPr>
      <w:proofErr w:type="gramStart"/>
      <w:r>
        <w:rPr>
          <w:rFonts w:ascii="Helvetica" w:hAnsi="Helvetica" w:cs="Segoe UI"/>
          <w:color w:val="808080"/>
          <w:sz w:val="18"/>
          <w:szCs w:val="18"/>
        </w:rPr>
        <w:t>mobile .</w:t>
      </w:r>
      <w:r>
        <w:rPr>
          <w:rStyle w:val="apple-converted-space"/>
          <w:rFonts w:ascii="Helvetica" w:hAnsi="Helvetica" w:cs="Segoe UI"/>
          <w:color w:val="808080"/>
          <w:sz w:val="18"/>
          <w:szCs w:val="18"/>
        </w:rPr>
        <w:t> </w:t>
      </w:r>
      <w:r>
        <w:rPr>
          <w:rFonts w:ascii="Helvetica" w:hAnsi="Helvetica" w:cs="Segoe UI"/>
          <w:color w:val="808080"/>
          <w:sz w:val="18"/>
          <w:szCs w:val="18"/>
        </w:rPr>
        <w:t>323 .</w:t>
      </w:r>
      <w:proofErr w:type="gramEnd"/>
      <w:r>
        <w:rPr>
          <w:rFonts w:ascii="Helvetica" w:hAnsi="Helvetica" w:cs="Segoe UI"/>
          <w:color w:val="808080"/>
          <w:sz w:val="18"/>
          <w:szCs w:val="18"/>
        </w:rPr>
        <w:t xml:space="preserve"> </w:t>
      </w:r>
      <w:proofErr w:type="gramStart"/>
      <w:r>
        <w:rPr>
          <w:rFonts w:ascii="Helvetica" w:hAnsi="Helvetica" w:cs="Segoe UI"/>
          <w:color w:val="808080"/>
          <w:sz w:val="18"/>
          <w:szCs w:val="18"/>
        </w:rPr>
        <w:t>333 .</w:t>
      </w:r>
      <w:proofErr w:type="gramEnd"/>
      <w:r>
        <w:rPr>
          <w:rFonts w:ascii="Helvetica" w:hAnsi="Helvetica" w:cs="Segoe UI"/>
          <w:color w:val="808080"/>
          <w:sz w:val="18"/>
          <w:szCs w:val="18"/>
        </w:rPr>
        <w:t xml:space="preserve"> 1800</w:t>
      </w:r>
    </w:p>
    <w:p w:rsidR="00601B07" w:rsidRDefault="00601B07" w:rsidP="00601B07">
      <w:pPr>
        <w:spacing w:line="225" w:lineRule="atLeast"/>
        <w:jc w:val="left"/>
        <w:rPr>
          <w:rFonts w:ascii="Helvetica" w:hAnsi="Helvetica" w:cs="Segoe UI"/>
          <w:color w:val="000000"/>
          <w:sz w:val="18"/>
          <w:szCs w:val="18"/>
        </w:rPr>
      </w:pPr>
      <w:r>
        <w:rPr>
          <w:rFonts w:ascii="Helvetica" w:hAnsi="Helvetica" w:cs="Segoe UI"/>
          <w:color w:val="808080"/>
          <w:sz w:val="18"/>
          <w:szCs w:val="18"/>
        </w:rPr>
        <w:t xml:space="preserve">3400 w olive </w:t>
      </w:r>
      <w:proofErr w:type="spellStart"/>
      <w:r>
        <w:rPr>
          <w:rFonts w:ascii="Helvetica" w:hAnsi="Helvetica" w:cs="Segoe UI"/>
          <w:color w:val="808080"/>
          <w:sz w:val="18"/>
          <w:szCs w:val="18"/>
        </w:rPr>
        <w:t>ave</w:t>
      </w:r>
      <w:proofErr w:type="spellEnd"/>
      <w:r>
        <w:rPr>
          <w:rFonts w:ascii="Helvetica" w:hAnsi="Helvetica" w:cs="Segoe UI"/>
          <w:color w:val="808080"/>
          <w:sz w:val="18"/>
          <w:szCs w:val="18"/>
        </w:rPr>
        <w:t xml:space="preserve">. suite 300, </w:t>
      </w:r>
      <w:proofErr w:type="spellStart"/>
      <w:proofErr w:type="gramStart"/>
      <w:r>
        <w:rPr>
          <w:rFonts w:ascii="Helvetica" w:hAnsi="Helvetica" w:cs="Segoe UI"/>
          <w:color w:val="808080"/>
          <w:sz w:val="18"/>
          <w:szCs w:val="18"/>
        </w:rPr>
        <w:t>burbank</w:t>
      </w:r>
      <w:proofErr w:type="spellEnd"/>
      <w:proofErr w:type="gramEnd"/>
      <w:r>
        <w:rPr>
          <w:rFonts w:ascii="Helvetica" w:hAnsi="Helvetica" w:cs="Segoe UI"/>
          <w:color w:val="808080"/>
          <w:sz w:val="18"/>
          <w:szCs w:val="18"/>
        </w:rPr>
        <w:t xml:space="preserve"> 91505</w:t>
      </w:r>
    </w:p>
    <w:p w:rsidR="00601B07" w:rsidRDefault="00601B07" w:rsidP="00601B07">
      <w:pPr>
        <w:spacing w:line="255" w:lineRule="atLeast"/>
        <w:jc w:val="left"/>
        <w:rPr>
          <w:rFonts w:ascii="Segoe UI" w:hAnsi="Segoe UI" w:cs="Segoe UI"/>
          <w:color w:val="2A2A2A"/>
          <w:sz w:val="20"/>
          <w:szCs w:val="20"/>
        </w:rPr>
      </w:pPr>
    </w:p>
    <w:p w:rsidR="00601B07" w:rsidRDefault="00601B07" w:rsidP="00601B07">
      <w:pPr>
        <w:spacing w:line="255" w:lineRule="atLeast"/>
        <w:jc w:val="left"/>
        <w:rPr>
          <w:rFonts w:ascii="Segoe UI" w:hAnsi="Segoe UI" w:cs="Segoe UI"/>
          <w:color w:val="2A2A2A"/>
          <w:sz w:val="20"/>
          <w:szCs w:val="20"/>
        </w:rPr>
      </w:pPr>
      <w:r>
        <w:rPr>
          <w:rFonts w:ascii="Segoe UI" w:hAnsi="Segoe UI" w:cs="Segoe UI"/>
          <w:color w:val="2A2A2A"/>
          <w:sz w:val="20"/>
          <w:szCs w:val="20"/>
        </w:rPr>
        <w:t xml:space="preserve">On Dec 3, 2011, at 7:35 AM, </w:t>
      </w:r>
      <w:proofErr w:type="spellStart"/>
      <w:r>
        <w:rPr>
          <w:rFonts w:ascii="Segoe UI" w:hAnsi="Segoe UI" w:cs="Segoe UI"/>
          <w:color w:val="2A2A2A"/>
          <w:sz w:val="20"/>
          <w:szCs w:val="20"/>
        </w:rPr>
        <w:t>weburban</w:t>
      </w:r>
      <w:proofErr w:type="spellEnd"/>
      <w:r>
        <w:rPr>
          <w:rFonts w:ascii="Segoe UI" w:hAnsi="Segoe UI" w:cs="Segoe UI"/>
          <w:color w:val="2A2A2A"/>
          <w:sz w:val="20"/>
          <w:szCs w:val="20"/>
        </w:rPr>
        <w:t xml:space="preserve"> wrote:</w:t>
      </w:r>
    </w:p>
    <w:p w:rsidR="00601B07" w:rsidRDefault="00601B07" w:rsidP="00601B07">
      <w:pPr>
        <w:spacing w:line="255" w:lineRule="atLeast"/>
        <w:jc w:val="left"/>
        <w:rPr>
          <w:rFonts w:ascii="Segoe UI" w:hAnsi="Segoe UI" w:cs="Segoe UI"/>
          <w:color w:val="2A2A2A"/>
          <w:sz w:val="20"/>
          <w:szCs w:val="20"/>
        </w:rPr>
      </w:pPr>
      <w:r>
        <w:rPr>
          <w:rFonts w:ascii="Segoe UI" w:hAnsi="Segoe UI" w:cs="Segoe UI"/>
          <w:color w:val="2A2A2A"/>
          <w:sz w:val="20"/>
          <w:szCs w:val="20"/>
        </w:rPr>
        <w:br/>
        <w:t>Name: Bradley Clymer</w:t>
      </w:r>
      <w:r>
        <w:rPr>
          <w:rFonts w:ascii="Segoe UI" w:hAnsi="Segoe UI" w:cs="Segoe UI"/>
          <w:color w:val="2A2A2A"/>
          <w:sz w:val="20"/>
          <w:szCs w:val="20"/>
        </w:rPr>
        <w:br/>
        <w:t>E-mail:</w:t>
      </w:r>
      <w:r>
        <w:rPr>
          <w:rStyle w:val="apple-converted-space"/>
          <w:rFonts w:ascii="Segoe UI" w:hAnsi="Segoe UI" w:cs="Segoe UI"/>
          <w:color w:val="2A2A2A"/>
          <w:sz w:val="20"/>
          <w:szCs w:val="20"/>
        </w:rPr>
        <w:t> </w:t>
      </w:r>
      <w:hyperlink r:id="rId62" w:history="1">
        <w:r>
          <w:rPr>
            <w:rStyle w:val="Hyperlink"/>
            <w:rFonts w:ascii="Segoe UI" w:hAnsi="Segoe UI" w:cs="Segoe UI"/>
            <w:color w:val="0068CF"/>
            <w:sz w:val="20"/>
            <w:szCs w:val="20"/>
          </w:rPr>
          <w:t>brad.clymer@gmail.com</w:t>
        </w:r>
      </w:hyperlink>
      <w:r>
        <w:rPr>
          <w:rFonts w:ascii="Segoe UI" w:hAnsi="Segoe UI" w:cs="Segoe UI"/>
          <w:color w:val="2A2A2A"/>
          <w:sz w:val="20"/>
          <w:szCs w:val="20"/>
        </w:rPr>
        <w:br/>
        <w:t>Telephone:</w:t>
      </w:r>
      <w:r>
        <w:rPr>
          <w:rStyle w:val="apple-converted-space"/>
          <w:rFonts w:ascii="Segoe UI" w:hAnsi="Segoe UI" w:cs="Segoe UI"/>
          <w:color w:val="2A2A2A"/>
          <w:sz w:val="20"/>
          <w:szCs w:val="20"/>
        </w:rPr>
        <w:t> </w:t>
      </w:r>
      <w:r>
        <w:rPr>
          <w:rFonts w:ascii="Segoe UI" w:hAnsi="Segoe UI" w:cs="Segoe UI"/>
          <w:color w:val="2A2A2A"/>
          <w:sz w:val="20"/>
          <w:szCs w:val="20"/>
        </w:rPr>
        <w:t>4077335101</w:t>
      </w:r>
      <w:r>
        <w:rPr>
          <w:rFonts w:ascii="Segoe UI" w:hAnsi="Segoe UI" w:cs="Segoe UI"/>
          <w:color w:val="2A2A2A"/>
          <w:sz w:val="20"/>
          <w:szCs w:val="20"/>
        </w:rPr>
        <w:br/>
      </w:r>
      <w:r>
        <w:rPr>
          <w:rFonts w:ascii="Segoe UI" w:hAnsi="Segoe UI" w:cs="Segoe UI"/>
          <w:color w:val="2A2A2A"/>
          <w:sz w:val="20"/>
          <w:szCs w:val="20"/>
        </w:rPr>
        <w:br/>
        <w:t xml:space="preserve">Comment: Hey there! I'm, with a senior design group at the University of Central Florida. We plan to utilize your </w:t>
      </w:r>
      <w:proofErr w:type="spellStart"/>
      <w:r>
        <w:rPr>
          <w:rFonts w:ascii="Segoe UI" w:hAnsi="Segoe UI" w:cs="Segoe UI"/>
          <w:color w:val="2A2A2A"/>
          <w:sz w:val="20"/>
          <w:szCs w:val="20"/>
        </w:rPr>
        <w:t>WiFi</w:t>
      </w:r>
      <w:proofErr w:type="spellEnd"/>
      <w:r>
        <w:rPr>
          <w:rFonts w:ascii="Segoe UI" w:hAnsi="Segoe UI" w:cs="Segoe UI"/>
          <w:color w:val="2A2A2A"/>
          <w:sz w:val="20"/>
          <w:szCs w:val="20"/>
        </w:rPr>
        <w:t xml:space="preserve"> board to connect a </w:t>
      </w:r>
      <w:proofErr w:type="spellStart"/>
      <w:r>
        <w:rPr>
          <w:rFonts w:ascii="Segoe UI" w:hAnsi="Segoe UI" w:cs="Segoe UI"/>
          <w:color w:val="2A2A2A"/>
          <w:sz w:val="20"/>
          <w:szCs w:val="20"/>
        </w:rPr>
        <w:t>touchscreen</w:t>
      </w:r>
      <w:proofErr w:type="spellEnd"/>
      <w:r>
        <w:rPr>
          <w:rFonts w:ascii="Segoe UI" w:hAnsi="Segoe UI" w:cs="Segoe UI"/>
          <w:color w:val="2A2A2A"/>
          <w:sz w:val="20"/>
          <w:szCs w:val="20"/>
        </w:rPr>
        <w:t xml:space="preserve"> interface to our microcontroller, and we'd like formal permission to use figures and pictures of it shown on your website in our preliminary report. Note that this is a strictly academic and non-commercial use of the information.</w:t>
      </w:r>
      <w:r>
        <w:rPr>
          <w:rFonts w:ascii="Segoe UI" w:hAnsi="Segoe UI" w:cs="Segoe UI"/>
          <w:color w:val="2A2A2A"/>
          <w:sz w:val="20"/>
          <w:szCs w:val="20"/>
        </w:rPr>
        <w:br/>
      </w:r>
      <w:r>
        <w:rPr>
          <w:rFonts w:ascii="Segoe UI" w:hAnsi="Segoe UI" w:cs="Segoe UI"/>
          <w:color w:val="2A2A2A"/>
          <w:sz w:val="20"/>
          <w:szCs w:val="20"/>
        </w:rPr>
        <w:br/>
        <w:t>Also, great work on the website!</w:t>
      </w:r>
    </w:p>
    <w:p w:rsidR="00C221B9" w:rsidRDefault="00C221B9" w:rsidP="00C221B9">
      <w:pPr>
        <w:pStyle w:val="Heading2"/>
        <w:numPr>
          <w:ilvl w:val="0"/>
          <w:numId w:val="0"/>
        </w:numPr>
        <w:jc w:val="left"/>
      </w:pPr>
    </w:p>
    <w:sdt>
      <w:sdtPr>
        <w:rPr>
          <w:rFonts w:asciiTheme="minorHAnsi" w:eastAsiaTheme="minorEastAsia" w:hAnsiTheme="minorHAnsi" w:cstheme="minorBidi"/>
          <w:b w:val="0"/>
          <w:sz w:val="22"/>
          <w:szCs w:val="22"/>
          <w:lang w:eastAsia="zh-TW"/>
        </w:rPr>
        <w:id w:val="164228635"/>
        <w:docPartObj>
          <w:docPartGallery w:val="Bibliographies"/>
          <w:docPartUnique/>
        </w:docPartObj>
      </w:sdtPr>
      <w:sdtEndPr>
        <w:rPr>
          <w:rFonts w:ascii="Arial" w:eastAsia="Times New Roman" w:hAnsi="Arial" w:cs="Times New Roman"/>
          <w:sz w:val="24"/>
          <w:szCs w:val="24"/>
          <w:lang w:eastAsia="en-US"/>
        </w:rPr>
      </w:sdtEndPr>
      <w:sdtContent>
        <w:bookmarkStart w:id="234" w:name="_Toc318367047" w:displacedByCustomXml="prev"/>
        <w:p w:rsidR="000326FE" w:rsidRDefault="000326FE" w:rsidP="00F03405">
          <w:pPr>
            <w:pStyle w:val="Heading2"/>
            <w:numPr>
              <w:ilvl w:val="1"/>
              <w:numId w:val="4"/>
            </w:numPr>
          </w:pPr>
          <w:r w:rsidRPr="00FD311E">
            <w:t>Bibliography</w:t>
          </w:r>
          <w:bookmarkEnd w:id="234"/>
        </w:p>
        <w:sdt>
          <w:sdtPr>
            <w:rPr>
              <w:rFonts w:ascii="Arial" w:eastAsia="Times New Roman" w:hAnsi="Arial" w:cs="Times New Roman"/>
              <w:bCs/>
              <w:sz w:val="24"/>
              <w:szCs w:val="24"/>
            </w:rPr>
            <w:id w:val="111145805"/>
            <w:bibliography/>
          </w:sdtPr>
          <w:sdtContent>
            <w:p w:rsidR="00B053B9" w:rsidRDefault="00866D25" w:rsidP="00B053B9">
              <w:pPr>
                <w:pStyle w:val="Bibliography"/>
                <w:rPr>
                  <w:noProof/>
                </w:rPr>
              </w:pPr>
              <w:r w:rsidRPr="00866D25">
                <w:rPr>
                  <w:rFonts w:ascii="Arial" w:hAnsi="Arial" w:cs="Arial"/>
                  <w:sz w:val="24"/>
                  <w:szCs w:val="24"/>
                </w:rPr>
                <w:fldChar w:fldCharType="begin"/>
              </w:r>
              <w:r w:rsidR="000326FE" w:rsidRPr="000326FE">
                <w:rPr>
                  <w:rFonts w:ascii="Arial" w:hAnsi="Arial" w:cs="Arial"/>
                  <w:sz w:val="24"/>
                  <w:szCs w:val="24"/>
                </w:rPr>
                <w:instrText xml:space="preserve"> BIBLIOGRAPHY </w:instrText>
              </w:r>
              <w:r w:rsidRPr="00866D25">
                <w:rPr>
                  <w:rFonts w:ascii="Arial" w:hAnsi="Arial" w:cs="Arial"/>
                  <w:sz w:val="24"/>
                  <w:szCs w:val="24"/>
                </w:rPr>
                <w:fldChar w:fldCharType="separate"/>
              </w:r>
              <w:r w:rsidR="00B053B9">
                <w:rPr>
                  <w:noProof/>
                </w:rPr>
                <w:t xml:space="preserve">alibaba.com. (n.d.). </w:t>
              </w:r>
              <w:r w:rsidR="00B053B9">
                <w:rPr>
                  <w:i/>
                  <w:iCs/>
                  <w:noProof/>
                </w:rPr>
                <w:t>High Resolution CCTV Camera Infrared USB Camera with 23pcs IR LEDs: Alibaba.com</w:t>
              </w:r>
              <w:r w:rsidR="00B053B9">
                <w:rPr>
                  <w:noProof/>
                </w:rPr>
                <w:t>. Retrieved November 7, 2011, from http://www.alibaba.com/product-gs/483295591/High_Resolution_CCTV_Camera_Infrared_USB.html</w:t>
              </w:r>
            </w:p>
            <w:p w:rsidR="00B053B9" w:rsidRDefault="00B053B9" w:rsidP="00B053B9">
              <w:pPr>
                <w:pStyle w:val="Bibliography"/>
                <w:rPr>
                  <w:noProof/>
                </w:rPr>
              </w:pPr>
              <w:r>
                <w:rPr>
                  <w:noProof/>
                </w:rPr>
                <w:t xml:space="preserve">Ambery.com. (n.d.). </w:t>
              </w:r>
              <w:r>
                <w:rPr>
                  <w:i/>
                  <w:iCs/>
                  <w:noProof/>
                </w:rPr>
                <w:t>Composite BNC S-Video Audio To USB Adapter: Ambery.com</w:t>
              </w:r>
              <w:r>
                <w:rPr>
                  <w:noProof/>
                </w:rPr>
                <w:t>. Retrieved November 7, 2011, from Ambery.com: http://www.ambery.com/cobncsautous.html</w:t>
              </w:r>
            </w:p>
            <w:p w:rsidR="00B053B9" w:rsidRDefault="00B053B9" w:rsidP="00B053B9">
              <w:pPr>
                <w:pStyle w:val="Bibliography"/>
                <w:rPr>
                  <w:noProof/>
                </w:rPr>
              </w:pPr>
              <w:r>
                <w:rPr>
                  <w:i/>
                  <w:iCs/>
                  <w:noProof/>
                </w:rPr>
                <w:t>Arduino</w:t>
              </w:r>
              <w:r>
                <w:rPr>
                  <w:noProof/>
                </w:rPr>
                <w:t>. (2011). Retrieved 11 2, 2011, from Arduino: http://arduino.cc/en/Main/ArduinoBoardUno</w:t>
              </w:r>
            </w:p>
            <w:p w:rsidR="00B053B9" w:rsidRDefault="00B053B9" w:rsidP="00B053B9">
              <w:pPr>
                <w:pStyle w:val="Bibliography"/>
                <w:rPr>
                  <w:noProof/>
                </w:rPr>
              </w:pPr>
              <w:r>
                <w:rPr>
                  <w:noProof/>
                </w:rPr>
                <w:t xml:space="preserve">Baranda, J., Espiritu, J., &amp; Thompson, D. (2007). </w:t>
              </w:r>
              <w:r>
                <w:rPr>
                  <w:i/>
                  <w:iCs/>
                  <w:noProof/>
                </w:rPr>
                <w:t>Motion-Tracking Sentry Gun.</w:t>
              </w:r>
              <w:r>
                <w:rPr>
                  <w:noProof/>
                </w:rPr>
                <w:t xml:space="preserve"> Senior Design Project Documentation.</w:t>
              </w:r>
            </w:p>
            <w:p w:rsidR="00B053B9" w:rsidRDefault="00B053B9" w:rsidP="00B053B9">
              <w:pPr>
                <w:pStyle w:val="Bibliography"/>
                <w:rPr>
                  <w:noProof/>
                </w:rPr>
              </w:pPr>
              <w:r>
                <w:rPr>
                  <w:noProof/>
                </w:rPr>
                <w:lastRenderedPageBreak/>
                <w:t xml:space="preserve">Catron, M., Monetti, S., &amp; Rodriguez, O. (2008). </w:t>
              </w:r>
              <w:r>
                <w:rPr>
                  <w:i/>
                  <w:iCs/>
                  <w:noProof/>
                </w:rPr>
                <w:t>Paintball Targeting System.</w:t>
              </w:r>
              <w:r>
                <w:rPr>
                  <w:noProof/>
                </w:rPr>
                <w:t xml:space="preserve"> Senior Design Project Documentation.</w:t>
              </w:r>
            </w:p>
            <w:p w:rsidR="00B053B9" w:rsidRDefault="00B053B9" w:rsidP="00B053B9">
              <w:pPr>
                <w:pStyle w:val="Bibliography"/>
                <w:rPr>
                  <w:noProof/>
                </w:rPr>
              </w:pPr>
              <w:r>
                <w:rPr>
                  <w:noProof/>
                </w:rPr>
                <w:t xml:space="preserve">Colon, H., Horton, A., Steighner, K., &amp; Yielding, N. (2011). </w:t>
              </w:r>
              <w:r>
                <w:rPr>
                  <w:i/>
                  <w:iCs/>
                  <w:noProof/>
                </w:rPr>
                <w:t>Automated Targeting Proximity Turret.</w:t>
              </w:r>
              <w:r>
                <w:rPr>
                  <w:noProof/>
                </w:rPr>
                <w:t xml:space="preserve"> Senior Design Project Documentation.</w:t>
              </w:r>
            </w:p>
            <w:p w:rsidR="00B053B9" w:rsidRDefault="00B053B9" w:rsidP="00B053B9">
              <w:pPr>
                <w:pStyle w:val="Bibliography"/>
                <w:rPr>
                  <w:noProof/>
                </w:rPr>
              </w:pPr>
              <w:r>
                <w:rPr>
                  <w:noProof/>
                </w:rPr>
                <w:t xml:space="preserve">Danko, T. (2009, August). </w:t>
              </w:r>
              <w:r>
                <w:rPr>
                  <w:i/>
                  <w:iCs/>
                  <w:noProof/>
                </w:rPr>
                <w:t>Webcam Based DIY Laser Rangefinder</w:t>
              </w:r>
              <w:r>
                <w:rPr>
                  <w:noProof/>
                </w:rPr>
                <w:t>. Retrieved 11 1, 2011, from https://sites.google.com/site/todddanko/home/webcam_laser_ranger</w:t>
              </w:r>
            </w:p>
            <w:p w:rsidR="00B053B9" w:rsidRDefault="00B053B9" w:rsidP="00B053B9">
              <w:pPr>
                <w:pStyle w:val="Bibliography"/>
                <w:rPr>
                  <w:noProof/>
                </w:rPr>
              </w:pPr>
              <w:r>
                <w:rPr>
                  <w:noProof/>
                </w:rPr>
                <w:t xml:space="preserve">Edmund Optics. (n.d.). </w:t>
              </w:r>
              <w:r>
                <w:rPr>
                  <w:i/>
                  <w:iCs/>
                  <w:noProof/>
                </w:rPr>
                <w:t>Near IR Camera - Edmund Optics</w:t>
              </w:r>
              <w:r>
                <w:rPr>
                  <w:noProof/>
                </w:rPr>
                <w:t>. Retrieved November 4, 2011, from http://www.edmundoptics.com/products/displayproduct.cfm?productID=2384</w:t>
              </w:r>
            </w:p>
            <w:p w:rsidR="00B053B9" w:rsidRDefault="00B053B9" w:rsidP="00B053B9">
              <w:pPr>
                <w:pStyle w:val="Bibliography"/>
                <w:rPr>
                  <w:noProof/>
                </w:rPr>
              </w:pPr>
              <w:r>
                <w:rPr>
                  <w:noProof/>
                </w:rPr>
                <w:t xml:space="preserve">Edwards, S. (2011, February). Microprocessors or FPGAs?: Making the Right Choice. </w:t>
              </w:r>
              <w:r>
                <w:rPr>
                  <w:i/>
                  <w:iCs/>
                  <w:noProof/>
                </w:rPr>
                <w:t>RTC</w:t>
              </w:r>
              <w:r>
                <w:rPr>
                  <w:noProof/>
                </w:rPr>
                <w:t xml:space="preserve"> .</w:t>
              </w:r>
            </w:p>
            <w:p w:rsidR="00B053B9" w:rsidRDefault="00B053B9" w:rsidP="00B053B9">
              <w:pPr>
                <w:pStyle w:val="Bibliography"/>
                <w:rPr>
                  <w:noProof/>
                </w:rPr>
              </w:pPr>
              <w:r>
                <w:rPr>
                  <w:noProof/>
                </w:rPr>
                <w:t xml:space="preserve">Free Software Foundation, Inc. (1991, June). </w:t>
              </w:r>
              <w:r>
                <w:rPr>
                  <w:i/>
                  <w:iCs/>
                  <w:noProof/>
                </w:rPr>
                <w:t>GNU General Public License v2.0 - GNU Project - Free Software Foundation (FSF)</w:t>
              </w:r>
              <w:r>
                <w:rPr>
                  <w:noProof/>
                </w:rPr>
                <w:t>. Retrieved November 7, 2011, from GNU Opearating System: http://www.gnu.org/licenses/gpl-2.0.html</w:t>
              </w:r>
            </w:p>
            <w:p w:rsidR="00B053B9" w:rsidRDefault="00B053B9" w:rsidP="00B053B9">
              <w:pPr>
                <w:pStyle w:val="Bibliography"/>
                <w:rPr>
                  <w:noProof/>
                </w:rPr>
              </w:pPr>
              <w:r>
                <w:rPr>
                  <w:noProof/>
                </w:rPr>
                <w:t xml:space="preserve">Hannifin, P. (n.d.). </w:t>
              </w:r>
              <w:r>
                <w:rPr>
                  <w:i/>
                  <w:iCs/>
                  <w:noProof/>
                </w:rPr>
                <w:t>Fundamentals of Servo Motion Control.</w:t>
              </w:r>
              <w:r>
                <w:rPr>
                  <w:noProof/>
                </w:rPr>
                <w:t xml:space="preserve"> Retrieved November 13, 2011, from Parker Motion: http://www.compumotor.com/whitepages/ServoFundamentals.pdf</w:t>
              </w:r>
            </w:p>
            <w:p w:rsidR="00B053B9" w:rsidRDefault="00B053B9" w:rsidP="00B053B9">
              <w:pPr>
                <w:pStyle w:val="Bibliography"/>
                <w:rPr>
                  <w:noProof/>
                </w:rPr>
              </w:pPr>
              <w:r>
                <w:rPr>
                  <w:noProof/>
                </w:rPr>
                <w:t xml:space="preserve">Hoagieshouse.com. (n.d.). </w:t>
              </w:r>
              <w:r>
                <w:rPr>
                  <w:i/>
                  <w:iCs/>
                  <w:noProof/>
                </w:rPr>
                <w:t>How to make a webcam work in infra red: hoagieshouse.com</w:t>
              </w:r>
              <w:r>
                <w:rPr>
                  <w:noProof/>
                </w:rPr>
                <w:t>. Retrieved November 7, 2011, from http://www.hoagieshouse.com/IR/</w:t>
              </w:r>
            </w:p>
            <w:p w:rsidR="00B053B9" w:rsidRDefault="00B053B9" w:rsidP="00B053B9">
              <w:pPr>
                <w:pStyle w:val="Bibliography"/>
                <w:rPr>
                  <w:noProof/>
                </w:rPr>
              </w:pPr>
              <w:r>
                <w:rPr>
                  <w:noProof/>
                </w:rPr>
                <w:t xml:space="preserve">IDS Imaging. (n.d.). </w:t>
              </w:r>
              <w:r>
                <w:rPr>
                  <w:i/>
                  <w:iCs/>
                  <w:noProof/>
                </w:rPr>
                <w:t>Home - Image processing, industrial cameras, uEye, GigE, USB</w:t>
              </w:r>
              <w:r>
                <w:rPr>
                  <w:noProof/>
                </w:rPr>
                <w:t>. Retrieved November 6, 2011, from http://www.ids-imaging.com/</w:t>
              </w:r>
            </w:p>
            <w:p w:rsidR="00B053B9" w:rsidRDefault="00B053B9" w:rsidP="00B053B9">
              <w:pPr>
                <w:pStyle w:val="Bibliography"/>
                <w:rPr>
                  <w:noProof/>
                </w:rPr>
              </w:pPr>
              <w:r>
                <w:rPr>
                  <w:noProof/>
                </w:rPr>
                <w:t xml:space="preserve">Kaehler, A. a. (2008). </w:t>
              </w:r>
              <w:r>
                <w:rPr>
                  <w:i/>
                  <w:iCs/>
                  <w:noProof/>
                </w:rPr>
                <w:t>Learning OpenCV.</w:t>
              </w:r>
              <w:r>
                <w:rPr>
                  <w:noProof/>
                </w:rPr>
                <w:t xml:space="preserve"> Sebastopol: O’Reilly Media.</w:t>
              </w:r>
            </w:p>
            <w:p w:rsidR="00B053B9" w:rsidRDefault="00B053B9" w:rsidP="00B053B9">
              <w:pPr>
                <w:pStyle w:val="Bibliography"/>
                <w:rPr>
                  <w:noProof/>
                </w:rPr>
              </w:pPr>
              <w:r>
                <w:rPr>
                  <w:noProof/>
                </w:rPr>
                <w:t xml:space="preserve">LINKSYS by Cisco. (n.d.). </w:t>
              </w:r>
              <w:r>
                <w:rPr>
                  <w:i/>
                  <w:iCs/>
                  <w:noProof/>
                </w:rPr>
                <w:t>Wireless-N Internet Home Monitoring Camera</w:t>
              </w:r>
              <w:r>
                <w:rPr>
                  <w:noProof/>
                </w:rPr>
                <w:t>. Retrieved November 23, 2011, from LINKSYS by Cisco: http://downloads.linksysbycisco.com/downloads/datasheet/WVC80N_DS_V10_NC-WEB.pdf</w:t>
              </w:r>
            </w:p>
            <w:p w:rsidR="00B053B9" w:rsidRDefault="00B053B9" w:rsidP="00B053B9">
              <w:pPr>
                <w:pStyle w:val="Bibliography"/>
                <w:rPr>
                  <w:noProof/>
                </w:rPr>
              </w:pPr>
              <w:r>
                <w:rPr>
                  <w:noProof/>
                </w:rPr>
                <w:t xml:space="preserve">Logitech. (n.d.). </w:t>
              </w:r>
              <w:r>
                <w:rPr>
                  <w:i/>
                  <w:iCs/>
                  <w:noProof/>
                </w:rPr>
                <w:t>Logitech QuickCam® Orbit AF</w:t>
              </w:r>
              <w:r>
                <w:rPr>
                  <w:noProof/>
                </w:rPr>
                <w:t>. Retrieved November 5, 2011, from http://www.logitech.com/en-us/38/3480</w:t>
              </w:r>
            </w:p>
            <w:p w:rsidR="00B053B9" w:rsidRDefault="00B053B9" w:rsidP="00B053B9">
              <w:pPr>
                <w:pStyle w:val="Bibliography"/>
                <w:rPr>
                  <w:noProof/>
                </w:rPr>
              </w:pPr>
              <w:r>
                <w:rPr>
                  <w:noProof/>
                </w:rPr>
                <w:t xml:space="preserve">maxmax.com. (n.d.). </w:t>
              </w:r>
              <w:r>
                <w:rPr>
                  <w:i/>
                  <w:iCs/>
                  <w:noProof/>
                </w:rPr>
                <w:t>Sony DSC-S980: maxmax.com</w:t>
              </w:r>
              <w:r>
                <w:rPr>
                  <w:noProof/>
                </w:rPr>
                <w:t>. Retrieved November 7, 2011, from http://www.maxmax.com/sony_dsc-s980.htm</w:t>
              </w:r>
            </w:p>
            <w:p w:rsidR="00B053B9" w:rsidRDefault="00B053B9" w:rsidP="00B053B9">
              <w:pPr>
                <w:pStyle w:val="Bibliography"/>
                <w:rPr>
                  <w:noProof/>
                </w:rPr>
              </w:pPr>
              <w:r>
                <w:rPr>
                  <w:noProof/>
                </w:rPr>
                <w:t xml:space="preserve">Soule, K. (2010, June 3). </w:t>
              </w:r>
              <w:r>
                <w:rPr>
                  <w:i/>
                  <w:iCs/>
                  <w:noProof/>
                </w:rPr>
                <w:t>Video Road.</w:t>
              </w:r>
              <w:r>
                <w:rPr>
                  <w:noProof/>
                </w:rPr>
                <w:t xml:space="preserve"> Retrieved 11 5, 2011, from Understanding Color Processing: 8-bit, 10-bit, 32-bit, and more: http://blogs.adobe.com/VideoRoad/2010/06/understanding_color_processing.html</w:t>
              </w:r>
            </w:p>
            <w:p w:rsidR="00B053B9" w:rsidRDefault="00B053B9" w:rsidP="00B053B9">
              <w:pPr>
                <w:pStyle w:val="Bibliography"/>
                <w:rPr>
                  <w:noProof/>
                </w:rPr>
              </w:pPr>
              <w:r>
                <w:rPr>
                  <w:noProof/>
                </w:rPr>
                <w:t xml:space="preserve">stefanv.com. (n.d.). </w:t>
              </w:r>
              <w:r>
                <w:rPr>
                  <w:i/>
                  <w:iCs/>
                  <w:noProof/>
                </w:rPr>
                <w:t>Choosing and Using Nickel-Metal-Hydride (NiMH) Rechargeable Batteries</w:t>
              </w:r>
              <w:r>
                <w:rPr>
                  <w:noProof/>
                </w:rPr>
                <w:t>. Retrieved November 7, 2011, from http://www.stefanv.com/electronics/using_nimh.html</w:t>
              </w:r>
            </w:p>
            <w:p w:rsidR="00B053B9" w:rsidRDefault="00B053B9" w:rsidP="00B053B9">
              <w:pPr>
                <w:pStyle w:val="Bibliography"/>
                <w:rPr>
                  <w:noProof/>
                </w:rPr>
              </w:pPr>
              <w:r>
                <w:rPr>
                  <w:noProof/>
                </w:rPr>
                <w:lastRenderedPageBreak/>
                <w:t xml:space="preserve">weburban.com. (n.d.). </w:t>
              </w:r>
              <w:r>
                <w:rPr>
                  <w:i/>
                  <w:iCs/>
                  <w:noProof/>
                </w:rPr>
                <w:t>Weburban Maple wireless 802.11b/g/n WiFi wireless card for Oak Arduino</w:t>
              </w:r>
              <w:r>
                <w:rPr>
                  <w:noProof/>
                </w:rPr>
                <w:t>. Retrieved November 20, 2011, from weburban.com: http://store.weburban.com/store-weburban/wifi.html</w:t>
              </w:r>
            </w:p>
            <w:p w:rsidR="00B053B9" w:rsidRDefault="00B053B9" w:rsidP="00B053B9">
              <w:pPr>
                <w:pStyle w:val="Bibliography"/>
                <w:rPr>
                  <w:noProof/>
                </w:rPr>
              </w:pPr>
              <w:r>
                <w:rPr>
                  <w:noProof/>
                </w:rPr>
                <w:t xml:space="preserve">Wikipedia. (2011, November 19). </w:t>
              </w:r>
              <w:r>
                <w:rPr>
                  <w:i/>
                  <w:iCs/>
                  <w:noProof/>
                </w:rPr>
                <w:t>Poly(methyl_methacrylate)</w:t>
              </w:r>
              <w:r>
                <w:rPr>
                  <w:noProof/>
                </w:rPr>
                <w:t>. Retrieved November 22, 2011, from http://en.wikipedia.org/wiki/Poly(methyl_methacrylate)</w:t>
              </w:r>
            </w:p>
            <w:p w:rsidR="00B053B9" w:rsidRDefault="00B053B9" w:rsidP="00B053B9">
              <w:pPr>
                <w:pStyle w:val="Bibliography"/>
                <w:rPr>
                  <w:noProof/>
                </w:rPr>
              </w:pPr>
              <w:r>
                <w:rPr>
                  <w:i/>
                  <w:iCs/>
                  <w:noProof/>
                </w:rPr>
                <w:t>Wireless USB from the USB-IF</w:t>
              </w:r>
              <w:r>
                <w:rPr>
                  <w:noProof/>
                </w:rPr>
                <w:t>. (n.d.). Retrieved from Universal Serial Bus.</w:t>
              </w:r>
            </w:p>
            <w:p w:rsidR="000326FE" w:rsidRDefault="00866D25" w:rsidP="00B053B9">
              <w:r w:rsidRPr="000326FE">
                <w:rPr>
                  <w:rFonts w:cs="Arial"/>
                </w:rPr>
                <w:fldChar w:fldCharType="end"/>
              </w:r>
            </w:p>
          </w:sdtContent>
        </w:sdt>
      </w:sdtContent>
    </w:sdt>
    <w:p w:rsidR="00670165" w:rsidRDefault="00670165" w:rsidP="00F03405">
      <w:pPr>
        <w:pStyle w:val="Heading2"/>
        <w:numPr>
          <w:ilvl w:val="1"/>
          <w:numId w:val="4"/>
        </w:numPr>
      </w:pPr>
      <w:bookmarkStart w:id="235" w:name="_Toc310681067"/>
      <w:bookmarkStart w:id="236" w:name="_Toc318367048"/>
      <w:r>
        <w:t>Personnel</w:t>
      </w:r>
      <w:bookmarkEnd w:id="235"/>
      <w:bookmarkEnd w:id="236"/>
    </w:p>
    <w:p w:rsidR="00670165" w:rsidRDefault="00670165" w:rsidP="00F03405">
      <w:pPr>
        <w:pStyle w:val="Heading3"/>
        <w:numPr>
          <w:ilvl w:val="2"/>
          <w:numId w:val="4"/>
        </w:numPr>
      </w:pPr>
      <w:bookmarkStart w:id="237" w:name="_Toc310681068"/>
      <w:bookmarkStart w:id="238" w:name="_Toc318367049"/>
      <w:r>
        <w:t>Brad Clymer</w:t>
      </w:r>
      <w:bookmarkEnd w:id="237"/>
      <w:bookmarkEnd w:id="238"/>
    </w:p>
    <w:p w:rsidR="00670165" w:rsidRDefault="00670165" w:rsidP="00670165">
      <w:r>
        <w:t>Brad Clymer is currently an electrical engineering senior at University of Central Florida. His interests include biomedical nanotechnology and micro-electromechanical engineering. He is graduating in May 2012.</w:t>
      </w:r>
    </w:p>
    <w:p w:rsidR="00670165" w:rsidRDefault="00670165" w:rsidP="00670165"/>
    <w:p w:rsidR="00670165" w:rsidRDefault="00670165" w:rsidP="00F03405">
      <w:pPr>
        <w:pStyle w:val="Heading3"/>
        <w:numPr>
          <w:ilvl w:val="2"/>
          <w:numId w:val="4"/>
        </w:numPr>
      </w:pPr>
      <w:r>
        <w:t xml:space="preserve"> </w:t>
      </w:r>
      <w:bookmarkStart w:id="239" w:name="_Toc310681069"/>
      <w:bookmarkStart w:id="240" w:name="_Toc318367050"/>
      <w:r>
        <w:t>Courtney Mann</w:t>
      </w:r>
      <w:bookmarkEnd w:id="239"/>
      <w:bookmarkEnd w:id="240"/>
    </w:p>
    <w:p w:rsidR="00670165" w:rsidRDefault="00670165" w:rsidP="00670165">
      <w:r>
        <w:t>Courtney Mann is currently an electrical engineering senior at University of Central Florida. Her interests lie in communication and controls. She is graduating in May 2012. She is planning on going to graduate school.</w:t>
      </w:r>
    </w:p>
    <w:p w:rsidR="00670165" w:rsidRDefault="00670165" w:rsidP="00670165"/>
    <w:p w:rsidR="00670165" w:rsidRDefault="00670165" w:rsidP="00F03405">
      <w:pPr>
        <w:pStyle w:val="Heading3"/>
        <w:numPr>
          <w:ilvl w:val="2"/>
          <w:numId w:val="4"/>
        </w:numPr>
      </w:pPr>
      <w:r>
        <w:t xml:space="preserve"> </w:t>
      </w:r>
      <w:bookmarkStart w:id="241" w:name="_Toc310681070"/>
      <w:bookmarkStart w:id="242" w:name="_Toc318367051"/>
      <w:proofErr w:type="spellStart"/>
      <w:r>
        <w:t>Szu-yu</w:t>
      </w:r>
      <w:proofErr w:type="spellEnd"/>
      <w:r>
        <w:t xml:space="preserve"> Huang</w:t>
      </w:r>
      <w:bookmarkEnd w:id="241"/>
      <w:bookmarkEnd w:id="242"/>
    </w:p>
    <w:p w:rsidR="00670165" w:rsidRDefault="00670165" w:rsidP="00670165">
      <w:proofErr w:type="spellStart"/>
      <w:r>
        <w:t>Szu-yu</w:t>
      </w:r>
      <w:proofErr w:type="spellEnd"/>
      <w:r>
        <w:t xml:space="preserve"> Huang is currently an electrical engineering senior at University of Central Florida. Her interests include optics and biomed electrical engineering. She is graduating in May 2012.</w:t>
      </w:r>
    </w:p>
    <w:p w:rsidR="000326FE" w:rsidRDefault="000326FE"/>
    <w:p w:rsidR="000326FE" w:rsidRPr="000326FE" w:rsidRDefault="000326FE" w:rsidP="000326FE">
      <w:pPr>
        <w:pStyle w:val="Heading2"/>
        <w:numPr>
          <w:ilvl w:val="0"/>
          <w:numId w:val="0"/>
        </w:numPr>
        <w:ind w:left="90"/>
      </w:pPr>
    </w:p>
    <w:p w:rsidR="00C221B9" w:rsidRPr="00C221B9" w:rsidRDefault="00C221B9" w:rsidP="0046211D">
      <w:pPr>
        <w:pStyle w:val="Heading2"/>
        <w:numPr>
          <w:ilvl w:val="0"/>
          <w:numId w:val="0"/>
        </w:numPr>
        <w:ind w:left="720"/>
      </w:pPr>
    </w:p>
    <w:sectPr w:rsidR="00C221B9" w:rsidRPr="00C221B9" w:rsidSect="00FA1D95">
      <w:footerReference w:type="default" r:id="rId63"/>
      <w:pgSz w:w="12240" w:h="15840"/>
      <w:pgMar w:top="1440" w:right="1440" w:bottom="1440" w:left="2160" w:header="720" w:footer="14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608" w:rsidRDefault="00454608" w:rsidP="00501E3C">
      <w:r>
        <w:separator/>
      </w:r>
    </w:p>
    <w:p w:rsidR="00454608" w:rsidRDefault="00454608" w:rsidP="00501E3C"/>
  </w:endnote>
  <w:endnote w:type="continuationSeparator" w:id="0">
    <w:p w:rsidR="00454608" w:rsidRDefault="00454608" w:rsidP="00501E3C">
      <w:r>
        <w:continuationSeparator/>
      </w:r>
    </w:p>
    <w:p w:rsidR="00454608" w:rsidRDefault="00454608" w:rsidP="00501E3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00022FF" w:usb1="C000205B" w:usb2="0000000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34438"/>
      <w:docPartObj>
        <w:docPartGallery w:val="Page Numbers (Bottom of Page)"/>
        <w:docPartUnique/>
      </w:docPartObj>
    </w:sdtPr>
    <w:sdtContent>
      <w:p w:rsidR="00023D13" w:rsidRDefault="00023D13" w:rsidP="00501E3C">
        <w:pPr>
          <w:pStyle w:val="Footer"/>
        </w:pPr>
        <w:r>
          <w:ptab w:relativeTo="margin" w:alignment="center" w:leader="none"/>
        </w:r>
        <w:fldSimple w:instr=" PAGE   \* MERGEFORMAT ">
          <w:r w:rsidR="00784364">
            <w:rPr>
              <w:noProof/>
            </w:rPr>
            <w:t>vii</w:t>
          </w:r>
        </w:fldSimple>
      </w:p>
    </w:sdtContent>
  </w:sdt>
  <w:p w:rsidR="00023D13" w:rsidRDefault="00023D13" w:rsidP="00501E3C">
    <w:pPr>
      <w:pStyle w:val="Footer"/>
    </w:pPr>
  </w:p>
  <w:p w:rsidR="00023D13" w:rsidRDefault="00023D13" w:rsidP="00501E3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D13" w:rsidRDefault="00023D13" w:rsidP="00501E3C">
    <w:pPr>
      <w:pStyle w:val="Footer"/>
    </w:pPr>
    <w:r>
      <w:ptab w:relativeTo="margin" w:alignment="center" w:leader="none"/>
    </w:r>
    <w:fldSimple w:instr=" PAGE   \* MERGEFORMAT ">
      <w:r w:rsidR="00784364">
        <w:rPr>
          <w:noProof/>
        </w:rPr>
        <w:t>70</w:t>
      </w:r>
    </w:fldSimple>
  </w:p>
  <w:p w:rsidR="00023D13" w:rsidRDefault="00023D13" w:rsidP="00501E3C">
    <w:pPr>
      <w:pStyle w:val="Footer"/>
    </w:pPr>
  </w:p>
  <w:p w:rsidR="00023D13" w:rsidRDefault="00023D13" w:rsidP="00501E3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608" w:rsidRDefault="00454608" w:rsidP="00501E3C">
      <w:r>
        <w:separator/>
      </w:r>
    </w:p>
    <w:p w:rsidR="00454608" w:rsidRDefault="00454608" w:rsidP="00501E3C"/>
  </w:footnote>
  <w:footnote w:type="continuationSeparator" w:id="0">
    <w:p w:rsidR="00454608" w:rsidRDefault="00454608" w:rsidP="00501E3C">
      <w:r>
        <w:continuationSeparator/>
      </w:r>
    </w:p>
    <w:p w:rsidR="00454608" w:rsidRDefault="00454608" w:rsidP="00501E3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30D2F"/>
    <w:multiLevelType w:val="hybridMultilevel"/>
    <w:tmpl w:val="FBEAD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23F43"/>
    <w:multiLevelType w:val="multilevel"/>
    <w:tmpl w:val="C6D0A382"/>
    <w:lvl w:ilvl="0">
      <w:start w:val="1"/>
      <w:numFmt w:val="decimal"/>
      <w:pStyle w:val="Heading1"/>
      <w:lvlText w:val="%1"/>
      <w:lvlJc w:val="left"/>
      <w:pPr>
        <w:ind w:left="495" w:hanging="495"/>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specVanish w:val="0"/>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pStyle w:val="Heading4"/>
      <w:lvlText w:val="%1.%2.%3.%4"/>
      <w:lvlJc w:val="left"/>
      <w:pPr>
        <w:ind w:left="1440" w:hanging="144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nsid w:val="107E706D"/>
    <w:multiLevelType w:val="hybridMultilevel"/>
    <w:tmpl w:val="274255F4"/>
    <w:lvl w:ilvl="0" w:tplc="C65C6E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343391"/>
    <w:multiLevelType w:val="hybridMultilevel"/>
    <w:tmpl w:val="0758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D100E1"/>
    <w:multiLevelType w:val="hybridMultilevel"/>
    <w:tmpl w:val="B658E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43C29"/>
    <w:multiLevelType w:val="multilevel"/>
    <w:tmpl w:val="4EEE55DA"/>
    <w:styleLink w:val="Headings"/>
    <w:lvl w:ilvl="0">
      <w:start w:val="1"/>
      <w:numFmt w:val="decimal"/>
      <w:suff w:val="space"/>
      <w:lvlText w:val="%1.0"/>
      <w:lvlJc w:val="left"/>
      <w:pPr>
        <w:ind w:left="0" w:firstLine="0"/>
      </w:pPr>
      <w:rPr>
        <w:rFonts w:ascii="Arial" w:hAnsi="Arial" w:hint="default"/>
        <w:sz w:val="40"/>
      </w:rPr>
    </w:lvl>
    <w:lvl w:ilvl="1">
      <w:start w:val="1"/>
      <w:numFmt w:val="decimal"/>
      <w:suff w:val="space"/>
      <w:lvlText w:val="%1.%2"/>
      <w:lvlJc w:val="left"/>
      <w:pPr>
        <w:ind w:left="0" w:firstLine="0"/>
      </w:pPr>
      <w:rPr>
        <w:rFonts w:hint="default"/>
        <w:sz w:val="36"/>
      </w:rPr>
    </w:lvl>
    <w:lvl w:ilvl="2">
      <w:start w:val="1"/>
      <w:numFmt w:val="decimal"/>
      <w:pStyle w:val="Heading3"/>
      <w:suff w:val="space"/>
      <w:lvlText w:val="%1.%2.%3"/>
      <w:lvlJc w:val="left"/>
      <w:pPr>
        <w:ind w:left="0" w:firstLine="0"/>
      </w:pPr>
      <w:rPr>
        <w:rFonts w:hint="default"/>
        <w:sz w:val="32"/>
      </w:rPr>
    </w:lvl>
    <w:lvl w:ilvl="3">
      <w:start w:val="1"/>
      <w:numFmt w:val="decimal"/>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6">
    <w:nsid w:val="1AFE49E6"/>
    <w:multiLevelType w:val="hybridMultilevel"/>
    <w:tmpl w:val="FBEAD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460A7A"/>
    <w:multiLevelType w:val="hybridMultilevel"/>
    <w:tmpl w:val="26945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62C1E"/>
    <w:multiLevelType w:val="hybridMultilevel"/>
    <w:tmpl w:val="56B0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C0425A"/>
    <w:multiLevelType w:val="hybridMultilevel"/>
    <w:tmpl w:val="3C607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D7484"/>
    <w:multiLevelType w:val="hybridMultilevel"/>
    <w:tmpl w:val="65A2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6D7BA1"/>
    <w:multiLevelType w:val="hybridMultilevel"/>
    <w:tmpl w:val="64AC9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9271B8"/>
    <w:multiLevelType w:val="hybridMultilevel"/>
    <w:tmpl w:val="EBC22E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34EF6D0A"/>
    <w:multiLevelType w:val="hybridMultilevel"/>
    <w:tmpl w:val="F9B8C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60726C"/>
    <w:multiLevelType w:val="hybridMultilevel"/>
    <w:tmpl w:val="B8A2D7D2"/>
    <w:lvl w:ilvl="0" w:tplc="16947D0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694E11"/>
    <w:multiLevelType w:val="hybridMultilevel"/>
    <w:tmpl w:val="FBEAD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DF5579"/>
    <w:multiLevelType w:val="multilevel"/>
    <w:tmpl w:val="88FCBFF2"/>
    <w:lvl w:ilvl="0">
      <w:start w:val="1"/>
      <w:numFmt w:val="decimal"/>
      <w:lvlText w:val="%1"/>
      <w:lvlJc w:val="left"/>
      <w:pPr>
        <w:ind w:left="450" w:hanging="450"/>
      </w:pPr>
      <w:rPr>
        <w:rFonts w:hint="default"/>
      </w:rPr>
    </w:lvl>
    <w:lvl w:ilvl="1">
      <w:start w:val="1"/>
      <w:numFmt w:val="decimal"/>
      <w:pStyle w:val="Heading2"/>
      <w:lvlText w:val="%1.%2"/>
      <w:lvlJc w:val="left"/>
      <w:pPr>
        <w:ind w:left="81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3EC83AC4"/>
    <w:multiLevelType w:val="hybridMultilevel"/>
    <w:tmpl w:val="B9BAA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7651CB"/>
    <w:multiLevelType w:val="hybridMultilevel"/>
    <w:tmpl w:val="5446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260BAB"/>
    <w:multiLevelType w:val="multilevel"/>
    <w:tmpl w:val="4EEE55DA"/>
    <w:numStyleLink w:val="Headings"/>
  </w:abstractNum>
  <w:abstractNum w:abstractNumId="20">
    <w:nsid w:val="4158198B"/>
    <w:multiLevelType w:val="hybridMultilevel"/>
    <w:tmpl w:val="497C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572DA0"/>
    <w:multiLevelType w:val="hybridMultilevel"/>
    <w:tmpl w:val="163C7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7C21B4"/>
    <w:multiLevelType w:val="hybridMultilevel"/>
    <w:tmpl w:val="EEE6B212"/>
    <w:lvl w:ilvl="0" w:tplc="D01EA42C">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4333FC"/>
    <w:multiLevelType w:val="hybridMultilevel"/>
    <w:tmpl w:val="31167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AF252E"/>
    <w:multiLevelType w:val="hybridMultilevel"/>
    <w:tmpl w:val="78AC0472"/>
    <w:lvl w:ilvl="0" w:tplc="E5EE5A44">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630A62"/>
    <w:multiLevelType w:val="hybridMultilevel"/>
    <w:tmpl w:val="FBEAD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8E3C56"/>
    <w:multiLevelType w:val="hybridMultilevel"/>
    <w:tmpl w:val="FCE6B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0F15F2"/>
    <w:multiLevelType w:val="hybridMultilevel"/>
    <w:tmpl w:val="43CA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C366AB"/>
    <w:multiLevelType w:val="hybridMultilevel"/>
    <w:tmpl w:val="D7FA428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9">
    <w:nsid w:val="5DCE042B"/>
    <w:multiLevelType w:val="hybridMultilevel"/>
    <w:tmpl w:val="90CEA3C6"/>
    <w:lvl w:ilvl="0" w:tplc="6AF262C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774B9A"/>
    <w:multiLevelType w:val="hybridMultilevel"/>
    <w:tmpl w:val="4BAA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E508F1"/>
    <w:multiLevelType w:val="hybridMultilevel"/>
    <w:tmpl w:val="FBEAD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9A5A19"/>
    <w:multiLevelType w:val="hybridMultilevel"/>
    <w:tmpl w:val="9D66D7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CB74BC"/>
    <w:multiLevelType w:val="hybridMultilevel"/>
    <w:tmpl w:val="3196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C7713B"/>
    <w:multiLevelType w:val="hybridMultilevel"/>
    <w:tmpl w:val="FBEAD5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AB357B"/>
    <w:multiLevelType w:val="hybridMultilevel"/>
    <w:tmpl w:val="38EC206C"/>
    <w:lvl w:ilvl="0" w:tplc="F3E64A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B3B696E"/>
    <w:multiLevelType w:val="hybridMultilevel"/>
    <w:tmpl w:val="6E005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604C89"/>
    <w:multiLevelType w:val="hybridMultilevel"/>
    <w:tmpl w:val="6ED8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734516"/>
    <w:multiLevelType w:val="hybridMultilevel"/>
    <w:tmpl w:val="FBEAD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lvlOverride w:ilvl="0">
      <w:lvl w:ilvl="0">
        <w:start w:val="1"/>
        <w:numFmt w:val="decimal"/>
        <w:suff w:val="space"/>
        <w:lvlText w:val="%1.0"/>
        <w:lvlJc w:val="left"/>
        <w:pPr>
          <w:ind w:left="0" w:firstLine="0"/>
        </w:pPr>
        <w:rPr>
          <w:rFonts w:ascii="Arial" w:hAnsi="Arial" w:hint="default"/>
          <w:sz w:val="40"/>
        </w:rPr>
      </w:lvl>
    </w:lvlOverride>
    <w:lvlOverride w:ilvl="1">
      <w:lvl w:ilvl="1">
        <w:start w:val="1"/>
        <w:numFmt w:val="decimal"/>
        <w:suff w:val="space"/>
        <w:lvlText w:val="%1.%2"/>
        <w:lvlJc w:val="left"/>
        <w:pPr>
          <w:ind w:left="0" w:firstLine="0"/>
        </w:pPr>
        <w:rPr>
          <w:rFonts w:hint="default"/>
          <w:sz w:val="36"/>
        </w:rPr>
      </w:lvl>
    </w:lvlOverride>
    <w:lvlOverride w:ilvl="2">
      <w:lvl w:ilvl="2">
        <w:start w:val="1"/>
        <w:numFmt w:val="decimal"/>
        <w:pStyle w:val="Heading3"/>
        <w:suff w:val="space"/>
        <w:lvlText w:val="%1.%2.%3"/>
        <w:lvlJc w:val="left"/>
        <w:pPr>
          <w:ind w:left="0" w:firstLine="0"/>
        </w:pPr>
        <w:rPr>
          <w:rFonts w:hint="default"/>
          <w:sz w:val="32"/>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pStyle w:val="Heading5"/>
        <w:suff w:val="space"/>
        <w:lvlText w:val="%1.%2.%3.%4.%5"/>
        <w:lvlJc w:val="left"/>
        <w:pPr>
          <w:ind w:left="0" w:firstLine="0"/>
        </w:pPr>
        <w:rPr>
          <w:rFonts w:hint="default"/>
        </w:rPr>
      </w:lvl>
    </w:lvlOverride>
    <w:lvlOverride w:ilvl="5">
      <w:lvl w:ilvl="5">
        <w:start w:val="1"/>
        <w:numFmt w:val="decimal"/>
        <w:pStyle w:val="Heading6"/>
        <w:suff w:val="space"/>
        <w:lvlText w:val="%1.%2.%3.%4.%5.%6"/>
        <w:lvlJc w:val="left"/>
        <w:pPr>
          <w:ind w:left="0" w:firstLine="0"/>
        </w:pPr>
        <w:rPr>
          <w:rFonts w:hint="default"/>
        </w:rPr>
      </w:lvl>
    </w:lvlOverride>
    <w:lvlOverride w:ilvl="6">
      <w:lvl w:ilvl="6">
        <w:start w:val="1"/>
        <w:numFmt w:val="decimal"/>
        <w:pStyle w:val="Heading7"/>
        <w:suff w:val="space"/>
        <w:lvlText w:val="%1.%2.%3.%4.%5.%6.%7"/>
        <w:lvlJc w:val="left"/>
        <w:pPr>
          <w:ind w:left="0" w:firstLine="0"/>
        </w:pPr>
        <w:rPr>
          <w:rFonts w:hint="default"/>
        </w:rPr>
      </w:lvl>
    </w:lvlOverride>
    <w:lvlOverride w:ilvl="7">
      <w:lvl w:ilvl="7">
        <w:start w:val="1"/>
        <w:numFmt w:val="decimal"/>
        <w:pStyle w:val="Heading8"/>
        <w:suff w:val="space"/>
        <w:lvlText w:val="%1.%2.%3.%4.%5.%6.%7.%8"/>
        <w:lvlJc w:val="left"/>
        <w:pPr>
          <w:ind w:left="0" w:firstLine="0"/>
        </w:pPr>
        <w:rPr>
          <w:rFonts w:hint="default"/>
        </w:rPr>
      </w:lvl>
    </w:lvlOverride>
    <w:lvlOverride w:ilvl="8">
      <w:lvl w:ilvl="8">
        <w:start w:val="1"/>
        <w:numFmt w:val="decimal"/>
        <w:pStyle w:val="Heading9"/>
        <w:suff w:val="space"/>
        <w:lvlText w:val="%1.%2.%3.%4.%5.%6.%7.%8.%9"/>
        <w:lvlJc w:val="left"/>
        <w:pPr>
          <w:ind w:left="0" w:firstLine="0"/>
        </w:pPr>
        <w:rPr>
          <w:rFonts w:hint="default"/>
        </w:rPr>
      </w:lvl>
    </w:lvlOverride>
  </w:num>
  <w:num w:numId="2">
    <w:abstractNumId w:val="5"/>
  </w:num>
  <w:num w:numId="3">
    <w:abstractNumId w:val="16"/>
  </w:num>
  <w:num w:numId="4">
    <w:abstractNumId w:val="1"/>
  </w:num>
  <w:num w:numId="5">
    <w:abstractNumId w:val="10"/>
  </w:num>
  <w:num w:numId="6">
    <w:abstractNumId w:val="18"/>
  </w:num>
  <w:num w:numId="7">
    <w:abstractNumId w:val="38"/>
  </w:num>
  <w:num w:numId="8">
    <w:abstractNumId w:val="0"/>
  </w:num>
  <w:num w:numId="9">
    <w:abstractNumId w:val="25"/>
  </w:num>
  <w:num w:numId="10">
    <w:abstractNumId w:val="15"/>
  </w:num>
  <w:num w:numId="11">
    <w:abstractNumId w:val="6"/>
  </w:num>
  <w:num w:numId="12">
    <w:abstractNumId w:val="31"/>
  </w:num>
  <w:num w:numId="13">
    <w:abstractNumId w:val="34"/>
  </w:num>
  <w:num w:numId="14">
    <w:abstractNumId w:val="29"/>
  </w:num>
  <w:num w:numId="15">
    <w:abstractNumId w:val="3"/>
  </w:num>
  <w:num w:numId="16">
    <w:abstractNumId w:val="17"/>
  </w:num>
  <w:num w:numId="17">
    <w:abstractNumId w:val="30"/>
  </w:num>
  <w:num w:numId="18">
    <w:abstractNumId w:val="14"/>
  </w:num>
  <w:num w:numId="19">
    <w:abstractNumId w:val="27"/>
  </w:num>
  <w:num w:numId="20">
    <w:abstractNumId w:val="36"/>
  </w:num>
  <w:num w:numId="21">
    <w:abstractNumId w:val="28"/>
  </w:num>
  <w:num w:numId="22">
    <w:abstractNumId w:val="24"/>
  </w:num>
  <w:num w:numId="23">
    <w:abstractNumId w:val="26"/>
  </w:num>
  <w:num w:numId="24">
    <w:abstractNumId w:val="37"/>
  </w:num>
  <w:num w:numId="25">
    <w:abstractNumId w:val="7"/>
  </w:num>
  <w:num w:numId="26">
    <w:abstractNumId w:val="9"/>
  </w:num>
  <w:num w:numId="27">
    <w:abstractNumId w:val="33"/>
  </w:num>
  <w:num w:numId="28">
    <w:abstractNumId w:val="22"/>
  </w:num>
  <w:num w:numId="29">
    <w:abstractNumId w:val="23"/>
  </w:num>
  <w:num w:numId="30">
    <w:abstractNumId w:val="13"/>
  </w:num>
  <w:num w:numId="31">
    <w:abstractNumId w:val="11"/>
  </w:num>
  <w:num w:numId="32">
    <w:abstractNumId w:val="4"/>
  </w:num>
  <w:num w:numId="33">
    <w:abstractNumId w:val="8"/>
  </w:num>
  <w:num w:numId="34">
    <w:abstractNumId w:val="21"/>
  </w:num>
  <w:num w:numId="35">
    <w:abstractNumId w:val="20"/>
  </w:num>
  <w:num w:numId="36">
    <w:abstractNumId w:val="32"/>
  </w:num>
  <w:num w:numId="37">
    <w:abstractNumId w:val="35"/>
  </w:num>
  <w:num w:numId="38">
    <w:abstractNumId w:val="2"/>
  </w:num>
  <w:num w:numId="39">
    <w:abstractNumId w:val="1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E54B6"/>
    <w:rsid w:val="00003103"/>
    <w:rsid w:val="0001235A"/>
    <w:rsid w:val="00012E05"/>
    <w:rsid w:val="000162A8"/>
    <w:rsid w:val="000204EE"/>
    <w:rsid w:val="00023D13"/>
    <w:rsid w:val="000264B9"/>
    <w:rsid w:val="000326FE"/>
    <w:rsid w:val="00047D95"/>
    <w:rsid w:val="00051CAE"/>
    <w:rsid w:val="00065187"/>
    <w:rsid w:val="00073BF7"/>
    <w:rsid w:val="00077679"/>
    <w:rsid w:val="00085DA5"/>
    <w:rsid w:val="00090E1C"/>
    <w:rsid w:val="000910A6"/>
    <w:rsid w:val="000B3CEF"/>
    <w:rsid w:val="000C7FF7"/>
    <w:rsid w:val="000D0D40"/>
    <w:rsid w:val="000F2CAC"/>
    <w:rsid w:val="000F5374"/>
    <w:rsid w:val="000F6E85"/>
    <w:rsid w:val="00105CEF"/>
    <w:rsid w:val="001078ED"/>
    <w:rsid w:val="001236A0"/>
    <w:rsid w:val="00162196"/>
    <w:rsid w:val="00173CB3"/>
    <w:rsid w:val="00176C1D"/>
    <w:rsid w:val="001A3EB9"/>
    <w:rsid w:val="001A642A"/>
    <w:rsid w:val="001A792D"/>
    <w:rsid w:val="001B0233"/>
    <w:rsid w:val="001B1BA5"/>
    <w:rsid w:val="001B2CD2"/>
    <w:rsid w:val="001C10B0"/>
    <w:rsid w:val="001C6B5E"/>
    <w:rsid w:val="001C78C8"/>
    <w:rsid w:val="001D331B"/>
    <w:rsid w:val="001D546E"/>
    <w:rsid w:val="001F7FA8"/>
    <w:rsid w:val="0022456B"/>
    <w:rsid w:val="002266CB"/>
    <w:rsid w:val="002305BB"/>
    <w:rsid w:val="0023386B"/>
    <w:rsid w:val="00242EC8"/>
    <w:rsid w:val="00254032"/>
    <w:rsid w:val="00262B17"/>
    <w:rsid w:val="00275422"/>
    <w:rsid w:val="002770FD"/>
    <w:rsid w:val="002825B1"/>
    <w:rsid w:val="00286ABC"/>
    <w:rsid w:val="0029460C"/>
    <w:rsid w:val="00297B61"/>
    <w:rsid w:val="002B693F"/>
    <w:rsid w:val="002C2BA7"/>
    <w:rsid w:val="002C2CD6"/>
    <w:rsid w:val="002C6FCE"/>
    <w:rsid w:val="002D0E64"/>
    <w:rsid w:val="002D1D9D"/>
    <w:rsid w:val="002E5D95"/>
    <w:rsid w:val="002E634F"/>
    <w:rsid w:val="002F6BE4"/>
    <w:rsid w:val="00302BEA"/>
    <w:rsid w:val="003079C1"/>
    <w:rsid w:val="003126AA"/>
    <w:rsid w:val="00335FF6"/>
    <w:rsid w:val="0034440A"/>
    <w:rsid w:val="003508FC"/>
    <w:rsid w:val="00353D35"/>
    <w:rsid w:val="00360139"/>
    <w:rsid w:val="00382BF2"/>
    <w:rsid w:val="0039110D"/>
    <w:rsid w:val="00391428"/>
    <w:rsid w:val="003A2FF3"/>
    <w:rsid w:val="003A6693"/>
    <w:rsid w:val="003B6B15"/>
    <w:rsid w:val="003C0F7E"/>
    <w:rsid w:val="003C3758"/>
    <w:rsid w:val="003C7E00"/>
    <w:rsid w:val="003F1117"/>
    <w:rsid w:val="003F49C5"/>
    <w:rsid w:val="003F4DA6"/>
    <w:rsid w:val="003F55BD"/>
    <w:rsid w:val="004131C0"/>
    <w:rsid w:val="004208F7"/>
    <w:rsid w:val="00422AEC"/>
    <w:rsid w:val="00431FC8"/>
    <w:rsid w:val="00442420"/>
    <w:rsid w:val="00444088"/>
    <w:rsid w:val="004539EC"/>
    <w:rsid w:val="00454608"/>
    <w:rsid w:val="00456068"/>
    <w:rsid w:val="0046211D"/>
    <w:rsid w:val="00467DB9"/>
    <w:rsid w:val="00473387"/>
    <w:rsid w:val="00490D27"/>
    <w:rsid w:val="004A0A07"/>
    <w:rsid w:val="004A18DD"/>
    <w:rsid w:val="004A4ED4"/>
    <w:rsid w:val="004B5253"/>
    <w:rsid w:val="004D6F27"/>
    <w:rsid w:val="004E5EEB"/>
    <w:rsid w:val="004E7DFE"/>
    <w:rsid w:val="004F0EF3"/>
    <w:rsid w:val="005006F5"/>
    <w:rsid w:val="00501E3C"/>
    <w:rsid w:val="00504D34"/>
    <w:rsid w:val="005108D1"/>
    <w:rsid w:val="00523F53"/>
    <w:rsid w:val="0053500E"/>
    <w:rsid w:val="00543D39"/>
    <w:rsid w:val="00555F95"/>
    <w:rsid w:val="00560CAB"/>
    <w:rsid w:val="00565538"/>
    <w:rsid w:val="00572F84"/>
    <w:rsid w:val="00585F1B"/>
    <w:rsid w:val="00587922"/>
    <w:rsid w:val="0059692B"/>
    <w:rsid w:val="005A191C"/>
    <w:rsid w:val="005A5F2B"/>
    <w:rsid w:val="005B031D"/>
    <w:rsid w:val="005B0F79"/>
    <w:rsid w:val="005B6161"/>
    <w:rsid w:val="005C16EF"/>
    <w:rsid w:val="005E0F95"/>
    <w:rsid w:val="00601B07"/>
    <w:rsid w:val="00602808"/>
    <w:rsid w:val="00605AC6"/>
    <w:rsid w:val="006211EA"/>
    <w:rsid w:val="00640ABD"/>
    <w:rsid w:val="00644258"/>
    <w:rsid w:val="00653A98"/>
    <w:rsid w:val="0066220D"/>
    <w:rsid w:val="00664CB5"/>
    <w:rsid w:val="00670165"/>
    <w:rsid w:val="00673159"/>
    <w:rsid w:val="0067325B"/>
    <w:rsid w:val="006838F6"/>
    <w:rsid w:val="00690FDB"/>
    <w:rsid w:val="0069488B"/>
    <w:rsid w:val="0069626B"/>
    <w:rsid w:val="006A3879"/>
    <w:rsid w:val="006E22FD"/>
    <w:rsid w:val="006E32E6"/>
    <w:rsid w:val="00700B68"/>
    <w:rsid w:val="007060A2"/>
    <w:rsid w:val="00706E2B"/>
    <w:rsid w:val="00717492"/>
    <w:rsid w:val="0072490B"/>
    <w:rsid w:val="0072777D"/>
    <w:rsid w:val="007358E4"/>
    <w:rsid w:val="00743D48"/>
    <w:rsid w:val="0074790B"/>
    <w:rsid w:val="00755BA8"/>
    <w:rsid w:val="00766A5B"/>
    <w:rsid w:val="00784364"/>
    <w:rsid w:val="007962A1"/>
    <w:rsid w:val="00796DC7"/>
    <w:rsid w:val="007A032F"/>
    <w:rsid w:val="007A37D1"/>
    <w:rsid w:val="007B2BB7"/>
    <w:rsid w:val="007C1911"/>
    <w:rsid w:val="007C58E3"/>
    <w:rsid w:val="007C7FBF"/>
    <w:rsid w:val="007D3B3C"/>
    <w:rsid w:val="007F4E18"/>
    <w:rsid w:val="007F7910"/>
    <w:rsid w:val="00810643"/>
    <w:rsid w:val="00813B68"/>
    <w:rsid w:val="0083754E"/>
    <w:rsid w:val="00842233"/>
    <w:rsid w:val="008440E7"/>
    <w:rsid w:val="008461DA"/>
    <w:rsid w:val="008477AB"/>
    <w:rsid w:val="00856038"/>
    <w:rsid w:val="008636AB"/>
    <w:rsid w:val="00864223"/>
    <w:rsid w:val="0086592C"/>
    <w:rsid w:val="00866D25"/>
    <w:rsid w:val="00867548"/>
    <w:rsid w:val="00882CA9"/>
    <w:rsid w:val="00886EF9"/>
    <w:rsid w:val="0089291A"/>
    <w:rsid w:val="008958DE"/>
    <w:rsid w:val="008A07E0"/>
    <w:rsid w:val="008A0F85"/>
    <w:rsid w:val="008B2C5D"/>
    <w:rsid w:val="008C28A6"/>
    <w:rsid w:val="008C49B3"/>
    <w:rsid w:val="008C50BA"/>
    <w:rsid w:val="008E1823"/>
    <w:rsid w:val="008E58BE"/>
    <w:rsid w:val="009022E5"/>
    <w:rsid w:val="00906D18"/>
    <w:rsid w:val="0091247D"/>
    <w:rsid w:val="009134A6"/>
    <w:rsid w:val="0091405D"/>
    <w:rsid w:val="00920600"/>
    <w:rsid w:val="00940B5C"/>
    <w:rsid w:val="0094217A"/>
    <w:rsid w:val="0097136C"/>
    <w:rsid w:val="00982EF1"/>
    <w:rsid w:val="00991A02"/>
    <w:rsid w:val="009941F2"/>
    <w:rsid w:val="009A3064"/>
    <w:rsid w:val="009D2DEA"/>
    <w:rsid w:val="009D62D9"/>
    <w:rsid w:val="009E5C40"/>
    <w:rsid w:val="009F05FC"/>
    <w:rsid w:val="009F45FD"/>
    <w:rsid w:val="009F5AB6"/>
    <w:rsid w:val="009F74ED"/>
    <w:rsid w:val="00A01EC8"/>
    <w:rsid w:val="00A176AE"/>
    <w:rsid w:val="00A2743D"/>
    <w:rsid w:val="00A47465"/>
    <w:rsid w:val="00A73F52"/>
    <w:rsid w:val="00A75A97"/>
    <w:rsid w:val="00A77026"/>
    <w:rsid w:val="00A80327"/>
    <w:rsid w:val="00A85F87"/>
    <w:rsid w:val="00A93D71"/>
    <w:rsid w:val="00A95C74"/>
    <w:rsid w:val="00A97FA9"/>
    <w:rsid w:val="00AA0539"/>
    <w:rsid w:val="00AD2D08"/>
    <w:rsid w:val="00AD3836"/>
    <w:rsid w:val="00AD5C21"/>
    <w:rsid w:val="00AD6D18"/>
    <w:rsid w:val="00B02810"/>
    <w:rsid w:val="00B03F17"/>
    <w:rsid w:val="00B053B9"/>
    <w:rsid w:val="00B51A5D"/>
    <w:rsid w:val="00B521CB"/>
    <w:rsid w:val="00B53DB9"/>
    <w:rsid w:val="00B74F7D"/>
    <w:rsid w:val="00B8179A"/>
    <w:rsid w:val="00B828F8"/>
    <w:rsid w:val="00B841C4"/>
    <w:rsid w:val="00B863AF"/>
    <w:rsid w:val="00BA3116"/>
    <w:rsid w:val="00BC3A49"/>
    <w:rsid w:val="00BD1B77"/>
    <w:rsid w:val="00BE7B37"/>
    <w:rsid w:val="00BF1568"/>
    <w:rsid w:val="00BF24CE"/>
    <w:rsid w:val="00BF53D4"/>
    <w:rsid w:val="00BF69E2"/>
    <w:rsid w:val="00C07C1C"/>
    <w:rsid w:val="00C221B9"/>
    <w:rsid w:val="00C224B0"/>
    <w:rsid w:val="00C3628A"/>
    <w:rsid w:val="00C545E7"/>
    <w:rsid w:val="00C577D6"/>
    <w:rsid w:val="00C615F1"/>
    <w:rsid w:val="00C6785C"/>
    <w:rsid w:val="00C67C1A"/>
    <w:rsid w:val="00C72CDD"/>
    <w:rsid w:val="00C734B1"/>
    <w:rsid w:val="00C74FA0"/>
    <w:rsid w:val="00C86AF8"/>
    <w:rsid w:val="00C90069"/>
    <w:rsid w:val="00CA0B90"/>
    <w:rsid w:val="00CA2873"/>
    <w:rsid w:val="00CB483F"/>
    <w:rsid w:val="00CB6C3D"/>
    <w:rsid w:val="00CB6C81"/>
    <w:rsid w:val="00CC1B91"/>
    <w:rsid w:val="00CD67E0"/>
    <w:rsid w:val="00CE09EB"/>
    <w:rsid w:val="00CE4E7C"/>
    <w:rsid w:val="00CE7014"/>
    <w:rsid w:val="00CF0BCD"/>
    <w:rsid w:val="00D004B8"/>
    <w:rsid w:val="00D03E40"/>
    <w:rsid w:val="00D042E7"/>
    <w:rsid w:val="00D14C2B"/>
    <w:rsid w:val="00D164A4"/>
    <w:rsid w:val="00D200CD"/>
    <w:rsid w:val="00D24AD2"/>
    <w:rsid w:val="00D24F10"/>
    <w:rsid w:val="00D25B8A"/>
    <w:rsid w:val="00D31B2D"/>
    <w:rsid w:val="00D366ED"/>
    <w:rsid w:val="00D3735D"/>
    <w:rsid w:val="00D40F72"/>
    <w:rsid w:val="00D463EB"/>
    <w:rsid w:val="00D46720"/>
    <w:rsid w:val="00D509F9"/>
    <w:rsid w:val="00D570FB"/>
    <w:rsid w:val="00D577CE"/>
    <w:rsid w:val="00D628E6"/>
    <w:rsid w:val="00D67777"/>
    <w:rsid w:val="00D73FC1"/>
    <w:rsid w:val="00D765AA"/>
    <w:rsid w:val="00D95A2F"/>
    <w:rsid w:val="00DB5653"/>
    <w:rsid w:val="00DB7F78"/>
    <w:rsid w:val="00DD4450"/>
    <w:rsid w:val="00DD5E85"/>
    <w:rsid w:val="00DE3028"/>
    <w:rsid w:val="00DE50E9"/>
    <w:rsid w:val="00DE524F"/>
    <w:rsid w:val="00DE54B6"/>
    <w:rsid w:val="00DE6637"/>
    <w:rsid w:val="00E130F5"/>
    <w:rsid w:val="00E14753"/>
    <w:rsid w:val="00E24C9F"/>
    <w:rsid w:val="00E32B44"/>
    <w:rsid w:val="00E45C26"/>
    <w:rsid w:val="00E541BF"/>
    <w:rsid w:val="00E551A7"/>
    <w:rsid w:val="00E94C1B"/>
    <w:rsid w:val="00EA2A9F"/>
    <w:rsid w:val="00EA39EC"/>
    <w:rsid w:val="00EB29FB"/>
    <w:rsid w:val="00EC5364"/>
    <w:rsid w:val="00ED3915"/>
    <w:rsid w:val="00EF4339"/>
    <w:rsid w:val="00EF7A46"/>
    <w:rsid w:val="00F026C0"/>
    <w:rsid w:val="00F029E0"/>
    <w:rsid w:val="00F03405"/>
    <w:rsid w:val="00F04CE6"/>
    <w:rsid w:val="00F1181A"/>
    <w:rsid w:val="00F27725"/>
    <w:rsid w:val="00F32BB2"/>
    <w:rsid w:val="00F33E29"/>
    <w:rsid w:val="00F56DDE"/>
    <w:rsid w:val="00F6079E"/>
    <w:rsid w:val="00F71B3A"/>
    <w:rsid w:val="00F77713"/>
    <w:rsid w:val="00F811EE"/>
    <w:rsid w:val="00F85D68"/>
    <w:rsid w:val="00F85F67"/>
    <w:rsid w:val="00F92115"/>
    <w:rsid w:val="00F96487"/>
    <w:rsid w:val="00FA1D95"/>
    <w:rsid w:val="00FB5635"/>
    <w:rsid w:val="00FC3A79"/>
    <w:rsid w:val="00FF3D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o:shapedefaults>
    <o:shapelayout v:ext="edit">
      <o:idmap v:ext="edit" data="1"/>
      <o:rules v:ext="edit">
        <o:r id="V:Rule37" type="connector" idref="#_x0000_s1092"/>
        <o:r id="V:Rule38" type="connector" idref="#_x0000_s1240">
          <o:proxy start="" idref="#_x0000_s1235" connectloc="3"/>
          <o:proxy end="" idref="#_x0000_s1236" connectloc="1"/>
        </o:r>
        <o:r id="V:Rule39" type="connector" idref="#_x0000_s1067"/>
        <o:r id="V:Rule40" type="connector" idref="#_x0000_s1198">
          <o:proxy start="" idref="#_x0000_s1197" connectloc="3"/>
        </o:r>
        <o:r id="V:Rule41" type="connector" idref="#_x0000_s1084"/>
        <o:r id="V:Rule42" type="connector" idref="#_x0000_s1061"/>
        <o:r id="V:Rule43" type="connector" idref="#_x0000_s1243">
          <o:proxy start="" idref="#_x0000_s1237" connectloc="1"/>
          <o:proxy end="" idref="#_x0000_s1234" connectloc="4"/>
        </o:r>
        <o:r id="V:Rule44" type="connector" idref="#_x0000_s1208"/>
        <o:r id="V:Rule45" type="connector" idref="#_x0000_s1077"/>
        <o:r id="V:Rule46" type="connector" idref="#Straight Arrow Connector 40"/>
        <o:r id="V:Rule47" type="connector" idref="#_x0000_s1168"/>
        <o:r id="V:Rule48" type="connector" idref="#_x0000_s1091"/>
        <o:r id="V:Rule49" type="connector" idref="#_x0000_s1171"/>
        <o:r id="V:Rule50" type="connector" idref="#Straight Arrow Connector 41"/>
        <o:r id="V:Rule51" type="connector" idref="#_x0000_s1062"/>
        <o:r id="V:Rule52" type="connector" idref="#_x0000_s1068"/>
        <o:r id="V:Rule53" type="connector" idref="#_x0000_s1054"/>
        <o:r id="V:Rule54" type="connector" idref="#_x0000_s1202"/>
        <o:r id="V:Rule55" type="connector" idref="#_x0000_s1083"/>
        <o:r id="V:Rule56" type="connector" idref="#_x0000_s1242">
          <o:proxy start="" idref="#_x0000_s1236" connectloc="3"/>
          <o:proxy end="" idref="#_x0000_s1241" connectloc="1"/>
        </o:r>
        <o:r id="V:Rule57" type="connector" idref="#_x0000_s1170"/>
        <o:r id="V:Rule58" type="connector" idref="#Straight Arrow Connector 34"/>
        <o:r id="V:Rule59" type="connector" idref="#_x0000_s1093"/>
        <o:r id="V:Rule60" type="connector" idref="#_x0000_s1167"/>
        <o:r id="V:Rule61" type="connector" idref="#_x0000_s1090"/>
        <o:r id="V:Rule62" type="connector" idref="#_x0000_s1206"/>
        <o:r id="V:Rule63" type="connector" idref="#_x0000_s1204"/>
        <o:r id="V:Rule64" type="connector" idref="#_x0000_s1057"/>
        <o:r id="V:Rule65" type="connector" idref="#_x0000_s1203"/>
        <o:r id="V:Rule66" type="connector" idref="#_x0000_s1065"/>
        <o:r id="V:Rule67" type="connector" idref="#_x0000_s1245">
          <o:proxy start="" idref="#_x0000_s1244" connectloc="1"/>
          <o:proxy end="" idref="#_x0000_s1237" connectloc="3"/>
        </o:r>
        <o:r id="V:Rule68" type="connector" idref="#_x0000_s1066"/>
        <o:r id="V:Rule69" type="connector" idref="#_x0000_s1239">
          <o:proxy start="" idref="#_x0000_s1234" connectloc="6"/>
          <o:proxy end="" idref="#_x0000_s1235" connectloc="1"/>
        </o:r>
        <o:r id="V:Rule70" type="connector" idref="#_x0000_s1063"/>
        <o:r id="V:Rule71" type="connector" idref="#_x0000_s1238">
          <o:proxy start="" idref="#_x0000_s1233" connectloc="3"/>
          <o:proxy end="" idref="#_x0000_s1234" connectloc="2"/>
        </o:r>
        <o:r id="V:Rule72" type="connector" idref="#_x0000_s1196">
          <o:proxy start="" idref="#_x0000_s1195" connectloc="3"/>
          <o:proxy end="" idref="#_x0000_s1197" connectloc="1"/>
        </o:r>
      </o:rules>
      <o:regrouptable v:ext="edit">
        <o:entry new="1" old="0"/>
        <o:entry new="2" old="1"/>
        <o:entry new="3" old="2"/>
        <o:entry new="4" old="3"/>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E3C"/>
    <w:pPr>
      <w:keepNext/>
      <w:shd w:val="clear" w:color="auto" w:fill="FFFFFF"/>
      <w:spacing w:after="0" w:line="240" w:lineRule="auto"/>
      <w:jc w:val="both"/>
      <w:outlineLvl w:val="1"/>
    </w:pPr>
    <w:rPr>
      <w:rFonts w:ascii="Arial" w:eastAsia="Times New Roman" w:hAnsi="Arial" w:cs="Times New Roman"/>
      <w:bCs/>
      <w:sz w:val="24"/>
      <w:szCs w:val="24"/>
    </w:rPr>
  </w:style>
  <w:style w:type="paragraph" w:styleId="Heading1">
    <w:name w:val="heading 1"/>
    <w:basedOn w:val="Index1"/>
    <w:next w:val="Normal"/>
    <w:link w:val="Heading1Char"/>
    <w:qFormat/>
    <w:rsid w:val="00EF4339"/>
    <w:pPr>
      <w:pageBreakBefore/>
      <w:numPr>
        <w:numId w:val="4"/>
      </w:numPr>
      <w:spacing w:before="120" w:after="120"/>
      <w:outlineLvl w:val="0"/>
    </w:pPr>
    <w:rPr>
      <w:rFonts w:cs="Arial"/>
      <w:b/>
      <w:caps/>
      <w:snapToGrid w:val="0"/>
      <w:color w:val="000000"/>
      <w:w w:val="0"/>
      <w:sz w:val="40"/>
      <w:szCs w:val="40"/>
    </w:rPr>
  </w:style>
  <w:style w:type="paragraph" w:styleId="Heading2">
    <w:name w:val="heading 2"/>
    <w:basedOn w:val="Heading3"/>
    <w:next w:val="Normal"/>
    <w:link w:val="Heading2Char"/>
    <w:qFormat/>
    <w:rsid w:val="00501E3C"/>
    <w:pPr>
      <w:numPr>
        <w:ilvl w:val="1"/>
        <w:numId w:val="3"/>
      </w:numPr>
      <w:ind w:left="720"/>
      <w:outlineLvl w:val="1"/>
    </w:pPr>
    <w:rPr>
      <w:b/>
      <w:sz w:val="36"/>
      <w:szCs w:val="36"/>
    </w:rPr>
  </w:style>
  <w:style w:type="paragraph" w:styleId="Heading3">
    <w:name w:val="heading 3"/>
    <w:basedOn w:val="Normal"/>
    <w:next w:val="Normal"/>
    <w:link w:val="Heading3Char"/>
    <w:qFormat/>
    <w:rsid w:val="00DE54B6"/>
    <w:pPr>
      <w:numPr>
        <w:ilvl w:val="2"/>
        <w:numId w:val="1"/>
      </w:numPr>
      <w:spacing w:before="120" w:after="120"/>
      <w:outlineLvl w:val="2"/>
    </w:pPr>
    <w:rPr>
      <w:sz w:val="32"/>
      <w:szCs w:val="26"/>
    </w:rPr>
  </w:style>
  <w:style w:type="paragraph" w:styleId="Heading4">
    <w:name w:val="heading 4"/>
    <w:basedOn w:val="Normal"/>
    <w:next w:val="Normal"/>
    <w:link w:val="Heading4Char"/>
    <w:qFormat/>
    <w:rsid w:val="00CE09EB"/>
    <w:pPr>
      <w:numPr>
        <w:ilvl w:val="3"/>
        <w:numId w:val="4"/>
      </w:numPr>
      <w:spacing w:before="120" w:after="120"/>
      <w:outlineLvl w:val="3"/>
    </w:pPr>
    <w:rPr>
      <w:sz w:val="28"/>
      <w:szCs w:val="28"/>
    </w:rPr>
  </w:style>
  <w:style w:type="paragraph" w:styleId="Heading5">
    <w:name w:val="heading 5"/>
    <w:basedOn w:val="Normal"/>
    <w:next w:val="Normal"/>
    <w:link w:val="Heading5Char"/>
    <w:qFormat/>
    <w:rsid w:val="00DE54B6"/>
    <w:pPr>
      <w:numPr>
        <w:ilvl w:val="4"/>
        <w:numId w:val="1"/>
      </w:numPr>
      <w:spacing w:before="120" w:after="120"/>
      <w:outlineLvl w:val="4"/>
    </w:pPr>
    <w:rPr>
      <w:iCs/>
      <w:szCs w:val="26"/>
    </w:rPr>
  </w:style>
  <w:style w:type="paragraph" w:styleId="Heading6">
    <w:name w:val="heading 6"/>
    <w:basedOn w:val="Normal"/>
    <w:next w:val="Normal"/>
    <w:link w:val="Heading6Char"/>
    <w:qFormat/>
    <w:rsid w:val="00DE54B6"/>
    <w:pPr>
      <w:numPr>
        <w:ilvl w:val="5"/>
        <w:numId w:val="1"/>
      </w:numPr>
      <w:spacing w:before="240" w:after="60"/>
      <w:outlineLvl w:val="5"/>
    </w:pPr>
    <w:rPr>
      <w:rFonts w:ascii="Calibri" w:hAnsi="Calibri"/>
      <w:b/>
    </w:rPr>
  </w:style>
  <w:style w:type="paragraph" w:styleId="Heading7">
    <w:name w:val="heading 7"/>
    <w:basedOn w:val="Normal"/>
    <w:next w:val="Normal"/>
    <w:link w:val="Heading7Char"/>
    <w:qFormat/>
    <w:rsid w:val="00DE54B6"/>
    <w:pPr>
      <w:numPr>
        <w:ilvl w:val="6"/>
        <w:numId w:val="1"/>
      </w:numPr>
      <w:spacing w:before="240" w:after="60"/>
      <w:outlineLvl w:val="6"/>
    </w:pPr>
    <w:rPr>
      <w:rFonts w:ascii="Calibri" w:hAnsi="Calibri"/>
    </w:rPr>
  </w:style>
  <w:style w:type="paragraph" w:styleId="Heading8">
    <w:name w:val="heading 8"/>
    <w:basedOn w:val="Normal"/>
    <w:next w:val="Normal"/>
    <w:link w:val="Heading8Char"/>
    <w:qFormat/>
    <w:rsid w:val="00DE54B6"/>
    <w:pPr>
      <w:numPr>
        <w:ilvl w:val="7"/>
        <w:numId w:val="1"/>
      </w:numPr>
      <w:spacing w:before="240" w:after="60"/>
      <w:outlineLvl w:val="7"/>
    </w:pPr>
    <w:rPr>
      <w:rFonts w:ascii="Calibri" w:hAnsi="Calibri"/>
      <w:i/>
      <w:iCs/>
    </w:rPr>
  </w:style>
  <w:style w:type="paragraph" w:styleId="Heading9">
    <w:name w:val="heading 9"/>
    <w:basedOn w:val="Normal"/>
    <w:next w:val="Normal"/>
    <w:link w:val="Heading9Char"/>
    <w:qFormat/>
    <w:rsid w:val="00DE54B6"/>
    <w:pPr>
      <w:numPr>
        <w:ilvl w:val="8"/>
        <w:numId w:val="1"/>
      </w:num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4339"/>
    <w:rPr>
      <w:rFonts w:ascii="Arial" w:eastAsia="Times New Roman" w:hAnsi="Arial" w:cs="Arial"/>
      <w:b/>
      <w:bCs/>
      <w:caps/>
      <w:snapToGrid w:val="0"/>
      <w:color w:val="000000"/>
      <w:w w:val="0"/>
      <w:sz w:val="40"/>
      <w:szCs w:val="40"/>
      <w:shd w:val="clear" w:color="auto" w:fill="FFFFFF"/>
    </w:rPr>
  </w:style>
  <w:style w:type="character" w:customStyle="1" w:styleId="Heading2Char">
    <w:name w:val="Heading 2 Char"/>
    <w:basedOn w:val="DefaultParagraphFont"/>
    <w:link w:val="Heading2"/>
    <w:rsid w:val="00501E3C"/>
    <w:rPr>
      <w:rFonts w:ascii="Arial" w:eastAsia="Times New Roman" w:hAnsi="Arial" w:cs="Times New Roman"/>
      <w:b/>
      <w:bCs/>
      <w:sz w:val="36"/>
      <w:szCs w:val="36"/>
      <w:shd w:val="clear" w:color="auto" w:fill="FFFFFF"/>
    </w:rPr>
  </w:style>
  <w:style w:type="character" w:customStyle="1" w:styleId="Heading3Char">
    <w:name w:val="Heading 3 Char"/>
    <w:basedOn w:val="DefaultParagraphFont"/>
    <w:link w:val="Heading3"/>
    <w:rsid w:val="00DE54B6"/>
    <w:rPr>
      <w:rFonts w:ascii="Arial" w:eastAsia="Times New Roman" w:hAnsi="Arial" w:cs="Times New Roman"/>
      <w:bCs/>
      <w:sz w:val="32"/>
      <w:szCs w:val="26"/>
      <w:shd w:val="clear" w:color="auto" w:fill="FFFFFF"/>
    </w:rPr>
  </w:style>
  <w:style w:type="character" w:customStyle="1" w:styleId="Heading4Char">
    <w:name w:val="Heading 4 Char"/>
    <w:basedOn w:val="DefaultParagraphFont"/>
    <w:link w:val="Heading4"/>
    <w:rsid w:val="00CE09EB"/>
    <w:rPr>
      <w:rFonts w:ascii="Arial" w:eastAsia="Times New Roman" w:hAnsi="Arial" w:cs="Times New Roman"/>
      <w:bCs/>
      <w:sz w:val="28"/>
      <w:szCs w:val="28"/>
      <w:shd w:val="clear" w:color="auto" w:fill="FFFFFF"/>
    </w:rPr>
  </w:style>
  <w:style w:type="character" w:customStyle="1" w:styleId="Heading5Char">
    <w:name w:val="Heading 5 Char"/>
    <w:basedOn w:val="DefaultParagraphFont"/>
    <w:link w:val="Heading5"/>
    <w:rsid w:val="00DE54B6"/>
    <w:rPr>
      <w:rFonts w:ascii="Arial" w:eastAsia="Times New Roman" w:hAnsi="Arial" w:cs="Times New Roman"/>
      <w:bCs/>
      <w:iCs/>
      <w:sz w:val="24"/>
      <w:szCs w:val="26"/>
      <w:shd w:val="clear" w:color="auto" w:fill="FFFFFF"/>
    </w:rPr>
  </w:style>
  <w:style w:type="character" w:customStyle="1" w:styleId="Heading6Char">
    <w:name w:val="Heading 6 Char"/>
    <w:basedOn w:val="DefaultParagraphFont"/>
    <w:link w:val="Heading6"/>
    <w:rsid w:val="00DE54B6"/>
    <w:rPr>
      <w:rFonts w:ascii="Calibri" w:eastAsia="Times New Roman" w:hAnsi="Calibri" w:cs="Times New Roman"/>
      <w:b/>
      <w:bCs/>
      <w:sz w:val="24"/>
      <w:szCs w:val="24"/>
      <w:shd w:val="clear" w:color="auto" w:fill="FFFFFF"/>
    </w:rPr>
  </w:style>
  <w:style w:type="character" w:customStyle="1" w:styleId="Heading7Char">
    <w:name w:val="Heading 7 Char"/>
    <w:basedOn w:val="DefaultParagraphFont"/>
    <w:link w:val="Heading7"/>
    <w:rsid w:val="00DE54B6"/>
    <w:rPr>
      <w:rFonts w:ascii="Calibri" w:eastAsia="Times New Roman" w:hAnsi="Calibri" w:cs="Times New Roman"/>
      <w:bCs/>
      <w:sz w:val="24"/>
      <w:szCs w:val="24"/>
      <w:shd w:val="clear" w:color="auto" w:fill="FFFFFF"/>
    </w:rPr>
  </w:style>
  <w:style w:type="character" w:customStyle="1" w:styleId="Heading8Char">
    <w:name w:val="Heading 8 Char"/>
    <w:basedOn w:val="DefaultParagraphFont"/>
    <w:link w:val="Heading8"/>
    <w:rsid w:val="00DE54B6"/>
    <w:rPr>
      <w:rFonts w:ascii="Calibri" w:eastAsia="Times New Roman" w:hAnsi="Calibri" w:cs="Times New Roman"/>
      <w:bCs/>
      <w:i/>
      <w:iCs/>
      <w:sz w:val="24"/>
      <w:szCs w:val="24"/>
      <w:shd w:val="clear" w:color="auto" w:fill="FFFFFF"/>
    </w:rPr>
  </w:style>
  <w:style w:type="character" w:customStyle="1" w:styleId="Heading9Char">
    <w:name w:val="Heading 9 Char"/>
    <w:basedOn w:val="DefaultParagraphFont"/>
    <w:link w:val="Heading9"/>
    <w:rsid w:val="00DE54B6"/>
    <w:rPr>
      <w:rFonts w:ascii="Cambria" w:eastAsia="Times New Roman" w:hAnsi="Cambria" w:cs="Times New Roman"/>
      <w:bCs/>
      <w:sz w:val="24"/>
      <w:szCs w:val="24"/>
      <w:shd w:val="clear" w:color="auto" w:fill="FFFFFF"/>
    </w:rPr>
  </w:style>
  <w:style w:type="numbering" w:customStyle="1" w:styleId="Headings">
    <w:name w:val="Headings"/>
    <w:rsid w:val="00DE54B6"/>
    <w:pPr>
      <w:numPr>
        <w:numId w:val="2"/>
      </w:numPr>
    </w:pPr>
  </w:style>
  <w:style w:type="paragraph" w:customStyle="1" w:styleId="SeniorDesignFormatting">
    <w:name w:val="Senior Design Formatting"/>
    <w:basedOn w:val="Heading2"/>
    <w:link w:val="SeniorDesignFormattingChar"/>
    <w:qFormat/>
    <w:rsid w:val="00DE54B6"/>
    <w:pPr>
      <w:numPr>
        <w:ilvl w:val="0"/>
        <w:numId w:val="0"/>
      </w:numPr>
      <w:spacing w:before="0" w:after="0"/>
    </w:pPr>
    <w:rPr>
      <w:b w:val="0"/>
      <w:sz w:val="24"/>
      <w:szCs w:val="24"/>
    </w:rPr>
  </w:style>
  <w:style w:type="character" w:customStyle="1" w:styleId="SeniorDesignFormattingChar">
    <w:name w:val="Senior Design Formatting Char"/>
    <w:basedOn w:val="Heading2Char"/>
    <w:link w:val="SeniorDesignFormatting"/>
    <w:rsid w:val="00DE54B6"/>
    <w:rPr>
      <w:rFonts w:ascii="Arial" w:eastAsia="Times New Roman" w:hAnsi="Arial" w:cs="Times New Roman"/>
      <w:b/>
      <w:bCs/>
      <w:sz w:val="24"/>
      <w:szCs w:val="24"/>
      <w:shd w:val="clear" w:color="auto" w:fill="FFFFFF"/>
    </w:rPr>
  </w:style>
  <w:style w:type="paragraph" w:styleId="Index1">
    <w:name w:val="index 1"/>
    <w:basedOn w:val="Normal"/>
    <w:next w:val="Normal"/>
    <w:autoRedefine/>
    <w:uiPriority w:val="99"/>
    <w:semiHidden/>
    <w:unhideWhenUsed/>
    <w:rsid w:val="00DE54B6"/>
    <w:pPr>
      <w:ind w:left="220" w:hanging="220"/>
    </w:pPr>
  </w:style>
  <w:style w:type="paragraph" w:customStyle="1" w:styleId="Figure">
    <w:name w:val="Figure"/>
    <w:basedOn w:val="Normal"/>
    <w:qFormat/>
    <w:rsid w:val="00254032"/>
    <w:pPr>
      <w:spacing w:before="120" w:after="120"/>
      <w:jc w:val="center"/>
    </w:pPr>
    <w:rPr>
      <w:rFonts w:ascii="Times New Roman" w:hAnsi="Times New Roman" w:cs="Arial"/>
      <w:b/>
      <w:szCs w:val="20"/>
    </w:rPr>
  </w:style>
  <w:style w:type="paragraph" w:customStyle="1" w:styleId="Default">
    <w:name w:val="Default"/>
    <w:rsid w:val="00810643"/>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3F49C5"/>
    <w:pPr>
      <w:keepLines/>
      <w:pageBreakBefore w:val="0"/>
      <w:numPr>
        <w:numId w:val="0"/>
      </w:numPr>
      <w:spacing w:before="480" w:after="0" w:line="276" w:lineRule="auto"/>
      <w:jc w:val="left"/>
      <w:outlineLvl w:val="9"/>
    </w:pPr>
    <w:rPr>
      <w:rFonts w:asciiTheme="majorHAnsi" w:eastAsiaTheme="majorEastAsia" w:hAnsiTheme="majorHAnsi" w:cstheme="majorBidi"/>
      <w:bCs w:val="0"/>
      <w:caps w:val="0"/>
      <w:color w:val="365F91" w:themeColor="accent1" w:themeShade="BF"/>
      <w:sz w:val="28"/>
      <w:szCs w:val="28"/>
    </w:rPr>
  </w:style>
  <w:style w:type="paragraph" w:styleId="TOC3">
    <w:name w:val="toc 3"/>
    <w:basedOn w:val="Normal"/>
    <w:next w:val="Normal"/>
    <w:autoRedefine/>
    <w:uiPriority w:val="39"/>
    <w:unhideWhenUsed/>
    <w:rsid w:val="003F49C5"/>
    <w:pPr>
      <w:spacing w:after="100"/>
      <w:ind w:left="440"/>
    </w:pPr>
  </w:style>
  <w:style w:type="paragraph" w:styleId="TOC2">
    <w:name w:val="toc 2"/>
    <w:basedOn w:val="Normal"/>
    <w:next w:val="Normal"/>
    <w:autoRedefine/>
    <w:uiPriority w:val="39"/>
    <w:unhideWhenUsed/>
    <w:rsid w:val="003F49C5"/>
    <w:pPr>
      <w:spacing w:after="100"/>
      <w:ind w:left="220"/>
    </w:pPr>
  </w:style>
  <w:style w:type="character" w:styleId="Hyperlink">
    <w:name w:val="Hyperlink"/>
    <w:basedOn w:val="DefaultParagraphFont"/>
    <w:uiPriority w:val="99"/>
    <w:unhideWhenUsed/>
    <w:rsid w:val="003F49C5"/>
    <w:rPr>
      <w:color w:val="0000FF" w:themeColor="hyperlink"/>
      <w:u w:val="single"/>
    </w:rPr>
  </w:style>
  <w:style w:type="paragraph" w:styleId="BalloonText">
    <w:name w:val="Balloon Text"/>
    <w:basedOn w:val="Normal"/>
    <w:link w:val="BalloonTextChar"/>
    <w:uiPriority w:val="99"/>
    <w:semiHidden/>
    <w:unhideWhenUsed/>
    <w:rsid w:val="003F49C5"/>
    <w:rPr>
      <w:rFonts w:ascii="Tahoma" w:hAnsi="Tahoma" w:cs="Tahoma"/>
      <w:sz w:val="16"/>
      <w:szCs w:val="16"/>
    </w:rPr>
  </w:style>
  <w:style w:type="character" w:customStyle="1" w:styleId="BalloonTextChar">
    <w:name w:val="Balloon Text Char"/>
    <w:basedOn w:val="DefaultParagraphFont"/>
    <w:link w:val="BalloonText"/>
    <w:uiPriority w:val="99"/>
    <w:semiHidden/>
    <w:rsid w:val="003F49C5"/>
    <w:rPr>
      <w:rFonts w:ascii="Tahoma" w:hAnsi="Tahoma" w:cs="Tahoma"/>
      <w:sz w:val="16"/>
      <w:szCs w:val="16"/>
    </w:rPr>
  </w:style>
  <w:style w:type="paragraph" w:styleId="Header">
    <w:name w:val="header"/>
    <w:basedOn w:val="Normal"/>
    <w:link w:val="HeaderChar"/>
    <w:uiPriority w:val="99"/>
    <w:semiHidden/>
    <w:unhideWhenUsed/>
    <w:rsid w:val="003F49C5"/>
    <w:pPr>
      <w:tabs>
        <w:tab w:val="center" w:pos="4680"/>
        <w:tab w:val="right" w:pos="9360"/>
      </w:tabs>
    </w:pPr>
  </w:style>
  <w:style w:type="character" w:customStyle="1" w:styleId="HeaderChar">
    <w:name w:val="Header Char"/>
    <w:basedOn w:val="DefaultParagraphFont"/>
    <w:link w:val="Header"/>
    <w:uiPriority w:val="99"/>
    <w:semiHidden/>
    <w:rsid w:val="003F49C5"/>
  </w:style>
  <w:style w:type="paragraph" w:styleId="Footer">
    <w:name w:val="footer"/>
    <w:basedOn w:val="Normal"/>
    <w:link w:val="FooterChar"/>
    <w:uiPriority w:val="99"/>
    <w:unhideWhenUsed/>
    <w:rsid w:val="003F49C5"/>
    <w:pPr>
      <w:tabs>
        <w:tab w:val="center" w:pos="4680"/>
        <w:tab w:val="right" w:pos="9360"/>
      </w:tabs>
    </w:pPr>
  </w:style>
  <w:style w:type="character" w:customStyle="1" w:styleId="FooterChar">
    <w:name w:val="Footer Char"/>
    <w:basedOn w:val="DefaultParagraphFont"/>
    <w:link w:val="Footer"/>
    <w:uiPriority w:val="99"/>
    <w:rsid w:val="003F49C5"/>
  </w:style>
  <w:style w:type="paragraph" w:styleId="TOC4">
    <w:name w:val="toc 4"/>
    <w:basedOn w:val="Normal"/>
    <w:next w:val="Normal"/>
    <w:autoRedefine/>
    <w:uiPriority w:val="39"/>
    <w:unhideWhenUsed/>
    <w:rsid w:val="00501E3C"/>
    <w:pPr>
      <w:spacing w:after="100"/>
      <w:ind w:left="660"/>
    </w:pPr>
  </w:style>
  <w:style w:type="paragraph" w:styleId="TOC1">
    <w:name w:val="toc 1"/>
    <w:basedOn w:val="Normal"/>
    <w:next w:val="Normal"/>
    <w:autoRedefine/>
    <w:uiPriority w:val="39"/>
    <w:unhideWhenUsed/>
    <w:rsid w:val="00F04CE6"/>
    <w:pPr>
      <w:tabs>
        <w:tab w:val="left" w:pos="440"/>
        <w:tab w:val="right" w:leader="dot" w:pos="8630"/>
      </w:tabs>
      <w:spacing w:after="100"/>
    </w:pPr>
    <w:rPr>
      <w:caps/>
      <w:noProof/>
    </w:rPr>
  </w:style>
  <w:style w:type="paragraph" w:styleId="TOC5">
    <w:name w:val="toc 5"/>
    <w:basedOn w:val="Normal"/>
    <w:next w:val="Normal"/>
    <w:autoRedefine/>
    <w:uiPriority w:val="39"/>
    <w:unhideWhenUsed/>
    <w:rsid w:val="00501E3C"/>
    <w:pPr>
      <w:spacing w:after="100"/>
      <w:ind w:left="880"/>
    </w:pPr>
  </w:style>
  <w:style w:type="paragraph" w:styleId="Caption">
    <w:name w:val="caption"/>
    <w:basedOn w:val="Normal"/>
    <w:next w:val="Normal"/>
    <w:uiPriority w:val="35"/>
    <w:unhideWhenUsed/>
    <w:qFormat/>
    <w:rsid w:val="00501E3C"/>
    <w:rPr>
      <w:b/>
      <w:bCs w:val="0"/>
      <w:sz w:val="20"/>
      <w:szCs w:val="20"/>
    </w:rPr>
  </w:style>
  <w:style w:type="paragraph" w:customStyle="1" w:styleId="Table">
    <w:name w:val="Table"/>
    <w:basedOn w:val="Caption"/>
    <w:qFormat/>
    <w:rsid w:val="00501E3C"/>
    <w:pPr>
      <w:spacing w:before="120" w:after="120"/>
      <w:jc w:val="center"/>
    </w:pPr>
    <w:rPr>
      <w:rFonts w:ascii="Times New Roman" w:hAnsi="Times New Roman"/>
    </w:rPr>
  </w:style>
  <w:style w:type="character" w:customStyle="1" w:styleId="apple-style-span">
    <w:name w:val="apple-style-span"/>
    <w:basedOn w:val="DefaultParagraphFont"/>
    <w:rsid w:val="00501E3C"/>
  </w:style>
  <w:style w:type="character" w:styleId="CommentReference">
    <w:name w:val="annotation reference"/>
    <w:basedOn w:val="DefaultParagraphFont"/>
    <w:uiPriority w:val="99"/>
    <w:rsid w:val="00501E3C"/>
    <w:rPr>
      <w:sz w:val="16"/>
      <w:szCs w:val="16"/>
    </w:rPr>
  </w:style>
  <w:style w:type="paragraph" w:styleId="CommentText">
    <w:name w:val="annotation text"/>
    <w:basedOn w:val="Normal"/>
    <w:link w:val="CommentTextChar"/>
    <w:uiPriority w:val="99"/>
    <w:rsid w:val="00501E3C"/>
    <w:rPr>
      <w:sz w:val="20"/>
      <w:szCs w:val="20"/>
    </w:rPr>
  </w:style>
  <w:style w:type="character" w:customStyle="1" w:styleId="CommentTextChar">
    <w:name w:val="Comment Text Char"/>
    <w:basedOn w:val="DefaultParagraphFont"/>
    <w:link w:val="CommentText"/>
    <w:uiPriority w:val="99"/>
    <w:rsid w:val="00501E3C"/>
    <w:rPr>
      <w:rFonts w:ascii="Arial" w:eastAsia="Times New Roman" w:hAnsi="Arial" w:cs="Times New Roman"/>
      <w:sz w:val="20"/>
      <w:szCs w:val="20"/>
    </w:rPr>
  </w:style>
  <w:style w:type="table" w:styleId="TableGrid">
    <w:name w:val="Table Grid"/>
    <w:basedOn w:val="TableNormal"/>
    <w:uiPriority w:val="59"/>
    <w:rsid w:val="00501E3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463EB"/>
    <w:pPr>
      <w:keepNext w:val="0"/>
      <w:shd w:val="clear" w:color="auto" w:fill="auto"/>
      <w:spacing w:after="200" w:line="276" w:lineRule="auto"/>
      <w:ind w:left="720"/>
      <w:contextualSpacing/>
      <w:jc w:val="left"/>
      <w:outlineLvl w:val="9"/>
    </w:pPr>
    <w:rPr>
      <w:rFonts w:asciiTheme="minorHAnsi" w:eastAsiaTheme="minorHAnsi" w:hAnsiTheme="minorHAnsi" w:cstheme="minorBidi"/>
      <w:bCs w:val="0"/>
      <w:sz w:val="22"/>
      <w:szCs w:val="22"/>
    </w:rPr>
  </w:style>
  <w:style w:type="paragraph" w:customStyle="1" w:styleId="Level3">
    <w:name w:val="Level 3"/>
    <w:basedOn w:val="TOC3"/>
    <w:link w:val="Level3CharChar"/>
    <w:rsid w:val="00CE09EB"/>
    <w:pPr>
      <w:keepNext w:val="0"/>
      <w:shd w:val="clear" w:color="auto" w:fill="auto"/>
      <w:tabs>
        <w:tab w:val="right" w:leader="dot" w:pos="8630"/>
      </w:tabs>
      <w:spacing w:after="0"/>
      <w:ind w:left="0"/>
      <w:jc w:val="center"/>
      <w:outlineLvl w:val="9"/>
    </w:pPr>
    <w:rPr>
      <w:rFonts w:ascii="Times New Roman" w:hAnsi="Times New Roman"/>
      <w:bCs w:val="0"/>
      <w:i/>
      <w:iCs/>
      <w:color w:val="000000"/>
      <w:sz w:val="20"/>
      <w:szCs w:val="20"/>
    </w:rPr>
  </w:style>
  <w:style w:type="character" w:customStyle="1" w:styleId="Level3CharChar">
    <w:name w:val="Level 3 Char Char"/>
    <w:basedOn w:val="DefaultParagraphFont"/>
    <w:link w:val="Level3"/>
    <w:rsid w:val="00CE09EB"/>
    <w:rPr>
      <w:rFonts w:ascii="Times New Roman" w:eastAsia="Times New Roman" w:hAnsi="Times New Roman" w:cs="Times New Roman"/>
      <w:i/>
      <w:iCs/>
      <w:color w:val="000000"/>
      <w:sz w:val="20"/>
      <w:szCs w:val="20"/>
    </w:rPr>
  </w:style>
  <w:style w:type="character" w:customStyle="1" w:styleId="apple-converted-space">
    <w:name w:val="apple-converted-space"/>
    <w:basedOn w:val="DefaultParagraphFont"/>
    <w:rsid w:val="00CE09EB"/>
  </w:style>
  <w:style w:type="paragraph" w:styleId="Bibliography">
    <w:name w:val="Bibliography"/>
    <w:basedOn w:val="Normal"/>
    <w:next w:val="Normal"/>
    <w:uiPriority w:val="37"/>
    <w:unhideWhenUsed/>
    <w:rsid w:val="00CE09EB"/>
    <w:pPr>
      <w:keepNext w:val="0"/>
      <w:shd w:val="clear" w:color="auto" w:fill="auto"/>
      <w:spacing w:after="200" w:line="276" w:lineRule="auto"/>
      <w:jc w:val="left"/>
      <w:outlineLvl w:val="9"/>
    </w:pPr>
    <w:rPr>
      <w:rFonts w:asciiTheme="minorHAnsi" w:eastAsiaTheme="minorHAnsi" w:hAnsiTheme="minorHAnsi" w:cstheme="minorBidi"/>
      <w:bCs w:val="0"/>
      <w:sz w:val="22"/>
      <w:szCs w:val="22"/>
    </w:rPr>
  </w:style>
  <w:style w:type="paragraph" w:styleId="NormalWeb">
    <w:name w:val="Normal (Web)"/>
    <w:basedOn w:val="Normal"/>
    <w:uiPriority w:val="99"/>
    <w:unhideWhenUsed/>
    <w:rsid w:val="00543D39"/>
    <w:pPr>
      <w:keepNext w:val="0"/>
      <w:shd w:val="clear" w:color="auto" w:fill="auto"/>
      <w:jc w:val="left"/>
      <w:outlineLvl w:val="9"/>
    </w:pPr>
    <w:rPr>
      <w:rFonts w:ascii="Times New Roman" w:hAnsi="Times New Roman"/>
      <w:bCs w:val="0"/>
      <w:lang w:eastAsia="zh-CN"/>
    </w:rPr>
  </w:style>
  <w:style w:type="character" w:styleId="Emphasis">
    <w:name w:val="Emphasis"/>
    <w:basedOn w:val="DefaultParagraphFont"/>
    <w:uiPriority w:val="20"/>
    <w:qFormat/>
    <w:rsid w:val="00543D39"/>
    <w:rPr>
      <w:i/>
      <w:iCs/>
    </w:rPr>
  </w:style>
  <w:style w:type="paragraph" w:styleId="TOC6">
    <w:name w:val="toc 6"/>
    <w:basedOn w:val="Normal"/>
    <w:next w:val="Normal"/>
    <w:autoRedefine/>
    <w:uiPriority w:val="39"/>
    <w:unhideWhenUsed/>
    <w:rsid w:val="00856038"/>
    <w:pPr>
      <w:keepNext w:val="0"/>
      <w:shd w:val="clear" w:color="auto" w:fill="auto"/>
      <w:spacing w:after="100" w:line="276" w:lineRule="auto"/>
      <w:ind w:left="1100"/>
      <w:jc w:val="left"/>
      <w:outlineLvl w:val="9"/>
    </w:pPr>
    <w:rPr>
      <w:rFonts w:asciiTheme="minorHAnsi" w:eastAsiaTheme="minorEastAsia" w:hAnsiTheme="minorHAnsi" w:cstheme="minorBidi"/>
      <w:bCs w:val="0"/>
      <w:sz w:val="22"/>
      <w:szCs w:val="22"/>
    </w:rPr>
  </w:style>
  <w:style w:type="paragraph" w:styleId="TOC7">
    <w:name w:val="toc 7"/>
    <w:basedOn w:val="Normal"/>
    <w:next w:val="Normal"/>
    <w:autoRedefine/>
    <w:uiPriority w:val="39"/>
    <w:unhideWhenUsed/>
    <w:rsid w:val="00856038"/>
    <w:pPr>
      <w:keepNext w:val="0"/>
      <w:shd w:val="clear" w:color="auto" w:fill="auto"/>
      <w:spacing w:after="100" w:line="276" w:lineRule="auto"/>
      <w:ind w:left="1320"/>
      <w:jc w:val="left"/>
      <w:outlineLvl w:val="9"/>
    </w:pPr>
    <w:rPr>
      <w:rFonts w:asciiTheme="minorHAnsi" w:eastAsiaTheme="minorEastAsia" w:hAnsiTheme="minorHAnsi" w:cstheme="minorBidi"/>
      <w:bCs w:val="0"/>
      <w:sz w:val="22"/>
      <w:szCs w:val="22"/>
    </w:rPr>
  </w:style>
  <w:style w:type="paragraph" w:styleId="TOC8">
    <w:name w:val="toc 8"/>
    <w:basedOn w:val="Normal"/>
    <w:next w:val="Normal"/>
    <w:autoRedefine/>
    <w:uiPriority w:val="39"/>
    <w:unhideWhenUsed/>
    <w:rsid w:val="00856038"/>
    <w:pPr>
      <w:keepNext w:val="0"/>
      <w:shd w:val="clear" w:color="auto" w:fill="auto"/>
      <w:spacing w:after="100" w:line="276" w:lineRule="auto"/>
      <w:ind w:left="1540"/>
      <w:jc w:val="left"/>
      <w:outlineLvl w:val="9"/>
    </w:pPr>
    <w:rPr>
      <w:rFonts w:asciiTheme="minorHAnsi" w:eastAsiaTheme="minorEastAsia" w:hAnsiTheme="minorHAnsi" w:cstheme="minorBidi"/>
      <w:bCs w:val="0"/>
      <w:sz w:val="22"/>
      <w:szCs w:val="22"/>
    </w:rPr>
  </w:style>
  <w:style w:type="paragraph" w:styleId="TOC9">
    <w:name w:val="toc 9"/>
    <w:basedOn w:val="Normal"/>
    <w:next w:val="Normal"/>
    <w:autoRedefine/>
    <w:uiPriority w:val="39"/>
    <w:unhideWhenUsed/>
    <w:rsid w:val="00856038"/>
    <w:pPr>
      <w:keepNext w:val="0"/>
      <w:shd w:val="clear" w:color="auto" w:fill="auto"/>
      <w:spacing w:after="100" w:line="276" w:lineRule="auto"/>
      <w:ind w:left="1760"/>
      <w:jc w:val="left"/>
      <w:outlineLvl w:val="9"/>
    </w:pPr>
    <w:rPr>
      <w:rFonts w:asciiTheme="minorHAnsi" w:eastAsiaTheme="minorEastAsia" w:hAnsiTheme="minorHAnsi" w:cstheme="minorBidi"/>
      <w:bCs w:val="0"/>
      <w:sz w:val="22"/>
      <w:szCs w:val="22"/>
    </w:rPr>
  </w:style>
  <w:style w:type="paragraph" w:styleId="Title">
    <w:name w:val="Title"/>
    <w:basedOn w:val="Normal"/>
    <w:next w:val="Normal"/>
    <w:link w:val="TitleChar"/>
    <w:uiPriority w:val="10"/>
    <w:qFormat/>
    <w:rsid w:val="000D0D40"/>
    <w:pPr>
      <w:keepNext w:val="0"/>
      <w:pBdr>
        <w:bottom w:val="single" w:sz="8" w:space="4" w:color="4F81BD" w:themeColor="accent1"/>
      </w:pBdr>
      <w:shd w:val="clear" w:color="auto" w:fill="auto"/>
      <w:spacing w:after="300"/>
      <w:contextualSpacing/>
      <w:jc w:val="left"/>
      <w:outlineLvl w:val="9"/>
    </w:pPr>
    <w:rPr>
      <w:rFonts w:asciiTheme="majorHAnsi" w:eastAsiaTheme="majorEastAsia" w:hAnsiTheme="majorHAnsi" w:cstheme="majorBidi"/>
      <w:bCs w:val="0"/>
      <w:color w:val="17365D" w:themeColor="text2" w:themeShade="BF"/>
      <w:spacing w:val="5"/>
      <w:kern w:val="28"/>
      <w:sz w:val="52"/>
      <w:szCs w:val="52"/>
    </w:rPr>
  </w:style>
  <w:style w:type="character" w:customStyle="1" w:styleId="TitleChar">
    <w:name w:val="Title Char"/>
    <w:basedOn w:val="DefaultParagraphFont"/>
    <w:link w:val="Title"/>
    <w:uiPriority w:val="10"/>
    <w:rsid w:val="000D0D40"/>
    <w:rPr>
      <w:rFonts w:asciiTheme="majorHAnsi" w:eastAsiaTheme="majorEastAsia" w:hAnsiTheme="majorHAnsi" w:cstheme="majorBidi"/>
      <w:color w:val="17365D" w:themeColor="text2" w:themeShade="BF"/>
      <w:spacing w:val="5"/>
      <w:kern w:val="28"/>
      <w:sz w:val="52"/>
      <w:szCs w:val="52"/>
    </w:rPr>
  </w:style>
  <w:style w:type="paragraph" w:styleId="TableofFigures">
    <w:name w:val="table of figures"/>
    <w:basedOn w:val="Normal"/>
    <w:next w:val="Normal"/>
    <w:uiPriority w:val="99"/>
    <w:unhideWhenUsed/>
    <w:rsid w:val="00E551A7"/>
  </w:style>
  <w:style w:type="paragraph" w:customStyle="1" w:styleId="Code">
    <w:name w:val="Code"/>
    <w:basedOn w:val="Normal"/>
    <w:qFormat/>
    <w:rsid w:val="00CB483F"/>
    <w:pPr>
      <w:ind w:left="720"/>
    </w:pPr>
    <w:rPr>
      <w:rFonts w:ascii="Courier" w:hAnsi="Courier" w:cs="Arial"/>
      <w:sz w:val="28"/>
      <w:szCs w:val="28"/>
    </w:rPr>
  </w:style>
  <w:style w:type="character" w:customStyle="1" w:styleId="pre">
    <w:name w:val="pre"/>
    <w:basedOn w:val="DefaultParagraphFont"/>
    <w:rsid w:val="00CB483F"/>
  </w:style>
</w:styles>
</file>

<file path=word/webSettings.xml><?xml version="1.0" encoding="utf-8"?>
<w:webSettings xmlns:r="http://schemas.openxmlformats.org/officeDocument/2006/relationships" xmlns:w="http://schemas.openxmlformats.org/wordprocessingml/2006/main">
  <w:divs>
    <w:div w:id="28537149">
      <w:bodyDiv w:val="1"/>
      <w:marLeft w:val="0"/>
      <w:marRight w:val="0"/>
      <w:marTop w:val="0"/>
      <w:marBottom w:val="0"/>
      <w:divBdr>
        <w:top w:val="none" w:sz="0" w:space="0" w:color="auto"/>
        <w:left w:val="none" w:sz="0" w:space="0" w:color="auto"/>
        <w:bottom w:val="none" w:sz="0" w:space="0" w:color="auto"/>
        <w:right w:val="none" w:sz="0" w:space="0" w:color="auto"/>
      </w:divBdr>
    </w:div>
    <w:div w:id="708334918">
      <w:bodyDiv w:val="1"/>
      <w:marLeft w:val="0"/>
      <w:marRight w:val="0"/>
      <w:marTop w:val="0"/>
      <w:marBottom w:val="0"/>
      <w:divBdr>
        <w:top w:val="none" w:sz="0" w:space="0" w:color="auto"/>
        <w:left w:val="none" w:sz="0" w:space="0" w:color="auto"/>
        <w:bottom w:val="none" w:sz="0" w:space="0" w:color="auto"/>
        <w:right w:val="none" w:sz="0" w:space="0" w:color="auto"/>
      </w:divBdr>
      <w:divsChild>
        <w:div w:id="14580165">
          <w:marLeft w:val="0"/>
          <w:marRight w:val="0"/>
          <w:marTop w:val="0"/>
          <w:marBottom w:val="0"/>
          <w:divBdr>
            <w:top w:val="none" w:sz="0" w:space="0" w:color="auto"/>
            <w:left w:val="none" w:sz="0" w:space="0" w:color="auto"/>
            <w:bottom w:val="none" w:sz="0" w:space="0" w:color="auto"/>
            <w:right w:val="none" w:sz="0" w:space="0" w:color="auto"/>
          </w:divBdr>
          <w:divsChild>
            <w:div w:id="1586956572">
              <w:marLeft w:val="0"/>
              <w:marRight w:val="0"/>
              <w:marTop w:val="0"/>
              <w:marBottom w:val="0"/>
              <w:divBdr>
                <w:top w:val="none" w:sz="0" w:space="0" w:color="auto"/>
                <w:left w:val="none" w:sz="0" w:space="0" w:color="auto"/>
                <w:bottom w:val="none" w:sz="0" w:space="0" w:color="auto"/>
                <w:right w:val="none" w:sz="0" w:space="0" w:color="auto"/>
              </w:divBdr>
              <w:divsChild>
                <w:div w:id="1780181555">
                  <w:marLeft w:val="0"/>
                  <w:marRight w:val="0"/>
                  <w:marTop w:val="0"/>
                  <w:marBottom w:val="0"/>
                  <w:divBdr>
                    <w:top w:val="none" w:sz="0" w:space="0" w:color="auto"/>
                    <w:left w:val="none" w:sz="0" w:space="0" w:color="auto"/>
                    <w:bottom w:val="none" w:sz="0" w:space="0" w:color="auto"/>
                    <w:right w:val="none" w:sz="0" w:space="0" w:color="auto"/>
                  </w:divBdr>
                </w:div>
                <w:div w:id="1471943414">
                  <w:marLeft w:val="0"/>
                  <w:marRight w:val="0"/>
                  <w:marTop w:val="0"/>
                  <w:marBottom w:val="0"/>
                  <w:divBdr>
                    <w:top w:val="none" w:sz="0" w:space="0" w:color="auto"/>
                    <w:left w:val="none" w:sz="0" w:space="0" w:color="auto"/>
                    <w:bottom w:val="none" w:sz="0" w:space="0" w:color="auto"/>
                    <w:right w:val="none" w:sz="0" w:space="0" w:color="auto"/>
                  </w:divBdr>
                </w:div>
                <w:div w:id="92211899">
                  <w:marLeft w:val="0"/>
                  <w:marRight w:val="0"/>
                  <w:marTop w:val="0"/>
                  <w:marBottom w:val="0"/>
                  <w:divBdr>
                    <w:top w:val="none" w:sz="0" w:space="0" w:color="auto"/>
                    <w:left w:val="none" w:sz="0" w:space="0" w:color="auto"/>
                    <w:bottom w:val="none" w:sz="0" w:space="0" w:color="auto"/>
                    <w:right w:val="none" w:sz="0" w:space="0" w:color="auto"/>
                  </w:divBdr>
                </w:div>
                <w:div w:id="643512737">
                  <w:marLeft w:val="0"/>
                  <w:marRight w:val="0"/>
                  <w:marTop w:val="0"/>
                  <w:marBottom w:val="0"/>
                  <w:divBdr>
                    <w:top w:val="none" w:sz="0" w:space="0" w:color="auto"/>
                    <w:left w:val="none" w:sz="0" w:space="0" w:color="auto"/>
                    <w:bottom w:val="none" w:sz="0" w:space="0" w:color="auto"/>
                    <w:right w:val="none" w:sz="0" w:space="0" w:color="auto"/>
                  </w:divBdr>
                  <w:divsChild>
                    <w:div w:id="972102324">
                      <w:marLeft w:val="0"/>
                      <w:marRight w:val="0"/>
                      <w:marTop w:val="0"/>
                      <w:marBottom w:val="0"/>
                      <w:divBdr>
                        <w:top w:val="none" w:sz="0" w:space="0" w:color="auto"/>
                        <w:left w:val="none" w:sz="0" w:space="0" w:color="auto"/>
                        <w:bottom w:val="none" w:sz="0" w:space="0" w:color="auto"/>
                        <w:right w:val="none" w:sz="0" w:space="0" w:color="auto"/>
                      </w:divBdr>
                    </w:div>
                    <w:div w:id="1781142814">
                      <w:marLeft w:val="0"/>
                      <w:marRight w:val="0"/>
                      <w:marTop w:val="0"/>
                      <w:marBottom w:val="0"/>
                      <w:divBdr>
                        <w:top w:val="none" w:sz="0" w:space="0" w:color="auto"/>
                        <w:left w:val="none" w:sz="0" w:space="0" w:color="auto"/>
                        <w:bottom w:val="none" w:sz="0" w:space="0" w:color="auto"/>
                        <w:right w:val="none" w:sz="0" w:space="0" w:color="auto"/>
                      </w:divBdr>
                    </w:div>
                    <w:div w:id="877595452">
                      <w:marLeft w:val="0"/>
                      <w:marRight w:val="0"/>
                      <w:marTop w:val="0"/>
                      <w:marBottom w:val="0"/>
                      <w:divBdr>
                        <w:top w:val="none" w:sz="0" w:space="0" w:color="auto"/>
                        <w:left w:val="none" w:sz="0" w:space="0" w:color="auto"/>
                        <w:bottom w:val="none" w:sz="0" w:space="0" w:color="auto"/>
                        <w:right w:val="none" w:sz="0" w:space="0" w:color="auto"/>
                      </w:divBdr>
                    </w:div>
                    <w:div w:id="334843775">
                      <w:marLeft w:val="0"/>
                      <w:marRight w:val="0"/>
                      <w:marTop w:val="0"/>
                      <w:marBottom w:val="0"/>
                      <w:divBdr>
                        <w:top w:val="none" w:sz="0" w:space="0" w:color="auto"/>
                        <w:left w:val="none" w:sz="0" w:space="0" w:color="auto"/>
                        <w:bottom w:val="none" w:sz="0" w:space="0" w:color="auto"/>
                        <w:right w:val="none" w:sz="0" w:space="0" w:color="auto"/>
                      </w:divBdr>
                    </w:div>
                    <w:div w:id="1410300648">
                      <w:marLeft w:val="0"/>
                      <w:marRight w:val="0"/>
                      <w:marTop w:val="0"/>
                      <w:marBottom w:val="0"/>
                      <w:divBdr>
                        <w:top w:val="none" w:sz="0" w:space="0" w:color="auto"/>
                        <w:left w:val="none" w:sz="0" w:space="0" w:color="auto"/>
                        <w:bottom w:val="none" w:sz="0" w:space="0" w:color="auto"/>
                        <w:right w:val="none" w:sz="0" w:space="0" w:color="auto"/>
                      </w:divBdr>
                    </w:div>
                    <w:div w:id="1866283563">
                      <w:marLeft w:val="0"/>
                      <w:marRight w:val="0"/>
                      <w:marTop w:val="0"/>
                      <w:marBottom w:val="0"/>
                      <w:divBdr>
                        <w:top w:val="none" w:sz="0" w:space="0" w:color="auto"/>
                        <w:left w:val="none" w:sz="0" w:space="0" w:color="auto"/>
                        <w:bottom w:val="none" w:sz="0" w:space="0" w:color="auto"/>
                        <w:right w:val="none" w:sz="0" w:space="0" w:color="auto"/>
                      </w:divBdr>
                      <w:divsChild>
                        <w:div w:id="1778480646">
                          <w:marLeft w:val="0"/>
                          <w:marRight w:val="0"/>
                          <w:marTop w:val="0"/>
                          <w:marBottom w:val="0"/>
                          <w:divBdr>
                            <w:top w:val="none" w:sz="0" w:space="0" w:color="auto"/>
                            <w:left w:val="none" w:sz="0" w:space="0" w:color="auto"/>
                            <w:bottom w:val="none" w:sz="0" w:space="0" w:color="auto"/>
                            <w:right w:val="none" w:sz="0" w:space="0" w:color="auto"/>
                          </w:divBdr>
                          <w:divsChild>
                            <w:div w:id="1870141157">
                              <w:marLeft w:val="0"/>
                              <w:marRight w:val="0"/>
                              <w:marTop w:val="0"/>
                              <w:marBottom w:val="0"/>
                              <w:divBdr>
                                <w:top w:val="none" w:sz="0" w:space="0" w:color="auto"/>
                                <w:left w:val="none" w:sz="0" w:space="0" w:color="auto"/>
                                <w:bottom w:val="none" w:sz="0" w:space="0" w:color="auto"/>
                                <w:right w:val="none" w:sz="0" w:space="0" w:color="auto"/>
                              </w:divBdr>
                              <w:divsChild>
                                <w:div w:id="162084754">
                                  <w:marLeft w:val="0"/>
                                  <w:marRight w:val="0"/>
                                  <w:marTop w:val="0"/>
                                  <w:marBottom w:val="0"/>
                                  <w:divBdr>
                                    <w:top w:val="none" w:sz="0" w:space="0" w:color="auto"/>
                                    <w:left w:val="none" w:sz="0" w:space="0" w:color="auto"/>
                                    <w:bottom w:val="none" w:sz="0" w:space="0" w:color="auto"/>
                                    <w:right w:val="none" w:sz="0" w:space="0" w:color="auto"/>
                                  </w:divBdr>
                                  <w:divsChild>
                                    <w:div w:id="660694567">
                                      <w:marLeft w:val="0"/>
                                      <w:marRight w:val="0"/>
                                      <w:marTop w:val="0"/>
                                      <w:marBottom w:val="0"/>
                                      <w:divBdr>
                                        <w:top w:val="none" w:sz="0" w:space="0" w:color="auto"/>
                                        <w:left w:val="none" w:sz="0" w:space="0" w:color="auto"/>
                                        <w:bottom w:val="none" w:sz="0" w:space="0" w:color="auto"/>
                                        <w:right w:val="none" w:sz="0" w:space="0" w:color="auto"/>
                                      </w:divBdr>
                                      <w:divsChild>
                                        <w:div w:id="1861551832">
                                          <w:marLeft w:val="0"/>
                                          <w:marRight w:val="0"/>
                                          <w:marTop w:val="0"/>
                                          <w:marBottom w:val="0"/>
                                          <w:divBdr>
                                            <w:top w:val="none" w:sz="0" w:space="0" w:color="auto"/>
                                            <w:left w:val="none" w:sz="0" w:space="0" w:color="auto"/>
                                            <w:bottom w:val="none" w:sz="0" w:space="0" w:color="auto"/>
                                            <w:right w:val="none" w:sz="0" w:space="0" w:color="auto"/>
                                          </w:divBdr>
                                          <w:divsChild>
                                            <w:div w:id="2041783415">
                                              <w:marLeft w:val="0"/>
                                              <w:marRight w:val="0"/>
                                              <w:marTop w:val="0"/>
                                              <w:marBottom w:val="0"/>
                                              <w:divBdr>
                                                <w:top w:val="none" w:sz="0" w:space="0" w:color="auto"/>
                                                <w:left w:val="none" w:sz="0" w:space="0" w:color="auto"/>
                                                <w:bottom w:val="none" w:sz="0" w:space="0" w:color="auto"/>
                                                <w:right w:val="none" w:sz="0" w:space="0" w:color="auto"/>
                                              </w:divBdr>
                                              <w:divsChild>
                                                <w:div w:id="731660896">
                                                  <w:marLeft w:val="0"/>
                                                  <w:marRight w:val="0"/>
                                                  <w:marTop w:val="0"/>
                                                  <w:marBottom w:val="0"/>
                                                  <w:divBdr>
                                                    <w:top w:val="none" w:sz="0" w:space="0" w:color="auto"/>
                                                    <w:left w:val="none" w:sz="0" w:space="0" w:color="auto"/>
                                                    <w:bottom w:val="none" w:sz="0" w:space="0" w:color="auto"/>
                                                    <w:right w:val="none" w:sz="0" w:space="0" w:color="auto"/>
                                                  </w:divBdr>
                                                  <w:divsChild>
                                                    <w:div w:id="297880035">
                                                      <w:marLeft w:val="0"/>
                                                      <w:marRight w:val="0"/>
                                                      <w:marTop w:val="0"/>
                                                      <w:marBottom w:val="0"/>
                                                      <w:divBdr>
                                                        <w:top w:val="none" w:sz="0" w:space="0" w:color="auto"/>
                                                        <w:left w:val="none" w:sz="0" w:space="0" w:color="auto"/>
                                                        <w:bottom w:val="none" w:sz="0" w:space="0" w:color="auto"/>
                                                        <w:right w:val="none" w:sz="0" w:space="0" w:color="auto"/>
                                                      </w:divBdr>
                                                      <w:divsChild>
                                                        <w:div w:id="733820148">
                                                          <w:marLeft w:val="0"/>
                                                          <w:marRight w:val="0"/>
                                                          <w:marTop w:val="0"/>
                                                          <w:marBottom w:val="0"/>
                                                          <w:divBdr>
                                                            <w:top w:val="none" w:sz="0" w:space="0" w:color="auto"/>
                                                            <w:left w:val="none" w:sz="0" w:space="0" w:color="auto"/>
                                                            <w:bottom w:val="none" w:sz="0" w:space="0" w:color="auto"/>
                                                            <w:right w:val="none" w:sz="0" w:space="0" w:color="auto"/>
                                                          </w:divBdr>
                                                          <w:divsChild>
                                                            <w:div w:id="1737894132">
                                                              <w:marLeft w:val="0"/>
                                                              <w:marRight w:val="0"/>
                                                              <w:marTop w:val="0"/>
                                                              <w:marBottom w:val="0"/>
                                                              <w:divBdr>
                                                                <w:top w:val="none" w:sz="0" w:space="0" w:color="auto"/>
                                                                <w:left w:val="none" w:sz="0" w:space="0" w:color="auto"/>
                                                                <w:bottom w:val="none" w:sz="0" w:space="0" w:color="auto"/>
                                                                <w:right w:val="none" w:sz="0" w:space="0" w:color="auto"/>
                                                              </w:divBdr>
                                                              <w:divsChild>
                                                                <w:div w:id="829099893">
                                                                  <w:marLeft w:val="0"/>
                                                                  <w:marRight w:val="0"/>
                                                                  <w:marTop w:val="0"/>
                                                                  <w:marBottom w:val="0"/>
                                                                  <w:divBdr>
                                                                    <w:top w:val="none" w:sz="0" w:space="0" w:color="auto"/>
                                                                    <w:left w:val="none" w:sz="0" w:space="0" w:color="auto"/>
                                                                    <w:bottom w:val="none" w:sz="0" w:space="0" w:color="auto"/>
                                                                    <w:right w:val="none" w:sz="0" w:space="0" w:color="auto"/>
                                                                  </w:divBdr>
                                                                </w:div>
                                                                <w:div w:id="389618857">
                                                                  <w:marLeft w:val="0"/>
                                                                  <w:marRight w:val="0"/>
                                                                  <w:marTop w:val="0"/>
                                                                  <w:marBottom w:val="0"/>
                                                                  <w:divBdr>
                                                                    <w:top w:val="none" w:sz="0" w:space="0" w:color="auto"/>
                                                                    <w:left w:val="none" w:sz="0" w:space="0" w:color="auto"/>
                                                                    <w:bottom w:val="none" w:sz="0" w:space="0" w:color="auto"/>
                                                                    <w:right w:val="none" w:sz="0" w:space="0" w:color="auto"/>
                                                                  </w:divBdr>
                                                                </w:div>
                                                                <w:div w:id="4998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496183">
                          <w:marLeft w:val="0"/>
                          <w:marRight w:val="0"/>
                          <w:marTop w:val="0"/>
                          <w:marBottom w:val="0"/>
                          <w:divBdr>
                            <w:top w:val="none" w:sz="0" w:space="0" w:color="auto"/>
                            <w:left w:val="none" w:sz="0" w:space="0" w:color="auto"/>
                            <w:bottom w:val="none" w:sz="0" w:space="0" w:color="auto"/>
                            <w:right w:val="none" w:sz="0" w:space="0" w:color="auto"/>
                          </w:divBdr>
                          <w:divsChild>
                            <w:div w:id="1675917229">
                              <w:marLeft w:val="0"/>
                              <w:marRight w:val="0"/>
                              <w:marTop w:val="0"/>
                              <w:marBottom w:val="0"/>
                              <w:divBdr>
                                <w:top w:val="none" w:sz="0" w:space="0" w:color="auto"/>
                                <w:left w:val="none" w:sz="0" w:space="0" w:color="auto"/>
                                <w:bottom w:val="none" w:sz="0" w:space="0" w:color="auto"/>
                                <w:right w:val="none" w:sz="0" w:space="0" w:color="auto"/>
                              </w:divBdr>
                            </w:div>
                            <w:div w:id="211682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014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916237">
      <w:bodyDiv w:val="1"/>
      <w:marLeft w:val="0"/>
      <w:marRight w:val="0"/>
      <w:marTop w:val="0"/>
      <w:marBottom w:val="0"/>
      <w:divBdr>
        <w:top w:val="none" w:sz="0" w:space="0" w:color="auto"/>
        <w:left w:val="none" w:sz="0" w:space="0" w:color="auto"/>
        <w:bottom w:val="none" w:sz="0" w:space="0" w:color="auto"/>
        <w:right w:val="none" w:sz="0" w:space="0" w:color="auto"/>
      </w:divBdr>
    </w:div>
    <w:div w:id="1301687793">
      <w:bodyDiv w:val="1"/>
      <w:marLeft w:val="0"/>
      <w:marRight w:val="0"/>
      <w:marTop w:val="0"/>
      <w:marBottom w:val="0"/>
      <w:divBdr>
        <w:top w:val="none" w:sz="0" w:space="0" w:color="auto"/>
        <w:left w:val="none" w:sz="0" w:space="0" w:color="auto"/>
        <w:bottom w:val="none" w:sz="0" w:space="0" w:color="auto"/>
        <w:right w:val="none" w:sz="0" w:space="0" w:color="auto"/>
      </w:divBdr>
      <w:divsChild>
        <w:div w:id="1028214568">
          <w:marLeft w:val="0"/>
          <w:marRight w:val="0"/>
          <w:marTop w:val="0"/>
          <w:marBottom w:val="0"/>
          <w:divBdr>
            <w:top w:val="none" w:sz="0" w:space="0" w:color="auto"/>
            <w:left w:val="none" w:sz="0" w:space="0" w:color="auto"/>
            <w:bottom w:val="none" w:sz="0" w:space="0" w:color="auto"/>
            <w:right w:val="none" w:sz="0" w:space="0" w:color="auto"/>
          </w:divBdr>
          <w:divsChild>
            <w:div w:id="1320883623">
              <w:marLeft w:val="0"/>
              <w:marRight w:val="0"/>
              <w:marTop w:val="0"/>
              <w:marBottom w:val="0"/>
              <w:divBdr>
                <w:top w:val="none" w:sz="0" w:space="0" w:color="auto"/>
                <w:left w:val="none" w:sz="0" w:space="0" w:color="auto"/>
                <w:bottom w:val="none" w:sz="0" w:space="0" w:color="auto"/>
                <w:right w:val="none" w:sz="0" w:space="0" w:color="auto"/>
              </w:divBdr>
              <w:divsChild>
                <w:div w:id="564414751">
                  <w:marLeft w:val="0"/>
                  <w:marRight w:val="0"/>
                  <w:marTop w:val="0"/>
                  <w:marBottom w:val="0"/>
                  <w:divBdr>
                    <w:top w:val="none" w:sz="0" w:space="0" w:color="auto"/>
                    <w:left w:val="none" w:sz="0" w:space="0" w:color="auto"/>
                    <w:bottom w:val="none" w:sz="0" w:space="0" w:color="auto"/>
                    <w:right w:val="none" w:sz="0" w:space="0" w:color="auto"/>
                  </w:divBdr>
                  <w:divsChild>
                    <w:div w:id="1074083047">
                      <w:marLeft w:val="0"/>
                      <w:marRight w:val="0"/>
                      <w:marTop w:val="0"/>
                      <w:marBottom w:val="0"/>
                      <w:divBdr>
                        <w:top w:val="none" w:sz="0" w:space="0" w:color="auto"/>
                        <w:left w:val="none" w:sz="0" w:space="0" w:color="auto"/>
                        <w:bottom w:val="none" w:sz="0" w:space="0" w:color="auto"/>
                        <w:right w:val="none" w:sz="0" w:space="0" w:color="auto"/>
                      </w:divBdr>
                      <w:divsChild>
                        <w:div w:id="1802769988">
                          <w:marLeft w:val="0"/>
                          <w:marRight w:val="0"/>
                          <w:marTop w:val="0"/>
                          <w:marBottom w:val="150"/>
                          <w:divBdr>
                            <w:top w:val="none" w:sz="0" w:space="0" w:color="auto"/>
                            <w:left w:val="none" w:sz="0" w:space="0" w:color="auto"/>
                            <w:bottom w:val="none" w:sz="0" w:space="0" w:color="auto"/>
                            <w:right w:val="none" w:sz="0" w:space="0" w:color="auto"/>
                          </w:divBdr>
                          <w:divsChild>
                            <w:div w:id="5746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667215">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Courtness\Desktop\Report%20Final%20revised.docx" TargetMode="External"/><Relationship Id="rId18" Type="http://schemas.openxmlformats.org/officeDocument/2006/relationships/image" Target="media/image1.png"/><Relationship Id="rId26" Type="http://schemas.openxmlformats.org/officeDocument/2006/relationships/image" Target="media/image4.png"/><Relationship Id="rId39" Type="http://schemas.microsoft.com/office/2007/relationships/diagramDrawing" Target="diagrams/drawing1.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emf"/><Relationship Id="rId55" Type="http://schemas.openxmlformats.org/officeDocument/2006/relationships/hyperlink" Target="http://www.utoronto.ca" TargetMode="External"/><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Courtness\Desktop\Report%20Final.docx" TargetMode="External"/><Relationship Id="rId20" Type="http://schemas.openxmlformats.org/officeDocument/2006/relationships/package" Target="embeddings/Microsoft_Office_Excel_Worksheet1.xlsx"/><Relationship Id="rId29" Type="http://schemas.openxmlformats.org/officeDocument/2006/relationships/image" Target="media/image7.png"/><Relationship Id="rId41" Type="http://schemas.openxmlformats.org/officeDocument/2006/relationships/image" Target="media/image14.png"/><Relationship Id="rId54" Type="http://schemas.openxmlformats.org/officeDocument/2006/relationships/hyperlink" Target="http://www.servocity.com/html/hs-5645mg_digital_torque.html" TargetMode="External"/><Relationship Id="rId62" Type="http://schemas.openxmlformats.org/officeDocument/2006/relationships/hyperlink" Target="mailto:brad.clymer@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Courtness\Desktop\Report%20Final%20revised.docx" TargetMode="External"/><Relationship Id="rId24" Type="http://schemas.openxmlformats.org/officeDocument/2006/relationships/hyperlink" Target="http://en.wikipedia.org/w/index.php?title=Object_identification&amp;action=edit&amp;redlink=1" TargetMode="External"/><Relationship Id="rId32" Type="http://schemas.openxmlformats.org/officeDocument/2006/relationships/image" Target="media/image10.png"/><Relationship Id="rId37" Type="http://schemas.openxmlformats.org/officeDocument/2006/relationships/diagramQuickStyle" Target="diagrams/quickStyle1.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paintballsentry.com/StarterKit.htm" TargetMode="External"/><Relationship Id="rId58" Type="http://schemas.openxmlformats.org/officeDocument/2006/relationships/hyperlink" Target="http://www.microchip.com/stellent/idcplg?IdcService=SS_GET_PAGE&amp;nodeId=487&amp;param=en023282" TargetMode="External"/><Relationship Id="rId5" Type="http://schemas.openxmlformats.org/officeDocument/2006/relationships/settings" Target="settings.xml"/><Relationship Id="rId15" Type="http://schemas.openxmlformats.org/officeDocument/2006/relationships/hyperlink" Target="file:///C:\Users\Courtness\Desktop\Report%20Final%20revised.docx" TargetMode="External"/><Relationship Id="rId23" Type="http://schemas.openxmlformats.org/officeDocument/2006/relationships/hyperlink" Target="http://en.wikipedia.org/wiki/Gesture_recognition" TargetMode="External"/><Relationship Id="rId28" Type="http://schemas.openxmlformats.org/officeDocument/2006/relationships/image" Target="media/image6.png"/><Relationship Id="rId36" Type="http://schemas.openxmlformats.org/officeDocument/2006/relationships/diagramLayout" Target="diagrams/layout1.xml"/><Relationship Id="rId49" Type="http://schemas.openxmlformats.org/officeDocument/2006/relationships/image" Target="media/image22.png"/><Relationship Id="rId57" Type="http://schemas.openxmlformats.org/officeDocument/2006/relationships/hyperlink" Target="http://www2.atmel.com/About/legal.aspx" TargetMode="External"/><Relationship Id="rId61" Type="http://schemas.openxmlformats.org/officeDocument/2006/relationships/hyperlink" Target="mailto:brad.clymer@gmail.com" TargetMode="External"/><Relationship Id="rId10" Type="http://schemas.openxmlformats.org/officeDocument/2006/relationships/hyperlink" Target="file:///C:\Users\Courtness\Desktop\Report%20Final%20revised.docx" TargetMode="External"/><Relationship Id="rId19" Type="http://schemas.openxmlformats.org/officeDocument/2006/relationships/image" Target="media/image2.emf"/><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hyperlink" Target="http://www.servocity.com/html/12__servo_extensions.html" TargetMode="External"/><Relationship Id="rId60" Type="http://schemas.openxmlformats.org/officeDocument/2006/relationships/hyperlink" Target="mailto:rob@weburban.com"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C:\Users\Courtness\Desktop\Report%20Final%20revised.docx" TargetMode="External"/><Relationship Id="rId14" Type="http://schemas.openxmlformats.org/officeDocument/2006/relationships/hyperlink" Target="file:///C:\Users\Courtness\Desktop\Report%20Final%20revised.docx" TargetMode="External"/><Relationship Id="rId22" Type="http://schemas.openxmlformats.org/officeDocument/2006/relationships/hyperlink" Target="http://en.wikipedia.org/wiki/Facial_recognition_syste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diagramData" Target="diagrams/data1.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fairchildsemi.com/legal/index.html"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Office_Excel_Worksheet2.xlsx"/><Relationship Id="rId3" Type="http://schemas.openxmlformats.org/officeDocument/2006/relationships/numbering" Target="numbering.xml"/><Relationship Id="rId12" Type="http://schemas.openxmlformats.org/officeDocument/2006/relationships/hyperlink" Target="file:///C:\Users\Courtness\Desktop\Report%20Final%20revised.docx" TargetMode="External"/><Relationship Id="rId17" Type="http://schemas.openxmlformats.org/officeDocument/2006/relationships/footer" Target="footer1.xml"/><Relationship Id="rId25" Type="http://schemas.openxmlformats.org/officeDocument/2006/relationships/hyperlink" Target="http://en.wikipedia.org/wiki/C_Sharp_(programming_language)" TargetMode="External"/><Relationship Id="rId33" Type="http://schemas.openxmlformats.org/officeDocument/2006/relationships/image" Target="media/image11.png"/><Relationship Id="rId38" Type="http://schemas.openxmlformats.org/officeDocument/2006/relationships/diagramColors" Target="diagrams/colors1.xml"/><Relationship Id="rId46" Type="http://schemas.openxmlformats.org/officeDocument/2006/relationships/image" Target="media/image19.png"/><Relationship Id="rId59" Type="http://schemas.openxmlformats.org/officeDocument/2006/relationships/hyperlink" Target="file:///C:\Users\Fairen\Documents\i.doc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5D2800-8499-48C5-B768-09B08C49E565}" type="doc">
      <dgm:prSet loTypeId="urn:microsoft.com/office/officeart/2005/8/layout/process5" loCatId="process" qsTypeId="urn:microsoft.com/office/officeart/2005/8/quickstyle/simple1" qsCatId="simple" csTypeId="urn:microsoft.com/office/officeart/2005/8/colors/accent1_2" csCatId="accent1" phldr="1"/>
      <dgm:spPr/>
    </dgm:pt>
    <dgm:pt modelId="{E1CA8B65-B5F1-4F37-99A7-F57337904195}">
      <dgm:prSet phldrT="[Text]"/>
      <dgm:spPr/>
      <dgm:t>
        <a:bodyPr/>
        <a:lstStyle/>
        <a:p>
          <a:r>
            <a:rPr lang="en-US" dirty="0" smtClean="0"/>
            <a:t>Determine current gun positioning </a:t>
          </a:r>
          <a:endParaRPr lang="en-US" dirty="0"/>
        </a:p>
      </dgm:t>
    </dgm:pt>
    <dgm:pt modelId="{06109092-83AF-4C9A-B672-1AC1EB9B9C04}" type="parTrans" cxnId="{BC1D2B6F-DA37-4B29-B725-9F0E2D822A76}">
      <dgm:prSet/>
      <dgm:spPr/>
      <dgm:t>
        <a:bodyPr/>
        <a:lstStyle/>
        <a:p>
          <a:endParaRPr lang="en-US"/>
        </a:p>
      </dgm:t>
    </dgm:pt>
    <dgm:pt modelId="{D5A66B51-2790-49DA-8ADD-E4E55C475D72}" type="sibTrans" cxnId="{BC1D2B6F-DA37-4B29-B725-9F0E2D822A76}">
      <dgm:prSet/>
      <dgm:spPr/>
      <dgm:t>
        <a:bodyPr/>
        <a:lstStyle/>
        <a:p>
          <a:endParaRPr lang="en-US"/>
        </a:p>
      </dgm:t>
    </dgm:pt>
    <dgm:pt modelId="{316F5689-EC11-4B21-9162-8BE19387A9A1}">
      <dgm:prSet phldrT="[Text]"/>
      <dgm:spPr/>
      <dgm:t>
        <a:bodyPr/>
        <a:lstStyle/>
        <a:p>
          <a:r>
            <a:rPr lang="en-US" dirty="0" smtClean="0"/>
            <a:t>Compute difference between object centroid and current gun target</a:t>
          </a:r>
          <a:endParaRPr lang="en-US" dirty="0"/>
        </a:p>
      </dgm:t>
    </dgm:pt>
    <dgm:pt modelId="{05E7918D-85BD-443D-B45E-41C87356353A}" type="parTrans" cxnId="{B7271FB3-876B-4378-9A83-77515E468B59}">
      <dgm:prSet/>
      <dgm:spPr/>
      <dgm:t>
        <a:bodyPr/>
        <a:lstStyle/>
        <a:p>
          <a:endParaRPr lang="en-US"/>
        </a:p>
      </dgm:t>
    </dgm:pt>
    <dgm:pt modelId="{1491C562-1DDC-4A69-949A-EF991FD65F92}" type="sibTrans" cxnId="{B7271FB3-876B-4378-9A83-77515E468B59}">
      <dgm:prSet/>
      <dgm:spPr/>
      <dgm:t>
        <a:bodyPr/>
        <a:lstStyle/>
        <a:p>
          <a:endParaRPr lang="en-US"/>
        </a:p>
      </dgm:t>
    </dgm:pt>
    <dgm:pt modelId="{299B89B8-5A41-43BA-8755-8D06818BF549}">
      <dgm:prSet phldrT="[Text]"/>
      <dgm:spPr/>
      <dgm:t>
        <a:bodyPr/>
        <a:lstStyle/>
        <a:p>
          <a:r>
            <a:rPr lang="en-US" dirty="0" smtClean="0"/>
            <a:t>Send servo movement commands to microcontroller to  aim rangefinder</a:t>
          </a:r>
          <a:endParaRPr lang="en-US" dirty="0"/>
        </a:p>
      </dgm:t>
    </dgm:pt>
    <dgm:pt modelId="{CFA25923-37AE-45C1-83AF-2A78C2468758}" type="parTrans" cxnId="{D7553FC6-6286-49B4-8532-B35280D2B999}">
      <dgm:prSet/>
      <dgm:spPr/>
      <dgm:t>
        <a:bodyPr/>
        <a:lstStyle/>
        <a:p>
          <a:endParaRPr lang="en-US"/>
        </a:p>
      </dgm:t>
    </dgm:pt>
    <dgm:pt modelId="{29B8A64B-45BF-4248-A1A5-236A16B8F3FC}" type="sibTrans" cxnId="{D7553FC6-6286-49B4-8532-B35280D2B999}">
      <dgm:prSet/>
      <dgm:spPr/>
      <dgm:t>
        <a:bodyPr/>
        <a:lstStyle/>
        <a:p>
          <a:endParaRPr lang="en-US"/>
        </a:p>
      </dgm:t>
    </dgm:pt>
    <dgm:pt modelId="{3FC33572-6681-437A-AB7D-48E718214E67}">
      <dgm:prSet phldrT="[Text]"/>
      <dgm:spPr/>
      <dgm:t>
        <a:bodyPr/>
        <a:lstStyle/>
        <a:p>
          <a:r>
            <a:rPr lang="en-US" dirty="0" smtClean="0"/>
            <a:t>Rangefinder finds depth</a:t>
          </a:r>
          <a:endParaRPr lang="en-US" dirty="0"/>
        </a:p>
      </dgm:t>
    </dgm:pt>
    <dgm:pt modelId="{8E562F47-2D7C-4980-856B-C9653228C296}" type="parTrans" cxnId="{953D44FD-5A35-4B1C-908F-A10760008D4E}">
      <dgm:prSet/>
      <dgm:spPr/>
      <dgm:t>
        <a:bodyPr/>
        <a:lstStyle/>
        <a:p>
          <a:endParaRPr lang="en-US"/>
        </a:p>
      </dgm:t>
    </dgm:pt>
    <dgm:pt modelId="{D84C1ECF-5EB5-4A95-9091-9867A0D00D06}" type="sibTrans" cxnId="{953D44FD-5A35-4B1C-908F-A10760008D4E}">
      <dgm:prSet/>
      <dgm:spPr/>
      <dgm:t>
        <a:bodyPr/>
        <a:lstStyle/>
        <a:p>
          <a:endParaRPr lang="en-US"/>
        </a:p>
      </dgm:t>
    </dgm:pt>
    <dgm:pt modelId="{F97E26CE-10F3-4FD3-8CE4-014D8B20CEAE}">
      <dgm:prSet phldrT="[Text]"/>
      <dgm:spPr/>
      <dgm:t>
        <a:bodyPr/>
        <a:lstStyle/>
        <a:p>
          <a:r>
            <a:rPr lang="en-US" dirty="0" smtClean="0"/>
            <a:t>Microcontroller interprets into  servo movements to account for distance</a:t>
          </a:r>
          <a:endParaRPr lang="en-US" dirty="0"/>
        </a:p>
      </dgm:t>
    </dgm:pt>
    <dgm:pt modelId="{D6FFEDB6-4777-4CFA-BD38-10698311A549}" type="parTrans" cxnId="{FD25AA7B-FD72-41DC-9612-9A967FE0BB8B}">
      <dgm:prSet/>
      <dgm:spPr/>
      <dgm:t>
        <a:bodyPr/>
        <a:lstStyle/>
        <a:p>
          <a:endParaRPr lang="en-US"/>
        </a:p>
      </dgm:t>
    </dgm:pt>
    <dgm:pt modelId="{60BA2198-8DD4-4437-A672-08B4D4086505}" type="sibTrans" cxnId="{FD25AA7B-FD72-41DC-9612-9A967FE0BB8B}">
      <dgm:prSet/>
      <dgm:spPr/>
      <dgm:t>
        <a:bodyPr/>
        <a:lstStyle/>
        <a:p>
          <a:endParaRPr lang="en-US"/>
        </a:p>
      </dgm:t>
    </dgm:pt>
    <dgm:pt modelId="{C7D727D8-F6C7-40A3-916F-17A0E4A0693C}">
      <dgm:prSet/>
      <dgm:spPr/>
      <dgm:t>
        <a:bodyPr/>
        <a:lstStyle/>
        <a:p>
          <a:r>
            <a:rPr lang="en-US" dirty="0" smtClean="0"/>
            <a:t>Calculate centroid of object</a:t>
          </a:r>
          <a:endParaRPr lang="en-US" dirty="0"/>
        </a:p>
      </dgm:t>
    </dgm:pt>
    <dgm:pt modelId="{2588FDC1-0094-4E30-95DA-DEF1CFD8DE04}" type="parTrans" cxnId="{30EB9E44-180E-4C10-9997-554E25F32A05}">
      <dgm:prSet/>
      <dgm:spPr/>
      <dgm:t>
        <a:bodyPr/>
        <a:lstStyle/>
        <a:p>
          <a:endParaRPr lang="en-US"/>
        </a:p>
      </dgm:t>
    </dgm:pt>
    <dgm:pt modelId="{2B8EC14A-F359-4B8B-97F1-F3759407F008}" type="sibTrans" cxnId="{30EB9E44-180E-4C10-9997-554E25F32A05}">
      <dgm:prSet/>
      <dgm:spPr/>
      <dgm:t>
        <a:bodyPr/>
        <a:lstStyle/>
        <a:p>
          <a:endParaRPr lang="en-US"/>
        </a:p>
      </dgm:t>
    </dgm:pt>
    <dgm:pt modelId="{A4D91C75-CA9A-4B52-A088-B4BF06921D17}" type="pres">
      <dgm:prSet presAssocID="{9F5D2800-8499-48C5-B768-09B08C49E565}" presName="diagram" presStyleCnt="0">
        <dgm:presLayoutVars>
          <dgm:dir/>
          <dgm:resizeHandles val="exact"/>
        </dgm:presLayoutVars>
      </dgm:prSet>
      <dgm:spPr/>
    </dgm:pt>
    <dgm:pt modelId="{79BCE5C9-AC00-4035-9A9C-EDCF76E5BA0D}" type="pres">
      <dgm:prSet presAssocID="{C7D727D8-F6C7-40A3-916F-17A0E4A0693C}" presName="node" presStyleLbl="node1" presStyleIdx="0" presStyleCnt="6">
        <dgm:presLayoutVars>
          <dgm:bulletEnabled val="1"/>
        </dgm:presLayoutVars>
      </dgm:prSet>
      <dgm:spPr/>
      <dgm:t>
        <a:bodyPr/>
        <a:lstStyle/>
        <a:p>
          <a:endParaRPr lang="en-US"/>
        </a:p>
      </dgm:t>
    </dgm:pt>
    <dgm:pt modelId="{6DC38413-7839-4619-9E21-9467D5EBC654}" type="pres">
      <dgm:prSet presAssocID="{2B8EC14A-F359-4B8B-97F1-F3759407F008}" presName="sibTrans" presStyleLbl="sibTrans2D1" presStyleIdx="0" presStyleCnt="5"/>
      <dgm:spPr/>
      <dgm:t>
        <a:bodyPr/>
        <a:lstStyle/>
        <a:p>
          <a:endParaRPr lang="en-US"/>
        </a:p>
      </dgm:t>
    </dgm:pt>
    <dgm:pt modelId="{3AA7A03C-72C2-4C07-B493-60B6E8B7CBB1}" type="pres">
      <dgm:prSet presAssocID="{2B8EC14A-F359-4B8B-97F1-F3759407F008}" presName="connectorText" presStyleLbl="sibTrans2D1" presStyleIdx="0" presStyleCnt="5"/>
      <dgm:spPr/>
      <dgm:t>
        <a:bodyPr/>
        <a:lstStyle/>
        <a:p>
          <a:endParaRPr lang="en-US"/>
        </a:p>
      </dgm:t>
    </dgm:pt>
    <dgm:pt modelId="{89AD1FE0-F436-4082-B1DB-24F0CE923FE5}" type="pres">
      <dgm:prSet presAssocID="{E1CA8B65-B5F1-4F37-99A7-F57337904195}" presName="node" presStyleLbl="node1" presStyleIdx="1" presStyleCnt="6">
        <dgm:presLayoutVars>
          <dgm:bulletEnabled val="1"/>
        </dgm:presLayoutVars>
      </dgm:prSet>
      <dgm:spPr/>
      <dgm:t>
        <a:bodyPr/>
        <a:lstStyle/>
        <a:p>
          <a:endParaRPr lang="en-US"/>
        </a:p>
      </dgm:t>
    </dgm:pt>
    <dgm:pt modelId="{BCFBA2CB-3FCC-414E-BBAC-8D3F1A00EBA4}" type="pres">
      <dgm:prSet presAssocID="{D5A66B51-2790-49DA-8ADD-E4E55C475D72}" presName="sibTrans" presStyleLbl="sibTrans2D1" presStyleIdx="1" presStyleCnt="5"/>
      <dgm:spPr/>
      <dgm:t>
        <a:bodyPr/>
        <a:lstStyle/>
        <a:p>
          <a:endParaRPr lang="en-US"/>
        </a:p>
      </dgm:t>
    </dgm:pt>
    <dgm:pt modelId="{A54066AC-D4F2-4CC0-B4C4-F7743EFC4D5F}" type="pres">
      <dgm:prSet presAssocID="{D5A66B51-2790-49DA-8ADD-E4E55C475D72}" presName="connectorText" presStyleLbl="sibTrans2D1" presStyleIdx="1" presStyleCnt="5"/>
      <dgm:spPr/>
      <dgm:t>
        <a:bodyPr/>
        <a:lstStyle/>
        <a:p>
          <a:endParaRPr lang="en-US"/>
        </a:p>
      </dgm:t>
    </dgm:pt>
    <dgm:pt modelId="{33455061-9955-4D50-9A01-2606CD9AABB6}" type="pres">
      <dgm:prSet presAssocID="{316F5689-EC11-4B21-9162-8BE19387A9A1}" presName="node" presStyleLbl="node1" presStyleIdx="2" presStyleCnt="6">
        <dgm:presLayoutVars>
          <dgm:bulletEnabled val="1"/>
        </dgm:presLayoutVars>
      </dgm:prSet>
      <dgm:spPr/>
      <dgm:t>
        <a:bodyPr/>
        <a:lstStyle/>
        <a:p>
          <a:endParaRPr lang="en-US"/>
        </a:p>
      </dgm:t>
    </dgm:pt>
    <dgm:pt modelId="{E99ECE32-6444-4260-B335-11FBF0FC93C7}" type="pres">
      <dgm:prSet presAssocID="{1491C562-1DDC-4A69-949A-EF991FD65F92}" presName="sibTrans" presStyleLbl="sibTrans2D1" presStyleIdx="2" presStyleCnt="5"/>
      <dgm:spPr/>
      <dgm:t>
        <a:bodyPr/>
        <a:lstStyle/>
        <a:p>
          <a:endParaRPr lang="en-US"/>
        </a:p>
      </dgm:t>
    </dgm:pt>
    <dgm:pt modelId="{0D066682-E099-462C-8C1D-1E0F92265185}" type="pres">
      <dgm:prSet presAssocID="{1491C562-1DDC-4A69-949A-EF991FD65F92}" presName="connectorText" presStyleLbl="sibTrans2D1" presStyleIdx="2" presStyleCnt="5"/>
      <dgm:spPr/>
      <dgm:t>
        <a:bodyPr/>
        <a:lstStyle/>
        <a:p>
          <a:endParaRPr lang="en-US"/>
        </a:p>
      </dgm:t>
    </dgm:pt>
    <dgm:pt modelId="{BC7CFD39-2211-45F9-A4EB-D26959D501A4}" type="pres">
      <dgm:prSet presAssocID="{299B89B8-5A41-43BA-8755-8D06818BF549}" presName="node" presStyleLbl="node1" presStyleIdx="3" presStyleCnt="6">
        <dgm:presLayoutVars>
          <dgm:bulletEnabled val="1"/>
        </dgm:presLayoutVars>
      </dgm:prSet>
      <dgm:spPr/>
      <dgm:t>
        <a:bodyPr/>
        <a:lstStyle/>
        <a:p>
          <a:endParaRPr lang="en-US"/>
        </a:p>
      </dgm:t>
    </dgm:pt>
    <dgm:pt modelId="{30423094-727C-4A5F-8BB1-9F61CCD5D8B7}" type="pres">
      <dgm:prSet presAssocID="{29B8A64B-45BF-4248-A1A5-236A16B8F3FC}" presName="sibTrans" presStyleLbl="sibTrans2D1" presStyleIdx="3" presStyleCnt="5"/>
      <dgm:spPr/>
      <dgm:t>
        <a:bodyPr/>
        <a:lstStyle/>
        <a:p>
          <a:endParaRPr lang="en-US"/>
        </a:p>
      </dgm:t>
    </dgm:pt>
    <dgm:pt modelId="{58110CE8-4EC3-4BD7-ADF0-C5AEA1A3C1BF}" type="pres">
      <dgm:prSet presAssocID="{29B8A64B-45BF-4248-A1A5-236A16B8F3FC}" presName="connectorText" presStyleLbl="sibTrans2D1" presStyleIdx="3" presStyleCnt="5"/>
      <dgm:spPr/>
      <dgm:t>
        <a:bodyPr/>
        <a:lstStyle/>
        <a:p>
          <a:endParaRPr lang="en-US"/>
        </a:p>
      </dgm:t>
    </dgm:pt>
    <dgm:pt modelId="{56FA7BB0-36A6-4ECD-B2A9-3BB886B32BA7}" type="pres">
      <dgm:prSet presAssocID="{3FC33572-6681-437A-AB7D-48E718214E67}" presName="node" presStyleLbl="node1" presStyleIdx="4" presStyleCnt="6">
        <dgm:presLayoutVars>
          <dgm:bulletEnabled val="1"/>
        </dgm:presLayoutVars>
      </dgm:prSet>
      <dgm:spPr/>
      <dgm:t>
        <a:bodyPr/>
        <a:lstStyle/>
        <a:p>
          <a:endParaRPr lang="en-US"/>
        </a:p>
      </dgm:t>
    </dgm:pt>
    <dgm:pt modelId="{7BEC165A-A008-4A35-BE1E-455F51A04AFB}" type="pres">
      <dgm:prSet presAssocID="{D84C1ECF-5EB5-4A95-9091-9867A0D00D06}" presName="sibTrans" presStyleLbl="sibTrans2D1" presStyleIdx="4" presStyleCnt="5"/>
      <dgm:spPr/>
      <dgm:t>
        <a:bodyPr/>
        <a:lstStyle/>
        <a:p>
          <a:endParaRPr lang="en-US"/>
        </a:p>
      </dgm:t>
    </dgm:pt>
    <dgm:pt modelId="{BF0DF14B-A895-43E4-8B7F-F0E6085A8567}" type="pres">
      <dgm:prSet presAssocID="{D84C1ECF-5EB5-4A95-9091-9867A0D00D06}" presName="connectorText" presStyleLbl="sibTrans2D1" presStyleIdx="4" presStyleCnt="5"/>
      <dgm:spPr/>
      <dgm:t>
        <a:bodyPr/>
        <a:lstStyle/>
        <a:p>
          <a:endParaRPr lang="en-US"/>
        </a:p>
      </dgm:t>
    </dgm:pt>
    <dgm:pt modelId="{1D845587-D6B7-42A3-B2D9-94516D1B75BD}" type="pres">
      <dgm:prSet presAssocID="{F97E26CE-10F3-4FD3-8CE4-014D8B20CEAE}" presName="node" presStyleLbl="node1" presStyleIdx="5" presStyleCnt="6">
        <dgm:presLayoutVars>
          <dgm:bulletEnabled val="1"/>
        </dgm:presLayoutVars>
      </dgm:prSet>
      <dgm:spPr/>
      <dgm:t>
        <a:bodyPr/>
        <a:lstStyle/>
        <a:p>
          <a:endParaRPr lang="en-US"/>
        </a:p>
      </dgm:t>
    </dgm:pt>
  </dgm:ptLst>
  <dgm:cxnLst>
    <dgm:cxn modelId="{BF128DAB-19AF-4A30-834D-399593F3B365}" type="presOf" srcId="{3FC33572-6681-437A-AB7D-48E718214E67}" destId="{56FA7BB0-36A6-4ECD-B2A9-3BB886B32BA7}" srcOrd="0" destOrd="0" presId="urn:microsoft.com/office/officeart/2005/8/layout/process5"/>
    <dgm:cxn modelId="{B18DA173-64CE-4736-9552-A0225E483667}" type="presOf" srcId="{D5A66B51-2790-49DA-8ADD-E4E55C475D72}" destId="{BCFBA2CB-3FCC-414E-BBAC-8D3F1A00EBA4}" srcOrd="0" destOrd="0" presId="urn:microsoft.com/office/officeart/2005/8/layout/process5"/>
    <dgm:cxn modelId="{5474DD65-9BE0-4F4A-8E75-9366DC3DED7F}" type="presOf" srcId="{E1CA8B65-B5F1-4F37-99A7-F57337904195}" destId="{89AD1FE0-F436-4082-B1DB-24F0CE923FE5}" srcOrd="0" destOrd="0" presId="urn:microsoft.com/office/officeart/2005/8/layout/process5"/>
    <dgm:cxn modelId="{30EB9E44-180E-4C10-9997-554E25F32A05}" srcId="{9F5D2800-8499-48C5-B768-09B08C49E565}" destId="{C7D727D8-F6C7-40A3-916F-17A0E4A0693C}" srcOrd="0" destOrd="0" parTransId="{2588FDC1-0094-4E30-95DA-DEF1CFD8DE04}" sibTransId="{2B8EC14A-F359-4B8B-97F1-F3759407F008}"/>
    <dgm:cxn modelId="{13819733-7121-4DD2-AD75-B285C916D209}" type="presOf" srcId="{2B8EC14A-F359-4B8B-97F1-F3759407F008}" destId="{3AA7A03C-72C2-4C07-B493-60B6E8B7CBB1}" srcOrd="1" destOrd="0" presId="urn:microsoft.com/office/officeart/2005/8/layout/process5"/>
    <dgm:cxn modelId="{ACC667CD-8E7F-4B5D-8148-CE9653C0C789}" type="presOf" srcId="{D84C1ECF-5EB5-4A95-9091-9867A0D00D06}" destId="{7BEC165A-A008-4A35-BE1E-455F51A04AFB}" srcOrd="0" destOrd="0" presId="urn:microsoft.com/office/officeart/2005/8/layout/process5"/>
    <dgm:cxn modelId="{54CF6B64-978F-4D82-9A02-BB7A334380A2}" type="presOf" srcId="{299B89B8-5A41-43BA-8755-8D06818BF549}" destId="{BC7CFD39-2211-45F9-A4EB-D26959D501A4}" srcOrd="0" destOrd="0" presId="urn:microsoft.com/office/officeart/2005/8/layout/process5"/>
    <dgm:cxn modelId="{6CCCB7C9-D074-4160-B2DE-7FE3956CB744}" type="presOf" srcId="{1491C562-1DDC-4A69-949A-EF991FD65F92}" destId="{0D066682-E099-462C-8C1D-1E0F92265185}" srcOrd="1" destOrd="0" presId="urn:microsoft.com/office/officeart/2005/8/layout/process5"/>
    <dgm:cxn modelId="{E3E5173F-88D6-48B6-B515-3E05063C2DA8}" type="presOf" srcId="{2B8EC14A-F359-4B8B-97F1-F3759407F008}" destId="{6DC38413-7839-4619-9E21-9467D5EBC654}" srcOrd="0" destOrd="0" presId="urn:microsoft.com/office/officeart/2005/8/layout/process5"/>
    <dgm:cxn modelId="{2B24A7F4-A24C-4104-97E5-374006235AE2}" type="presOf" srcId="{C7D727D8-F6C7-40A3-916F-17A0E4A0693C}" destId="{79BCE5C9-AC00-4035-9A9C-EDCF76E5BA0D}" srcOrd="0" destOrd="0" presId="urn:microsoft.com/office/officeart/2005/8/layout/process5"/>
    <dgm:cxn modelId="{BC1D2B6F-DA37-4B29-B725-9F0E2D822A76}" srcId="{9F5D2800-8499-48C5-B768-09B08C49E565}" destId="{E1CA8B65-B5F1-4F37-99A7-F57337904195}" srcOrd="1" destOrd="0" parTransId="{06109092-83AF-4C9A-B672-1AC1EB9B9C04}" sibTransId="{D5A66B51-2790-49DA-8ADD-E4E55C475D72}"/>
    <dgm:cxn modelId="{9F40486A-90B3-4387-8162-80D221EFE202}" type="presOf" srcId="{D84C1ECF-5EB5-4A95-9091-9867A0D00D06}" destId="{BF0DF14B-A895-43E4-8B7F-F0E6085A8567}" srcOrd="1" destOrd="0" presId="urn:microsoft.com/office/officeart/2005/8/layout/process5"/>
    <dgm:cxn modelId="{508D9362-B196-4DAA-B152-06C16A092413}" type="presOf" srcId="{D5A66B51-2790-49DA-8ADD-E4E55C475D72}" destId="{A54066AC-D4F2-4CC0-B4C4-F7743EFC4D5F}" srcOrd="1" destOrd="0" presId="urn:microsoft.com/office/officeart/2005/8/layout/process5"/>
    <dgm:cxn modelId="{D7553FC6-6286-49B4-8532-B35280D2B999}" srcId="{9F5D2800-8499-48C5-B768-09B08C49E565}" destId="{299B89B8-5A41-43BA-8755-8D06818BF549}" srcOrd="3" destOrd="0" parTransId="{CFA25923-37AE-45C1-83AF-2A78C2468758}" sibTransId="{29B8A64B-45BF-4248-A1A5-236A16B8F3FC}"/>
    <dgm:cxn modelId="{FD25AA7B-FD72-41DC-9612-9A967FE0BB8B}" srcId="{9F5D2800-8499-48C5-B768-09B08C49E565}" destId="{F97E26CE-10F3-4FD3-8CE4-014D8B20CEAE}" srcOrd="5" destOrd="0" parTransId="{D6FFEDB6-4777-4CFA-BD38-10698311A549}" sibTransId="{60BA2198-8DD4-4437-A672-08B4D4086505}"/>
    <dgm:cxn modelId="{5A5EAC7F-7D87-4B8B-ABA3-C7F58B6C2AA5}" type="presOf" srcId="{29B8A64B-45BF-4248-A1A5-236A16B8F3FC}" destId="{30423094-727C-4A5F-8BB1-9F61CCD5D8B7}" srcOrd="0" destOrd="0" presId="urn:microsoft.com/office/officeart/2005/8/layout/process5"/>
    <dgm:cxn modelId="{B7271FB3-876B-4378-9A83-77515E468B59}" srcId="{9F5D2800-8499-48C5-B768-09B08C49E565}" destId="{316F5689-EC11-4B21-9162-8BE19387A9A1}" srcOrd="2" destOrd="0" parTransId="{05E7918D-85BD-443D-B45E-41C87356353A}" sibTransId="{1491C562-1DDC-4A69-949A-EF991FD65F92}"/>
    <dgm:cxn modelId="{94C41AB3-D5A2-4675-AD9E-15EB10AFFD63}" type="presOf" srcId="{F97E26CE-10F3-4FD3-8CE4-014D8B20CEAE}" destId="{1D845587-D6B7-42A3-B2D9-94516D1B75BD}" srcOrd="0" destOrd="0" presId="urn:microsoft.com/office/officeart/2005/8/layout/process5"/>
    <dgm:cxn modelId="{C6EB1CB0-91F7-4B4F-8704-EF0C89DAF177}" type="presOf" srcId="{316F5689-EC11-4B21-9162-8BE19387A9A1}" destId="{33455061-9955-4D50-9A01-2606CD9AABB6}" srcOrd="0" destOrd="0" presId="urn:microsoft.com/office/officeart/2005/8/layout/process5"/>
    <dgm:cxn modelId="{F8462B6A-3706-4EC1-A15B-C2934EB49B42}" type="presOf" srcId="{29B8A64B-45BF-4248-A1A5-236A16B8F3FC}" destId="{58110CE8-4EC3-4BD7-ADF0-C5AEA1A3C1BF}" srcOrd="1" destOrd="0" presId="urn:microsoft.com/office/officeart/2005/8/layout/process5"/>
    <dgm:cxn modelId="{E090D45D-6CE4-4DAA-827E-821FE0405B5A}" type="presOf" srcId="{9F5D2800-8499-48C5-B768-09B08C49E565}" destId="{A4D91C75-CA9A-4B52-A088-B4BF06921D17}" srcOrd="0" destOrd="0" presId="urn:microsoft.com/office/officeart/2005/8/layout/process5"/>
    <dgm:cxn modelId="{953D44FD-5A35-4B1C-908F-A10760008D4E}" srcId="{9F5D2800-8499-48C5-B768-09B08C49E565}" destId="{3FC33572-6681-437A-AB7D-48E718214E67}" srcOrd="4" destOrd="0" parTransId="{8E562F47-2D7C-4980-856B-C9653228C296}" sibTransId="{D84C1ECF-5EB5-4A95-9091-9867A0D00D06}"/>
    <dgm:cxn modelId="{1EB51FD2-EECC-42BD-9CCB-3938E6FCDF96}" type="presOf" srcId="{1491C562-1DDC-4A69-949A-EF991FD65F92}" destId="{E99ECE32-6444-4260-B335-11FBF0FC93C7}" srcOrd="0" destOrd="0" presId="urn:microsoft.com/office/officeart/2005/8/layout/process5"/>
    <dgm:cxn modelId="{554F517B-6681-45E6-9063-8E3FFBFD2AA9}" type="presParOf" srcId="{A4D91C75-CA9A-4B52-A088-B4BF06921D17}" destId="{79BCE5C9-AC00-4035-9A9C-EDCF76E5BA0D}" srcOrd="0" destOrd="0" presId="urn:microsoft.com/office/officeart/2005/8/layout/process5"/>
    <dgm:cxn modelId="{E5D7B197-6B18-4256-801A-D93F404BE99B}" type="presParOf" srcId="{A4D91C75-CA9A-4B52-A088-B4BF06921D17}" destId="{6DC38413-7839-4619-9E21-9467D5EBC654}" srcOrd="1" destOrd="0" presId="urn:microsoft.com/office/officeart/2005/8/layout/process5"/>
    <dgm:cxn modelId="{D69735B5-2715-4A85-BDB2-09ACDB98D626}" type="presParOf" srcId="{6DC38413-7839-4619-9E21-9467D5EBC654}" destId="{3AA7A03C-72C2-4C07-B493-60B6E8B7CBB1}" srcOrd="0" destOrd="0" presId="urn:microsoft.com/office/officeart/2005/8/layout/process5"/>
    <dgm:cxn modelId="{7E831CDA-98EC-45A7-BB50-763F569B3A94}" type="presParOf" srcId="{A4D91C75-CA9A-4B52-A088-B4BF06921D17}" destId="{89AD1FE0-F436-4082-B1DB-24F0CE923FE5}" srcOrd="2" destOrd="0" presId="urn:microsoft.com/office/officeart/2005/8/layout/process5"/>
    <dgm:cxn modelId="{2D6A6010-4B9E-46BA-ADB9-1E22239F4610}" type="presParOf" srcId="{A4D91C75-CA9A-4B52-A088-B4BF06921D17}" destId="{BCFBA2CB-3FCC-414E-BBAC-8D3F1A00EBA4}" srcOrd="3" destOrd="0" presId="urn:microsoft.com/office/officeart/2005/8/layout/process5"/>
    <dgm:cxn modelId="{B08E822E-90E3-43BA-9A29-3AB458173692}" type="presParOf" srcId="{BCFBA2CB-3FCC-414E-BBAC-8D3F1A00EBA4}" destId="{A54066AC-D4F2-4CC0-B4C4-F7743EFC4D5F}" srcOrd="0" destOrd="0" presId="urn:microsoft.com/office/officeart/2005/8/layout/process5"/>
    <dgm:cxn modelId="{BD4E7267-963B-429B-9E96-7F10E33F449B}" type="presParOf" srcId="{A4D91C75-CA9A-4B52-A088-B4BF06921D17}" destId="{33455061-9955-4D50-9A01-2606CD9AABB6}" srcOrd="4" destOrd="0" presId="urn:microsoft.com/office/officeart/2005/8/layout/process5"/>
    <dgm:cxn modelId="{DEBC09F4-EFA0-404E-B6F1-F333167CE361}" type="presParOf" srcId="{A4D91C75-CA9A-4B52-A088-B4BF06921D17}" destId="{E99ECE32-6444-4260-B335-11FBF0FC93C7}" srcOrd="5" destOrd="0" presId="urn:microsoft.com/office/officeart/2005/8/layout/process5"/>
    <dgm:cxn modelId="{78087077-0EA1-47E0-BEB9-DB133BF473EC}" type="presParOf" srcId="{E99ECE32-6444-4260-B335-11FBF0FC93C7}" destId="{0D066682-E099-462C-8C1D-1E0F92265185}" srcOrd="0" destOrd="0" presId="urn:microsoft.com/office/officeart/2005/8/layout/process5"/>
    <dgm:cxn modelId="{1620CE70-1D3E-4AF9-B034-BB8DC22BDDAB}" type="presParOf" srcId="{A4D91C75-CA9A-4B52-A088-B4BF06921D17}" destId="{BC7CFD39-2211-45F9-A4EB-D26959D501A4}" srcOrd="6" destOrd="0" presId="urn:microsoft.com/office/officeart/2005/8/layout/process5"/>
    <dgm:cxn modelId="{3B77AEC2-8F2B-4102-A75A-B4AB816F0F88}" type="presParOf" srcId="{A4D91C75-CA9A-4B52-A088-B4BF06921D17}" destId="{30423094-727C-4A5F-8BB1-9F61CCD5D8B7}" srcOrd="7" destOrd="0" presId="urn:microsoft.com/office/officeart/2005/8/layout/process5"/>
    <dgm:cxn modelId="{3DA16522-4D29-4493-9FCA-546F3EB44017}" type="presParOf" srcId="{30423094-727C-4A5F-8BB1-9F61CCD5D8B7}" destId="{58110CE8-4EC3-4BD7-ADF0-C5AEA1A3C1BF}" srcOrd="0" destOrd="0" presId="urn:microsoft.com/office/officeart/2005/8/layout/process5"/>
    <dgm:cxn modelId="{068AC46D-F144-4A34-B9A2-7174E924A8A7}" type="presParOf" srcId="{A4D91C75-CA9A-4B52-A088-B4BF06921D17}" destId="{56FA7BB0-36A6-4ECD-B2A9-3BB886B32BA7}" srcOrd="8" destOrd="0" presId="urn:microsoft.com/office/officeart/2005/8/layout/process5"/>
    <dgm:cxn modelId="{266319A9-BE83-4096-B2AC-57487C6D38B7}" type="presParOf" srcId="{A4D91C75-CA9A-4B52-A088-B4BF06921D17}" destId="{7BEC165A-A008-4A35-BE1E-455F51A04AFB}" srcOrd="9" destOrd="0" presId="urn:microsoft.com/office/officeart/2005/8/layout/process5"/>
    <dgm:cxn modelId="{777F3FCD-03A3-40C1-9688-6B172F192542}" type="presParOf" srcId="{7BEC165A-A008-4A35-BE1E-455F51A04AFB}" destId="{BF0DF14B-A895-43E4-8B7F-F0E6085A8567}" srcOrd="0" destOrd="0" presId="urn:microsoft.com/office/officeart/2005/8/layout/process5"/>
    <dgm:cxn modelId="{CC2C4F77-9EF6-4293-AB1C-85D24649376A}" type="presParOf" srcId="{A4D91C75-CA9A-4B52-A088-B4BF06921D17}" destId="{1D845587-D6B7-42A3-B2D9-94516D1B75BD}" srcOrd="10" destOrd="0" presId="urn:microsoft.com/office/officeart/2005/8/layout/process5"/>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BCE5C9-AC00-4035-9A9C-EDCF76E5BA0D}">
      <dsp:nvSpPr>
        <dsp:cNvPr id="0" name=""/>
        <dsp:cNvSpPr/>
      </dsp:nvSpPr>
      <dsp:spPr>
        <a:xfrm>
          <a:off x="4143" y="152139"/>
          <a:ext cx="1238575" cy="743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Calculate centroid of object</a:t>
          </a:r>
          <a:endParaRPr lang="en-US" sz="900" kern="1200" dirty="0"/>
        </a:p>
      </dsp:txBody>
      <dsp:txXfrm>
        <a:off x="4143" y="152139"/>
        <a:ext cx="1238575" cy="743145"/>
      </dsp:txXfrm>
    </dsp:sp>
    <dsp:sp modelId="{6DC38413-7839-4619-9E21-9467D5EBC654}">
      <dsp:nvSpPr>
        <dsp:cNvPr id="0" name=""/>
        <dsp:cNvSpPr/>
      </dsp:nvSpPr>
      <dsp:spPr>
        <a:xfrm>
          <a:off x="1351714" y="370128"/>
          <a:ext cx="262578" cy="307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351714" y="370128"/>
        <a:ext cx="262578" cy="307166"/>
      </dsp:txXfrm>
    </dsp:sp>
    <dsp:sp modelId="{89AD1FE0-F436-4082-B1DB-24F0CE923FE5}">
      <dsp:nvSpPr>
        <dsp:cNvPr id="0" name=""/>
        <dsp:cNvSpPr/>
      </dsp:nvSpPr>
      <dsp:spPr>
        <a:xfrm>
          <a:off x="1738149" y="152139"/>
          <a:ext cx="1238575" cy="743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Determine current gun positioning </a:t>
          </a:r>
          <a:endParaRPr lang="en-US" sz="900" kern="1200" dirty="0"/>
        </a:p>
      </dsp:txBody>
      <dsp:txXfrm>
        <a:off x="1738149" y="152139"/>
        <a:ext cx="1238575" cy="743145"/>
      </dsp:txXfrm>
    </dsp:sp>
    <dsp:sp modelId="{BCFBA2CB-3FCC-414E-BBAC-8D3F1A00EBA4}">
      <dsp:nvSpPr>
        <dsp:cNvPr id="0" name=""/>
        <dsp:cNvSpPr/>
      </dsp:nvSpPr>
      <dsp:spPr>
        <a:xfrm>
          <a:off x="3085719" y="370128"/>
          <a:ext cx="262578" cy="307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085719" y="370128"/>
        <a:ext cx="262578" cy="307166"/>
      </dsp:txXfrm>
    </dsp:sp>
    <dsp:sp modelId="{33455061-9955-4D50-9A01-2606CD9AABB6}">
      <dsp:nvSpPr>
        <dsp:cNvPr id="0" name=""/>
        <dsp:cNvSpPr/>
      </dsp:nvSpPr>
      <dsp:spPr>
        <a:xfrm>
          <a:off x="3472155" y="152139"/>
          <a:ext cx="1238575" cy="743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Compute difference between object centroid and current gun target</a:t>
          </a:r>
          <a:endParaRPr lang="en-US" sz="900" kern="1200" dirty="0"/>
        </a:p>
      </dsp:txBody>
      <dsp:txXfrm>
        <a:off x="3472155" y="152139"/>
        <a:ext cx="1238575" cy="743145"/>
      </dsp:txXfrm>
    </dsp:sp>
    <dsp:sp modelId="{E99ECE32-6444-4260-B335-11FBF0FC93C7}">
      <dsp:nvSpPr>
        <dsp:cNvPr id="0" name=""/>
        <dsp:cNvSpPr/>
      </dsp:nvSpPr>
      <dsp:spPr>
        <a:xfrm rot="5400000">
          <a:off x="3960154" y="981985"/>
          <a:ext cx="262578" cy="307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5400000">
        <a:off x="3960154" y="981985"/>
        <a:ext cx="262578" cy="307166"/>
      </dsp:txXfrm>
    </dsp:sp>
    <dsp:sp modelId="{BC7CFD39-2211-45F9-A4EB-D26959D501A4}">
      <dsp:nvSpPr>
        <dsp:cNvPr id="0" name=""/>
        <dsp:cNvSpPr/>
      </dsp:nvSpPr>
      <dsp:spPr>
        <a:xfrm>
          <a:off x="3472155" y="1390715"/>
          <a:ext cx="1238575" cy="743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Send servo movement commands to microcontroller to  aim rangefinder</a:t>
          </a:r>
          <a:endParaRPr lang="en-US" sz="900" kern="1200" dirty="0"/>
        </a:p>
      </dsp:txBody>
      <dsp:txXfrm>
        <a:off x="3472155" y="1390715"/>
        <a:ext cx="1238575" cy="743145"/>
      </dsp:txXfrm>
    </dsp:sp>
    <dsp:sp modelId="{30423094-727C-4A5F-8BB1-9F61CCD5D8B7}">
      <dsp:nvSpPr>
        <dsp:cNvPr id="0" name=""/>
        <dsp:cNvSpPr/>
      </dsp:nvSpPr>
      <dsp:spPr>
        <a:xfrm rot="10800000">
          <a:off x="3100582" y="1608704"/>
          <a:ext cx="262578" cy="307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100582" y="1608704"/>
        <a:ext cx="262578" cy="307166"/>
      </dsp:txXfrm>
    </dsp:sp>
    <dsp:sp modelId="{56FA7BB0-36A6-4ECD-B2A9-3BB886B32BA7}">
      <dsp:nvSpPr>
        <dsp:cNvPr id="0" name=""/>
        <dsp:cNvSpPr/>
      </dsp:nvSpPr>
      <dsp:spPr>
        <a:xfrm>
          <a:off x="1738149" y="1390715"/>
          <a:ext cx="1238575" cy="743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Rangefinder finds depth</a:t>
          </a:r>
          <a:endParaRPr lang="en-US" sz="900" kern="1200" dirty="0"/>
        </a:p>
      </dsp:txBody>
      <dsp:txXfrm>
        <a:off x="1738149" y="1390715"/>
        <a:ext cx="1238575" cy="743145"/>
      </dsp:txXfrm>
    </dsp:sp>
    <dsp:sp modelId="{7BEC165A-A008-4A35-BE1E-455F51A04AFB}">
      <dsp:nvSpPr>
        <dsp:cNvPr id="0" name=""/>
        <dsp:cNvSpPr/>
      </dsp:nvSpPr>
      <dsp:spPr>
        <a:xfrm rot="10800000">
          <a:off x="1366577" y="1608704"/>
          <a:ext cx="262578" cy="30716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366577" y="1608704"/>
        <a:ext cx="262578" cy="307166"/>
      </dsp:txXfrm>
    </dsp:sp>
    <dsp:sp modelId="{1D845587-D6B7-42A3-B2D9-94516D1B75BD}">
      <dsp:nvSpPr>
        <dsp:cNvPr id="0" name=""/>
        <dsp:cNvSpPr/>
      </dsp:nvSpPr>
      <dsp:spPr>
        <a:xfrm>
          <a:off x="4143" y="1390715"/>
          <a:ext cx="1238575" cy="7431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Microcontroller interprets into  servo movements to account for distance</a:t>
          </a:r>
          <a:endParaRPr lang="en-US" sz="900" kern="1200" dirty="0"/>
        </a:p>
      </dsp:txBody>
      <dsp:txXfrm>
        <a:off x="4143" y="1390715"/>
        <a:ext cx="1238575" cy="74314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2011-Spring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Wir</b:Tag>
    <b:SourceType>InternetSite</b:SourceType>
    <b:Guid>{DADF51FA-CD8A-4E1B-8C34-89676F665FC6}</b:Guid>
    <b:Title>Wireless USB from the USB-IF</b:Title>
    <b:InternetSiteTitle>Universal Serial Bus</b:InternetSiteTitle>
    <b:RefOrder>1</b:RefOrder>
  </b:Source>
  <b:Source>
    <b:Tag>Log11</b:Tag>
    <b:SourceType>InternetSite</b:SourceType>
    <b:Guid>{16179FD7-FD1E-420D-9057-6CDFE3A2BB28}</b:Guid>
    <b:Author>
      <b:Author>
        <b:Corporate>Logitech</b:Corporate>
      </b:Author>
    </b:Author>
    <b:Title>Logitech QuickCam® Orbit AF</b:Title>
    <b:YearAccessed>2011</b:YearAccessed>
    <b:MonthAccessed>November</b:MonthAccessed>
    <b:DayAccessed>5</b:DayAccessed>
    <b:URL>http://www.logitech.com/en-us/38/3480</b:URL>
    <b:RefOrder>2</b:RefOrder>
  </b:Source>
  <b:Source>
    <b:Tag>Com11</b:Tag>
    <b:SourceType>InternetSite</b:SourceType>
    <b:Guid>{58D0FBB4-83CE-4BD9-818B-677BBED17BA0}</b:Guid>
    <b:Title>Composite BNC S-Video Audio To USB Adapter: Ambery.com</b:Title>
    <b:InternetSiteTitle>Ambery.com</b:InternetSiteTitle>
    <b:YearAccessed>2011</b:YearAccessed>
    <b:MonthAccessed>November</b:MonthAccessed>
    <b:DayAccessed>7</b:DayAccessed>
    <b:URL>http://www.ambery.com/cobncsautous.html</b:URL>
    <b:Author>
      <b:Author>
        <b:Corporate>Ambery.com</b:Corporate>
      </b:Author>
    </b:Author>
    <b:RefOrder>3</b:RefOrder>
  </b:Source>
  <b:Source>
    <b:Tag>Hoa11</b:Tag>
    <b:SourceType>InternetSite</b:SourceType>
    <b:Guid>{25BF9BAE-4E40-4F1B-9B6B-857055C5467D}</b:Guid>
    <b:Author>
      <b:Author>
        <b:Corporate>Hoagieshouse.com</b:Corporate>
      </b:Author>
    </b:Author>
    <b:Title>How to make a webcam work in infra red: hoagieshouse.com</b:Title>
    <b:YearAccessed>2011</b:YearAccessed>
    <b:MonthAccessed>November</b:MonthAccessed>
    <b:DayAccessed>7</b:DayAccessed>
    <b:URL>http://www.hoagieshouse.com/IR/</b:URL>
    <b:RefOrder>4</b:RefOrder>
  </b:Source>
  <b:Source>
    <b:Tag>Edm11</b:Tag>
    <b:SourceType>InternetSite</b:SourceType>
    <b:Guid>{FE74589F-526D-4C63-9C60-C026D8CEA19D}</b:Guid>
    <b:Author>
      <b:Author>
        <b:Corporate>Edmund Optics</b:Corporate>
      </b:Author>
    </b:Author>
    <b:Title>Near IR Camera - Edmund Optics</b:Title>
    <b:YearAccessed>2011</b:YearAccessed>
    <b:MonthAccessed>November</b:MonthAccessed>
    <b:DayAccessed>4</b:DayAccessed>
    <b:URL>http://www.edmundoptics.com/products/displayproduct.cfm?productID=2384</b:URL>
    <b:RefOrder>5</b:RefOrder>
  </b:Source>
  <b:Source>
    <b:Tag>max11</b:Tag>
    <b:SourceType>InternetSite</b:SourceType>
    <b:Guid>{D43458E3-A82C-4241-AD8E-3B68AADE5E26}</b:Guid>
    <b:Author>
      <b:Author>
        <b:Corporate>maxmax.com</b:Corporate>
      </b:Author>
    </b:Author>
    <b:Title>Sony DSC-S980: maxmax.com</b:Title>
    <b:YearAccessed>2011</b:YearAccessed>
    <b:MonthAccessed>November</b:MonthAccessed>
    <b:DayAccessed>7</b:DayAccessed>
    <b:URL>http://www.maxmax.com/sony_dsc-s980.htm</b:URL>
    <b:RefOrder>6</b:RefOrder>
  </b:Source>
  <b:Source>
    <b:Tag>ali11</b:Tag>
    <b:SourceType>InternetSite</b:SourceType>
    <b:Guid>{D879AF5C-3BF9-432E-A97B-E56DABE14A4F}</b:Guid>
    <b:Author>
      <b:Author>
        <b:Corporate>alibaba.com</b:Corporate>
      </b:Author>
    </b:Author>
    <b:Title>High Resolution CCTV Camera Infrared USB Camera with 23pcs IR LEDs: Alibaba.com</b:Title>
    <b:YearAccessed>2011</b:YearAccessed>
    <b:MonthAccessed>November</b:MonthAccessed>
    <b:DayAccessed>7</b:DayAccessed>
    <b:URL>http://www.alibaba.com/product-gs/483295591/High_Resolution_CCTV_Camera_Infrared_USB.html</b:URL>
    <b:RefOrder>7</b:RefOrder>
  </b:Source>
  <b:Source>
    <b:Tag>IDS11</b:Tag>
    <b:SourceType>InternetSite</b:SourceType>
    <b:Guid>{0BF0537D-C19C-427B-8E63-510B5C4A8F37}</b:Guid>
    <b:Author>
      <b:Author>
        <b:Corporate>IDS Imaging</b:Corporate>
      </b:Author>
    </b:Author>
    <b:Title>Home - Image processing, industrial cameras, uEye, GigE, USB</b:Title>
    <b:YearAccessed>2011</b:YearAccessed>
    <b:MonthAccessed>November</b:MonthAccessed>
    <b:DayAccessed>6</b:DayAccessed>
    <b:URL>http://www.ids-imaging.com/</b:URL>
    <b:RefOrder>8</b:RefOrder>
  </b:Source>
  <b:Source>
    <b:Tag>ste11</b:Tag>
    <b:SourceType>InternetSite</b:SourceType>
    <b:Guid>{A7B833E5-7084-4CB2-92B4-1EC659919CBB}</b:Guid>
    <b:Author>
      <b:Author>
        <b:Corporate>stefanv.com</b:Corporate>
      </b:Author>
    </b:Author>
    <b:Title>Choosing and Using Nickel-Metal-Hydride (NiMH) Rechargeable Batteries</b:Title>
    <b:YearAccessed>2011</b:YearAccessed>
    <b:MonthAccessed>November</b:MonthAccessed>
    <b:DayAccessed>7</b:DayAccessed>
    <b:URL>http://www.stefanv.com/electronics/using_nimh.html</b:URL>
    <b:RefOrder>15</b:RefOrder>
  </b:Source>
  <b:Source>
    <b:Tag>Par11</b:Tag>
    <b:SourceType>DocumentFromInternetSite</b:SourceType>
    <b:Guid>{93C2E77D-2C1C-46CB-AFD5-4A509AE16716}</b:Guid>
    <b:Author>
      <b:Author>
        <b:NameList>
          <b:Person>
            <b:Last>Hannifin</b:Last>
            <b:First>Parker</b:First>
          </b:Person>
        </b:NameList>
      </b:Author>
    </b:Author>
    <b:Title>Fundamentals of Servo Motion Control</b:Title>
    <b:YearAccessed>2011</b:YearAccessed>
    <b:MonthAccessed>November</b:MonthAccessed>
    <b:DayAccessed>13</b:DayAccessed>
    <b:URL>http://www.compumotor.com/whitepages/ServoFundamentals.pdf</b:URL>
    <b:InternetSiteTitle>Parker Motion</b:InternetSiteTitle>
    <b:RefOrder>10</b:RefOrder>
  </b:Source>
  <b:Source>
    <b:Tag>Wik11</b:Tag>
    <b:SourceType>InternetSite</b:SourceType>
    <b:Guid>{FDDC2D82-5371-47AF-B9C8-BA0C28776508}</b:Guid>
    <b:Author>
      <b:Author>
        <b:Corporate>Wikipedia</b:Corporate>
      </b:Author>
    </b:Author>
    <b:Title>Poly(methyl_methacrylate)</b:Title>
    <b:Year>2011</b:Year>
    <b:Month>November</b:Month>
    <b:Day>19</b:Day>
    <b:YearAccessed>2011</b:YearAccessed>
    <b:MonthAccessed>November</b:MonthAccessed>
    <b:DayAccessed>22</b:DayAccessed>
    <b:URL>http://en.wikipedia.org/wiki/Poly(methyl_methacrylate)</b:URL>
    <b:RefOrder>14</b:RefOrder>
  </b:Source>
  <b:Source>
    <b:Tag>Fre91</b:Tag>
    <b:SourceType>InternetSite</b:SourceType>
    <b:Guid>{0BFBC6AD-3168-4641-AC72-88CF0294BB82}</b:Guid>
    <b:LCID>0</b:LCID>
    <b:Author>
      <b:Author>
        <b:Corporate>Free Software Foundation, Inc.</b:Corporate>
      </b:Author>
    </b:Author>
    <b:Title>GNU General Public License v2.0 - GNU Project - Free Software Foundation (FSF)</b:Title>
    <b:InternetSiteTitle>GNU Opearating System</b:InternetSiteTitle>
    <b:Year>1991</b:Year>
    <b:Month>June</b:Month>
    <b:YearAccessed>2011</b:YearAccessed>
    <b:MonthAccessed>November</b:MonthAccessed>
    <b:DayAccessed>7</b:DayAccessed>
    <b:URL>http://www.gnu.org/licenses/gpl-2.0.html</b:URL>
    <b:RefOrder>9</b:RefOrder>
  </b:Source>
  <b:Source>
    <b:Tag>weburban</b:Tag>
    <b:SourceType>InternetSite</b:SourceType>
    <b:Guid>{3EF512D8-18F0-4FFD-BB39-2C0ACBF41103}</b:Guid>
    <b:LCID>0</b:LCID>
    <b:Author>
      <b:Author>
        <b:Corporate>weburban.com</b:Corporate>
      </b:Author>
    </b:Author>
    <b:Title>Weburban Maple wireless 802.11b/g/n WiFi wireless card for Oak Arduino</b:Title>
    <b:InternetSiteTitle>weburban.com</b:InternetSiteTitle>
    <b:YearAccessed>2011</b:YearAccessed>
    <b:MonthAccessed>November</b:MonthAccessed>
    <b:DayAccessed>20</b:DayAccessed>
    <b:URL>http://store.weburban.com/store-weburban/wifi.html</b:URL>
    <b:RefOrder>11</b:RefOrder>
  </b:Source>
  <b:Source>
    <b:Tag>LIN11</b:Tag>
    <b:SourceType>InternetSite</b:SourceType>
    <b:Guid>{ED762BC4-AF1A-49E3-97D6-FBF2A2621A3E}</b:Guid>
    <b:LCID>0</b:LCID>
    <b:Author>
      <b:Author>
        <b:Corporate>LINKSYS by Cisco</b:Corporate>
      </b:Author>
    </b:Author>
    <b:Title>Wireless-N Internet Home Monitoring Camera</b:Title>
    <b:InternetSiteTitle>LINKSYS by Cisco</b:InternetSiteTitle>
    <b:YearAccessed>2011</b:YearAccessed>
    <b:MonthAccessed>November</b:MonthAccessed>
    <b:DayAccessed>23</b:DayAccessed>
    <b:URL>http://downloads.linksysbycisco.com/downloads/datasheet/WVC80N_DS_V10_NC-WEB.pdf</b:URL>
    <b:RefOrder>12</b:RefOrder>
  </b:Source>
  <b:Source>
    <b:Tag>Sou10</b:Tag>
    <b:SourceType>DocumentFromInternetSite</b:SourceType>
    <b:Guid>{753956B8-9977-42C3-A6C8-736A9768DB57}</b:Guid>
    <b:LCID>0</b:LCID>
    <b:Author>
      <b:Author>
        <b:NameList>
          <b:Person>
            <b:Last>Soule</b:Last>
            <b:First>Karl</b:First>
          </b:Person>
        </b:NameList>
      </b:Author>
    </b:Author>
    <b:Title>Video Road</b:Title>
    <b:Year>2010</b:Year>
    <b:Month>June</b:Month>
    <b:Day>3</b:Day>
    <b:YearAccessed>2011</b:YearAccessed>
    <b:MonthAccessed>11</b:MonthAccessed>
    <b:DayAccessed>5</b:DayAccessed>
    <b:URL>http://blogs.adobe.com/VideoRoad/2010/06/understanding_color_processing.html</b:URL>
    <b:InternetSiteTitle>Understanding Color Processing: 8-bit, 10-bit, 32-bit, and more</b:InternetSiteTitle>
    <b:RefOrder>16</b:RefOrder>
  </b:Source>
  <b:Source>
    <b:Tag>Kae08</b:Tag>
    <b:SourceType>Book</b:SourceType>
    <b:Guid>{E0DD4FF0-4AE1-4A18-AE69-1BA03001A7B5}</b:Guid>
    <b:LCID>0</b:LCID>
    <b:Author>
      <b:Author>
        <b:NameList>
          <b:Person>
            <b:Last>Kaehler</b:Last>
            <b:First>Adrian</b:First>
            <b:Middle>and Bradski, Gary</b:Middle>
          </b:Person>
        </b:NameList>
      </b:Author>
    </b:Author>
    <b:Title>Learning OpenCV</b:Title>
    <b:Year>2008</b:Year>
    <b:City>Sebastopol</b:City>
    <b:Publisher>O’Reilly Media</b:Publisher>
    <b:RefOrder>17</b:RefOrder>
  </b:Source>
  <b:Source>
    <b:Tag>EDW11</b:Tag>
    <b:SourceType>ArticleInAPeriodical</b:SourceType>
    <b:Guid>{8B2312AF-5660-4B35-9C4E-F58AE502CFDE}</b:Guid>
    <b:LCID>0</b:LCID>
    <b:Author>
      <b:Author>
        <b:NameList>
          <b:Person>
            <b:Last>Edwards</b:Last>
            <b:First>Steve</b:First>
          </b:Person>
        </b:NameList>
      </b:Author>
    </b:Author>
    <b:Title>Microprocessors or FPGAs?: Making the Right Choice</b:Title>
    <b:Year>2011</b:Year>
    <b:Month>February</b:Month>
    <b:PeriodicalTitle>RTC</b:PeriodicalTitle>
    <b:RefOrder>18</b:RefOrder>
  </b:Source>
  <b:Source>
    <b:Tag>Dan09</b:Tag>
    <b:SourceType>InternetSite</b:SourceType>
    <b:Guid>{F67894D0-6235-471C-A6F2-719CBAFC5FFE}</b:Guid>
    <b:LCID>0</b:LCID>
    <b:Author>
      <b:Author>
        <b:NameList>
          <b:Person>
            <b:Last>Danko</b:Last>
            <b:First>Todd</b:First>
          </b:Person>
        </b:NameList>
      </b:Author>
    </b:Author>
    <b:Title>Webcam Based DIY Laser Rangefinder</b:Title>
    <b:Year>2009</b:Year>
    <b:Month>August</b:Month>
    <b:YearAccessed>2011</b:YearAccessed>
    <b:MonthAccessed>11</b:MonthAccessed>
    <b:DayAccessed>1</b:DayAccessed>
    <b:URL>https://sites.google.com/site/todddanko/home/webcam_laser_ranger</b:URL>
    <b:RefOrder>13</b:RefOrder>
  </b:Source>
  <b:Source>
    <b:Tag>Col11</b:Tag>
    <b:SourceType>Report</b:SourceType>
    <b:Guid>{4AC8B322-7976-42B1-B59F-2EB789B61F4D}</b:Guid>
    <b:LCID>0</b:LCID>
    <b:Author>
      <b:Author>
        <b:NameList>
          <b:Person>
            <b:Last>Colon</b:Last>
            <b:First>Hector</b:First>
          </b:Person>
          <b:Person>
            <b:Last>Horton</b:Last>
            <b:First>Adam</b:First>
          </b:Person>
          <b:Person>
            <b:Last>Steighner</b:Last>
            <b:First>Kyle</b:First>
          </b:Person>
          <b:Person>
            <b:Last>Yielding</b:Last>
            <b:First>Nicholas</b:First>
          </b:Person>
        </b:NameList>
      </b:Author>
    </b:Author>
    <b:Title>Automated Targeting Proximity Turret</b:Title>
    <b:Year>2011</b:Year>
    <b:ThesisType>Senior Design Project Documentation</b:ThesisType>
    <b:RefOrder>19</b:RefOrder>
  </b:Source>
  <b:Source>
    <b:Tag>Cat08</b:Tag>
    <b:SourceType>Report</b:SourceType>
    <b:Guid>{8D9F8BFC-2D1E-47EE-A4E2-10A7236A4872}</b:Guid>
    <b:LCID>0</b:LCID>
    <b:Author>
      <b:Author>
        <b:NameList>
          <b:Person>
            <b:Last>Catron</b:Last>
            <b:First>Matthew</b:First>
          </b:Person>
          <b:Person>
            <b:Last>Monetti</b:Last>
            <b:First>Steven</b:First>
          </b:Person>
          <b:Person>
            <b:Last>Rodriguez</b:Last>
            <b:First>Omar</b:First>
          </b:Person>
        </b:NameList>
      </b:Author>
    </b:Author>
    <b:Title>Paintball Targeting System</b:Title>
    <b:Year>2008</b:Year>
    <b:ThesisType>Senior Design Project Documentation</b:ThesisType>
    <b:RefOrder>20</b:RefOrder>
  </b:Source>
  <b:Source>
    <b:Tag>Bar08</b:Tag>
    <b:SourceType>Report</b:SourceType>
    <b:Guid>{D8AD44DB-2E64-4526-A3F6-FA5F4267A592}</b:Guid>
    <b:LCID>0</b:LCID>
    <b:Author>
      <b:Author>
        <b:NameList>
          <b:Person>
            <b:Last>Baranda</b:Last>
            <b:First>Jeffrey</b:First>
          </b:Person>
          <b:Person>
            <b:Last>Espiritu</b:Last>
            <b:First>Jonathan</b:First>
          </b:Person>
          <b:Person>
            <b:Last>Thompson</b:Last>
            <b:First>Daniel</b:First>
          </b:Person>
        </b:NameList>
      </b:Author>
    </b:Author>
    <b:Title>Motion-Tracking Sentry Gun</b:Title>
    <b:Year>2007</b:Year>
    <b:ThesisType>Senior Design Project Documentation</b:ThesisType>
    <b:RefOrder>21</b:RefOrder>
  </b:Source>
  <b:Source>
    <b:Tag>Ard11</b:Tag>
    <b:SourceType>InternetSite</b:SourceType>
    <b:Guid>{EA1A7F97-2F3E-4ECD-867A-4ABEB8EEA820}</b:Guid>
    <b:LCID>0</b:LCID>
    <b:Title>Arduino</b:Title>
    <b:InternetSiteTitle>Arduino</b:InternetSiteTitle>
    <b:Year>2011</b:Year>
    <b:YearAccessed>2011</b:YearAccessed>
    <b:MonthAccessed>11</b:MonthAccessed>
    <b:DayAccessed>2</b:DayAccessed>
    <b:URL>http://arduino.cc/en/Main/ArduinoBoardUno</b:URL>
    <b:RefOrder>22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56F920-DE45-427E-ACD7-FE25059D9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102</Pages>
  <Words>31374</Words>
  <Characters>178836</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Remote Touchscreen-Controlled Defense Turret</vt:lpstr>
    </vt:vector>
  </TitlesOfParts>
  <Company>University of Central Florida</Company>
  <LinksUpToDate>false</LinksUpToDate>
  <CharactersWithSpaces>209791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Touchscreen-Controlled Defense Turret</dc:title>
  <dc:subject>Senior Design Documentation</dc:subject>
  <dc:creator>Courtney Mann, Brad Clymer, Szu-yu Huang</dc:creator>
  <cp:lastModifiedBy>Courtney Mann</cp:lastModifiedBy>
  <cp:revision>11</cp:revision>
  <cp:lastPrinted>2012-02-22T08:04:00Z</cp:lastPrinted>
  <dcterms:created xsi:type="dcterms:W3CDTF">2012-02-21T20:51:00Z</dcterms:created>
  <dcterms:modified xsi:type="dcterms:W3CDTF">2012-03-01T17:10:00Z</dcterms:modified>
</cp:coreProperties>
</file>